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43704A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BANA JOSIPA JELAČIĆA</w:t>
      </w:r>
    </w:p>
    <w:p w:rsidR="00675A93" w:rsidRPr="00D15707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 w:rsidR="0043704A">
        <w:rPr>
          <w:rFonts w:ascii="Arial" w:hAnsi="Arial" w:cs="Arial"/>
        </w:rPr>
        <w:t>,</w:t>
      </w:r>
      <w:proofErr w:type="spellStart"/>
      <w:r w:rsidR="0043704A">
        <w:rPr>
          <w:rFonts w:ascii="Arial" w:hAnsi="Arial" w:cs="Arial"/>
        </w:rPr>
        <w:t>Podgradski</w:t>
      </w:r>
      <w:proofErr w:type="spellEnd"/>
      <w:r w:rsidR="0043704A">
        <w:rPr>
          <w:rFonts w:ascii="Arial" w:hAnsi="Arial" w:cs="Arial"/>
        </w:rPr>
        <w:t xml:space="preserve"> odvojak 1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43704A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</w:t>
      </w:r>
      <w:r w:rsidR="00675A93" w:rsidRPr="0098674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401-01/16-01/19</w:t>
      </w:r>
    </w:p>
    <w:p w:rsidR="00675A93" w:rsidRDefault="0043704A" w:rsidP="00675A93">
      <w:pPr>
        <w:pStyle w:val="Bezproreda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RBROJ</w:t>
      </w:r>
      <w:r w:rsidR="00675A93" w:rsidRPr="0098674E">
        <w:rPr>
          <w:rFonts w:ascii="Arial" w:hAnsi="Arial" w:cs="Arial"/>
          <w:spacing w:val="1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>251-183-16-01</w:t>
      </w:r>
    </w:p>
    <w:p w:rsidR="0043704A" w:rsidRPr="0098674E" w:rsidRDefault="0043704A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U Zagrebu,19.2.2016.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153C8F">
        <w:rPr>
          <w:rFonts w:ascii="Arial" w:hAnsi="Arial" w:cs="Arial"/>
          <w:sz w:val="18"/>
          <w:szCs w:val="18"/>
        </w:rPr>
        <w:t>57</w:t>
      </w:r>
      <w:bookmarkStart w:id="0" w:name="_GoBack"/>
      <w:bookmarkEnd w:id="0"/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43704A">
        <w:rPr>
          <w:rFonts w:ascii="Arial" w:hAnsi="Arial" w:cs="Arial"/>
          <w:spacing w:val="-1"/>
          <w:sz w:val="18"/>
          <w:szCs w:val="18"/>
        </w:rPr>
        <w:t>Osnovne škole bana Josipa Jelačića</w:t>
      </w:r>
      <w:r>
        <w:rPr>
          <w:rFonts w:ascii="Arial" w:hAnsi="Arial" w:cs="Arial"/>
          <w:spacing w:val="-1"/>
          <w:sz w:val="18"/>
          <w:szCs w:val="18"/>
        </w:rPr>
        <w:t>, ravnatelj</w:t>
      </w:r>
      <w:r w:rsidR="0043704A">
        <w:rPr>
          <w:rFonts w:ascii="Arial" w:hAnsi="Arial" w:cs="Arial"/>
          <w:spacing w:val="-1"/>
          <w:sz w:val="18"/>
          <w:szCs w:val="18"/>
        </w:rPr>
        <w:t xml:space="preserve">ica Osnovne škole bana Josipa Jelačića 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43704A">
        <w:rPr>
          <w:rFonts w:ascii="Arial" w:hAnsi="Arial" w:cs="Arial"/>
          <w:sz w:val="18"/>
          <w:szCs w:val="18"/>
        </w:rPr>
        <w:t>dinih službi Osnovne škole bana Josipa Jelačića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Ovršni postupak se pokreće za </w:t>
      </w:r>
      <w:r w:rsidR="0043704A">
        <w:rPr>
          <w:rFonts w:ascii="Arial" w:hAnsi="Arial" w:cs="Arial"/>
          <w:color w:val="000000"/>
          <w:sz w:val="18"/>
          <w:szCs w:val="18"/>
        </w:rPr>
        <w:t>dugovanja u visini većoj od 2.0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43704A" w:rsidRDefault="0043704A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43704A" w:rsidRPr="0098674E" w:rsidRDefault="0043704A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43704A" w:rsidP="0043704A">
      <w:pPr>
        <w:pStyle w:val="Bezproreda"/>
        <w:ind w:firstLine="7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Ravnateljica:</w:t>
      </w:r>
    </w:p>
    <w:p w:rsidR="0043704A" w:rsidRDefault="0043704A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43704A" w:rsidRDefault="0043704A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43704A" w:rsidRDefault="0043704A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</w:t>
      </w:r>
    </w:p>
    <w:p w:rsidR="0043704A" w:rsidRPr="002D210D" w:rsidRDefault="0043704A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</w:p>
    <w:p w:rsidR="00DD6575" w:rsidRDefault="00437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(Ankica Šimunić, dipl. pedagog)</w:t>
      </w:r>
    </w:p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153C8F"/>
    <w:rsid w:val="002A6D0B"/>
    <w:rsid w:val="0043704A"/>
    <w:rsid w:val="00675A93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Korisnik</cp:lastModifiedBy>
  <cp:revision>3</cp:revision>
  <cp:lastPrinted>2016-05-06T06:49:00Z</cp:lastPrinted>
  <dcterms:created xsi:type="dcterms:W3CDTF">2016-03-16T07:44:00Z</dcterms:created>
  <dcterms:modified xsi:type="dcterms:W3CDTF">2016-05-06T06:50:00Z</dcterms:modified>
</cp:coreProperties>
</file>