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5A0" w:rsidRDefault="00AB55A0" w:rsidP="00AB55A0">
      <w:pPr>
        <w:spacing w:after="0" w:line="240" w:lineRule="auto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 xml:space="preserve">OŠ </w:t>
      </w:r>
      <w:r w:rsidR="000509C4">
        <w:rPr>
          <w:rFonts w:cstheme="minorHAnsi"/>
          <w:b/>
          <w:sz w:val="32"/>
        </w:rPr>
        <w:t>bana Josipa Jelačića</w:t>
      </w:r>
    </w:p>
    <w:p w:rsidR="00AB55A0" w:rsidRDefault="00AB55A0" w:rsidP="00AB55A0">
      <w:pPr>
        <w:spacing w:after="0" w:line="240" w:lineRule="auto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Šk.god. 2022./2023.</w:t>
      </w:r>
    </w:p>
    <w:p w:rsidR="00AB55A0" w:rsidRDefault="00AB55A0" w:rsidP="00AB55A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AB55A0" w:rsidRDefault="00AB55A0" w:rsidP="00AB55A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AB55A0" w:rsidRDefault="00AB55A0" w:rsidP="00AB55A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AB55A0" w:rsidRDefault="00AB55A0" w:rsidP="00AB55A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AB55A0" w:rsidRDefault="00AB55A0" w:rsidP="00AB55A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AB55A0" w:rsidRDefault="00AB55A0" w:rsidP="00AB55A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AB55A0" w:rsidRDefault="00AB55A0" w:rsidP="00AB55A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AB55A0" w:rsidRDefault="00AB55A0" w:rsidP="00AB55A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AB55A0" w:rsidRPr="000509C4" w:rsidRDefault="00AB55A0" w:rsidP="000509C4">
      <w:pPr>
        <w:spacing w:after="0" w:line="240" w:lineRule="auto"/>
        <w:ind w:left="-426"/>
        <w:jc w:val="center"/>
        <w:rPr>
          <w:rFonts w:cstheme="minorHAnsi"/>
          <w:b/>
          <w:sz w:val="52"/>
          <w:szCs w:val="52"/>
        </w:rPr>
      </w:pPr>
      <w:r w:rsidRPr="000509C4">
        <w:rPr>
          <w:rFonts w:cstheme="minorHAnsi"/>
          <w:b/>
          <w:sz w:val="52"/>
          <w:szCs w:val="52"/>
        </w:rPr>
        <w:t>K</w:t>
      </w:r>
      <w:r w:rsidR="00EC1D85" w:rsidRPr="000509C4">
        <w:rPr>
          <w:rFonts w:cstheme="minorHAnsi"/>
          <w:b/>
          <w:sz w:val="52"/>
          <w:szCs w:val="52"/>
        </w:rPr>
        <w:t>RITERIJI PRAĆENJA I VREDNOVANJA</w:t>
      </w:r>
    </w:p>
    <w:p w:rsidR="00AB55A0" w:rsidRPr="000509C4" w:rsidRDefault="00EC1D85" w:rsidP="000509C4">
      <w:pPr>
        <w:spacing w:after="0" w:line="240" w:lineRule="auto"/>
        <w:ind w:left="-426"/>
        <w:jc w:val="center"/>
        <w:rPr>
          <w:rFonts w:cstheme="minorHAnsi"/>
          <w:sz w:val="52"/>
          <w:szCs w:val="52"/>
        </w:rPr>
      </w:pPr>
      <w:r w:rsidRPr="000509C4">
        <w:rPr>
          <w:rFonts w:cstheme="minorHAnsi"/>
          <w:sz w:val="52"/>
          <w:szCs w:val="52"/>
        </w:rPr>
        <w:t>(prema Kurikulumima</w:t>
      </w:r>
      <w:r w:rsidR="00AB55A0" w:rsidRPr="000509C4">
        <w:rPr>
          <w:rFonts w:cstheme="minorHAnsi"/>
          <w:sz w:val="52"/>
          <w:szCs w:val="52"/>
        </w:rPr>
        <w:t xml:space="preserve"> nastavnih predmeta)</w:t>
      </w:r>
    </w:p>
    <w:p w:rsidR="00AB55A0" w:rsidRDefault="00AB55A0" w:rsidP="000509C4">
      <w:pPr>
        <w:spacing w:after="0" w:line="240" w:lineRule="auto"/>
        <w:jc w:val="center"/>
        <w:rPr>
          <w:rFonts w:cstheme="minorHAnsi"/>
          <w:b/>
          <w:sz w:val="32"/>
        </w:rPr>
      </w:pPr>
    </w:p>
    <w:p w:rsidR="000509C4" w:rsidRDefault="000509C4" w:rsidP="000509C4">
      <w:pPr>
        <w:spacing w:after="0" w:line="240" w:lineRule="auto"/>
        <w:jc w:val="center"/>
        <w:rPr>
          <w:rFonts w:cstheme="minorHAnsi"/>
          <w:b/>
          <w:sz w:val="32"/>
        </w:rPr>
      </w:pPr>
    </w:p>
    <w:p w:rsidR="007F3910" w:rsidRDefault="007F3910" w:rsidP="000509C4">
      <w:pPr>
        <w:spacing w:after="0" w:line="240" w:lineRule="auto"/>
        <w:jc w:val="center"/>
        <w:rPr>
          <w:rFonts w:cstheme="minorHAnsi"/>
          <w:b/>
          <w:sz w:val="32"/>
        </w:rPr>
      </w:pPr>
    </w:p>
    <w:p w:rsidR="007F3910" w:rsidRDefault="007F3910" w:rsidP="000509C4">
      <w:pPr>
        <w:spacing w:after="0" w:line="240" w:lineRule="auto"/>
        <w:jc w:val="center"/>
        <w:rPr>
          <w:rFonts w:cstheme="minorHAnsi"/>
          <w:b/>
          <w:sz w:val="32"/>
        </w:rPr>
      </w:pPr>
    </w:p>
    <w:p w:rsidR="000509C4" w:rsidRDefault="000509C4" w:rsidP="000509C4">
      <w:pPr>
        <w:spacing w:after="0" w:line="240" w:lineRule="auto"/>
        <w:jc w:val="center"/>
        <w:rPr>
          <w:rFonts w:cstheme="minorHAnsi"/>
          <w:b/>
          <w:sz w:val="32"/>
        </w:rPr>
      </w:pPr>
    </w:p>
    <w:p w:rsidR="000509C4" w:rsidRDefault="000509C4" w:rsidP="000509C4">
      <w:pPr>
        <w:spacing w:after="0" w:line="240" w:lineRule="auto"/>
        <w:jc w:val="center"/>
        <w:rPr>
          <w:rFonts w:cstheme="minorHAnsi"/>
          <w:b/>
          <w:sz w:val="32"/>
        </w:rPr>
      </w:pPr>
    </w:p>
    <w:p w:rsidR="00AB55A0" w:rsidRDefault="00AB55A0" w:rsidP="000509C4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4. a, b i c razred osnovne škole</w:t>
      </w:r>
    </w:p>
    <w:p w:rsidR="00AB55A0" w:rsidRDefault="00AB55A0" w:rsidP="000509C4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UČITELJICE: Darinka Frketić – Mandarić</w:t>
      </w:r>
    </w:p>
    <w:p w:rsidR="00AB55A0" w:rsidRDefault="00AB55A0" w:rsidP="000509C4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Bruneta Tkalec</w:t>
      </w:r>
    </w:p>
    <w:p w:rsidR="00AB55A0" w:rsidRDefault="00B76DA7" w:rsidP="000509C4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 xml:space="preserve">       </w:t>
      </w:r>
      <w:r w:rsidR="00AB55A0">
        <w:rPr>
          <w:rFonts w:cstheme="minorHAnsi"/>
          <w:b/>
          <w:sz w:val="32"/>
        </w:rPr>
        <w:t>Ljiljana Petkoviček</w:t>
      </w:r>
    </w:p>
    <w:p w:rsidR="00AB55A0" w:rsidRDefault="00AB55A0" w:rsidP="000509C4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AB55A0" w:rsidRDefault="00AB55A0" w:rsidP="00AB55A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AB55A0" w:rsidRDefault="00AB55A0" w:rsidP="00AB55A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AB55A0" w:rsidRDefault="00AB55A0" w:rsidP="00AB55A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AB55A0" w:rsidRDefault="00AB55A0" w:rsidP="00AB55A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AB55A0" w:rsidRDefault="00AB55A0" w:rsidP="00AB55A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AB55A0" w:rsidRDefault="00AB55A0" w:rsidP="00AB55A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AB55A0" w:rsidRDefault="00AB55A0" w:rsidP="00AB55A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F03758" w:rsidRDefault="00F03758" w:rsidP="00AB55A0">
      <w:pPr>
        <w:ind w:firstLine="357"/>
        <w:rPr>
          <w:rFonts w:cstheme="minorHAnsi"/>
          <w:b/>
          <w:sz w:val="24"/>
        </w:rPr>
      </w:pPr>
    </w:p>
    <w:p w:rsidR="00F03758" w:rsidRDefault="00F03758" w:rsidP="00AB55A0">
      <w:pPr>
        <w:ind w:firstLine="357"/>
        <w:rPr>
          <w:rFonts w:cstheme="minorHAnsi"/>
          <w:b/>
          <w:sz w:val="24"/>
        </w:rPr>
      </w:pPr>
    </w:p>
    <w:p w:rsidR="00AB55A0" w:rsidRPr="006D0648" w:rsidRDefault="00F03758" w:rsidP="00AB55A0">
      <w:pPr>
        <w:ind w:firstLine="357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ab/>
      </w:r>
      <w:r w:rsidR="00AB55A0" w:rsidRPr="006D0648">
        <w:rPr>
          <w:rFonts w:cstheme="minorHAnsi"/>
          <w:b/>
          <w:sz w:val="24"/>
        </w:rPr>
        <w:t xml:space="preserve">Prijedlog postotne skale za ocjenjivanje pisanih provjera </w:t>
      </w:r>
    </w:p>
    <w:tbl>
      <w:tblPr>
        <w:tblStyle w:val="Reetkatablice"/>
        <w:tblW w:w="0" w:type="auto"/>
        <w:tblInd w:w="2689" w:type="dxa"/>
        <w:tblLook w:val="04A0" w:firstRow="1" w:lastRow="0" w:firstColumn="1" w:lastColumn="0" w:noHBand="0" w:noVBand="1"/>
      </w:tblPr>
      <w:tblGrid>
        <w:gridCol w:w="3969"/>
        <w:gridCol w:w="3969"/>
      </w:tblGrid>
      <w:tr w:rsidR="00AB55A0" w:rsidTr="007B145F">
        <w:trPr>
          <w:trHeight w:val="454"/>
        </w:trPr>
        <w:tc>
          <w:tcPr>
            <w:tcW w:w="3969" w:type="dxa"/>
            <w:shd w:val="clear" w:color="auto" w:fill="F1C7ED"/>
            <w:vAlign w:val="center"/>
          </w:tcPr>
          <w:p w:rsidR="00AB55A0" w:rsidRPr="00E401B9" w:rsidRDefault="00AB55A0" w:rsidP="007B145F">
            <w:pPr>
              <w:jc w:val="center"/>
              <w:rPr>
                <w:rFonts w:cstheme="minorHAnsi"/>
                <w:b/>
                <w:sz w:val="24"/>
              </w:rPr>
            </w:pPr>
            <w:r w:rsidRPr="00E401B9">
              <w:rPr>
                <w:rFonts w:cstheme="minorHAnsi"/>
                <w:b/>
                <w:sz w:val="24"/>
              </w:rPr>
              <w:t>POSTOTAK</w:t>
            </w:r>
          </w:p>
        </w:tc>
        <w:tc>
          <w:tcPr>
            <w:tcW w:w="3969" w:type="dxa"/>
            <w:shd w:val="clear" w:color="auto" w:fill="F1C7ED"/>
            <w:vAlign w:val="center"/>
          </w:tcPr>
          <w:p w:rsidR="00AB55A0" w:rsidRPr="00E401B9" w:rsidRDefault="00AB55A0" w:rsidP="007B145F">
            <w:pPr>
              <w:jc w:val="center"/>
              <w:rPr>
                <w:rFonts w:cstheme="minorHAnsi"/>
                <w:b/>
                <w:sz w:val="24"/>
              </w:rPr>
            </w:pPr>
            <w:r w:rsidRPr="00E401B9">
              <w:rPr>
                <w:rFonts w:cstheme="minorHAnsi"/>
                <w:b/>
                <w:sz w:val="24"/>
              </w:rPr>
              <w:t>OCJENA</w:t>
            </w:r>
          </w:p>
        </w:tc>
      </w:tr>
      <w:tr w:rsidR="00AB55A0" w:rsidRPr="00E401B9" w:rsidTr="007B145F">
        <w:trPr>
          <w:trHeight w:val="454"/>
        </w:trPr>
        <w:tc>
          <w:tcPr>
            <w:tcW w:w="3969" w:type="dxa"/>
            <w:vAlign w:val="center"/>
          </w:tcPr>
          <w:p w:rsidR="00AB55A0" w:rsidRPr="00E401B9" w:rsidRDefault="007F3910" w:rsidP="007B145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AB55A0" w:rsidRPr="00E401B9">
              <w:rPr>
                <w:rFonts w:cstheme="minorHAnsi"/>
                <w:sz w:val="24"/>
                <w:szCs w:val="24"/>
              </w:rPr>
              <w:t xml:space="preserve"> % – 50 %</w:t>
            </w:r>
          </w:p>
        </w:tc>
        <w:tc>
          <w:tcPr>
            <w:tcW w:w="3969" w:type="dxa"/>
            <w:vAlign w:val="center"/>
          </w:tcPr>
          <w:p w:rsidR="00AB55A0" w:rsidRPr="00E401B9" w:rsidRDefault="00AB55A0" w:rsidP="007B14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nedovoljan (1)</w:t>
            </w:r>
          </w:p>
        </w:tc>
      </w:tr>
      <w:tr w:rsidR="00AB55A0" w:rsidRPr="00E401B9" w:rsidTr="007B145F">
        <w:trPr>
          <w:trHeight w:val="454"/>
        </w:trPr>
        <w:tc>
          <w:tcPr>
            <w:tcW w:w="3969" w:type="dxa"/>
            <w:vAlign w:val="center"/>
          </w:tcPr>
          <w:p w:rsidR="00AB55A0" w:rsidRPr="00E401B9" w:rsidRDefault="00AB55A0" w:rsidP="007B145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51 %  - 61</w:t>
            </w:r>
            <w:r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  <w:vAlign w:val="center"/>
          </w:tcPr>
          <w:p w:rsidR="00AB55A0" w:rsidRPr="00E401B9" w:rsidRDefault="00AB55A0" w:rsidP="007B14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dovoljan (2)</w:t>
            </w:r>
          </w:p>
        </w:tc>
      </w:tr>
      <w:tr w:rsidR="00AB55A0" w:rsidRPr="00E401B9" w:rsidTr="007B145F">
        <w:trPr>
          <w:trHeight w:val="454"/>
        </w:trPr>
        <w:tc>
          <w:tcPr>
            <w:tcW w:w="3969" w:type="dxa"/>
            <w:vAlign w:val="center"/>
          </w:tcPr>
          <w:p w:rsidR="00AB55A0" w:rsidRPr="00E401B9" w:rsidRDefault="00AB55A0" w:rsidP="007B145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62</w:t>
            </w:r>
            <w:r w:rsidRPr="00E401B9">
              <w:rPr>
                <w:rFonts w:cstheme="minorHAnsi"/>
                <w:sz w:val="24"/>
                <w:szCs w:val="24"/>
              </w:rPr>
              <w:t xml:space="preserve"> % - 7</w:t>
            </w:r>
            <w:r>
              <w:rPr>
                <w:rFonts w:cstheme="minorHAnsi"/>
                <w:sz w:val="24"/>
                <w:szCs w:val="24"/>
              </w:rPr>
              <w:t>7</w:t>
            </w:r>
            <w:r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  <w:vAlign w:val="center"/>
          </w:tcPr>
          <w:p w:rsidR="00AB55A0" w:rsidRPr="00E401B9" w:rsidRDefault="00AB55A0" w:rsidP="007B14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dobar (3)</w:t>
            </w:r>
          </w:p>
        </w:tc>
      </w:tr>
      <w:tr w:rsidR="00AB55A0" w:rsidRPr="00E401B9" w:rsidTr="007B145F">
        <w:trPr>
          <w:trHeight w:val="454"/>
        </w:trPr>
        <w:tc>
          <w:tcPr>
            <w:tcW w:w="3969" w:type="dxa"/>
            <w:vAlign w:val="center"/>
          </w:tcPr>
          <w:p w:rsidR="00AB55A0" w:rsidRPr="00E401B9" w:rsidRDefault="00AB55A0" w:rsidP="007B14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8</w:t>
            </w:r>
            <w:r w:rsidR="007F3910">
              <w:rPr>
                <w:rFonts w:cstheme="minorHAnsi"/>
                <w:sz w:val="24"/>
                <w:szCs w:val="24"/>
              </w:rPr>
              <w:t xml:space="preserve"> </w:t>
            </w:r>
            <w:r w:rsidRPr="00E401B9">
              <w:rPr>
                <w:rFonts w:cstheme="minorHAnsi"/>
                <w:sz w:val="24"/>
                <w:szCs w:val="24"/>
              </w:rPr>
              <w:t xml:space="preserve">% - </w:t>
            </w:r>
            <w:r>
              <w:rPr>
                <w:rFonts w:cstheme="minorHAnsi"/>
                <w:sz w:val="24"/>
                <w:szCs w:val="24"/>
              </w:rPr>
              <w:t>90</w:t>
            </w:r>
            <w:r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  <w:vAlign w:val="center"/>
          </w:tcPr>
          <w:p w:rsidR="00AB55A0" w:rsidRPr="00E401B9" w:rsidRDefault="00AB55A0" w:rsidP="007B14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vrlo dobar (4)</w:t>
            </w:r>
          </w:p>
        </w:tc>
      </w:tr>
      <w:tr w:rsidR="00AB55A0" w:rsidRPr="00E401B9" w:rsidTr="007B145F">
        <w:trPr>
          <w:trHeight w:val="454"/>
        </w:trPr>
        <w:tc>
          <w:tcPr>
            <w:tcW w:w="3969" w:type="dxa"/>
            <w:vAlign w:val="center"/>
          </w:tcPr>
          <w:p w:rsidR="00AB55A0" w:rsidRPr="00E401B9" w:rsidRDefault="00AB55A0" w:rsidP="007B14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9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E401B9">
              <w:rPr>
                <w:rFonts w:cstheme="minorHAnsi"/>
                <w:sz w:val="24"/>
                <w:szCs w:val="24"/>
              </w:rPr>
              <w:t>% - 100 %</w:t>
            </w:r>
          </w:p>
        </w:tc>
        <w:tc>
          <w:tcPr>
            <w:tcW w:w="3969" w:type="dxa"/>
            <w:vAlign w:val="center"/>
          </w:tcPr>
          <w:p w:rsidR="00AB55A0" w:rsidRPr="00E401B9" w:rsidRDefault="00AB55A0" w:rsidP="007B14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odličan (5)</w:t>
            </w:r>
          </w:p>
        </w:tc>
      </w:tr>
    </w:tbl>
    <w:p w:rsidR="00AB55A0" w:rsidRPr="00E401B9" w:rsidRDefault="00AB55A0" w:rsidP="00AB55A0">
      <w:pPr>
        <w:rPr>
          <w:rFonts w:cstheme="minorHAnsi"/>
          <w:sz w:val="24"/>
          <w:szCs w:val="24"/>
        </w:rPr>
      </w:pPr>
    </w:p>
    <w:p w:rsidR="00AB55A0" w:rsidRDefault="00AB55A0" w:rsidP="00AB55A0">
      <w:pPr>
        <w:rPr>
          <w:rFonts w:cstheme="minorHAnsi"/>
        </w:rPr>
      </w:pPr>
    </w:p>
    <w:p w:rsidR="00AB55A0" w:rsidRPr="00904D38" w:rsidRDefault="00AB55A0" w:rsidP="00AB55A0">
      <w:pPr>
        <w:pStyle w:val="box459587"/>
        <w:ind w:firstLine="357"/>
        <w:jc w:val="both"/>
        <w:rPr>
          <w:rFonts w:asciiTheme="minorHAnsi" w:hAnsiTheme="minorHAnsi" w:cstheme="minorHAnsi"/>
        </w:rPr>
      </w:pPr>
      <w:r w:rsidRPr="00904D38">
        <w:rPr>
          <w:rFonts w:asciiTheme="minorHAnsi" w:hAnsiTheme="minorHAnsi" w:cstheme="minorHAnsi"/>
        </w:rPr>
        <w:t xml:space="preserve">Nakon cjelogodišnjeg praćenja zadatak učitelja je donijeti zaključnu ocjenu. Ona nije niti treba biti  aritmetička sredina pojedinačnih ocjena već se oblikuje temeljem svih prikupljenih informacija o ostvarivanju odgojno-obrazovnih ishoda. Kako se svi su elementi vrednovanja po svim nastavnim predmetima isprepliću, tako su i jednako vrijedni pri donošenju zaključne ocjene. </w:t>
      </w:r>
    </w:p>
    <w:p w:rsidR="00506FA9" w:rsidRDefault="00506FA9"/>
    <w:p w:rsidR="00056962" w:rsidRDefault="00056962"/>
    <w:p w:rsidR="00056962" w:rsidRDefault="00056962"/>
    <w:p w:rsidR="00056962" w:rsidRDefault="00056962"/>
    <w:p w:rsidR="00056962" w:rsidRDefault="00056962"/>
    <w:p w:rsidR="00056962" w:rsidRDefault="00056962" w:rsidP="00056962">
      <w:pPr>
        <w:jc w:val="center"/>
        <w:rPr>
          <w:rFonts w:ascii="Calibri" w:eastAsia="Calibri" w:hAnsi="Calibri" w:cs="Calibri"/>
          <w:b/>
          <w:sz w:val="28"/>
        </w:rPr>
      </w:pPr>
    </w:p>
    <w:p w:rsidR="00056962" w:rsidRPr="00056962" w:rsidRDefault="00056962" w:rsidP="00056962">
      <w:pPr>
        <w:jc w:val="center"/>
        <w:rPr>
          <w:rFonts w:ascii="Calibri" w:eastAsia="Calibri" w:hAnsi="Calibri" w:cs="Calibri"/>
          <w:b/>
          <w:color w:val="A200A2"/>
          <w:sz w:val="40"/>
          <w:szCs w:val="40"/>
        </w:rPr>
      </w:pPr>
      <w:r w:rsidRPr="00056962">
        <w:rPr>
          <w:rFonts w:ascii="Calibri" w:eastAsia="Calibri" w:hAnsi="Calibri" w:cs="Calibri"/>
          <w:b/>
          <w:color w:val="A200A2"/>
          <w:sz w:val="40"/>
          <w:szCs w:val="40"/>
        </w:rPr>
        <w:t>NASTAVNI PREDMET:  HRVATSKI JEZIK</w:t>
      </w:r>
    </w:p>
    <w:p w:rsidR="00056962" w:rsidRPr="00056962" w:rsidRDefault="00056962" w:rsidP="00056962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i/>
          <w:sz w:val="28"/>
          <w:szCs w:val="28"/>
          <w:lang w:eastAsia="hr-HR"/>
        </w:rPr>
      </w:pPr>
      <w:r w:rsidRPr="00056962">
        <w:rPr>
          <w:rFonts w:ascii="Calibri" w:eastAsia="Times New Roman" w:hAnsi="Calibri" w:cs="Calibri"/>
          <w:b/>
          <w:i/>
          <w:sz w:val="28"/>
          <w:szCs w:val="28"/>
          <w:lang w:eastAsia="hr-HR"/>
        </w:rPr>
        <w:t>Sastavnice vrednovanja u predmetu Hrvatski jezik su:</w:t>
      </w:r>
    </w:p>
    <w:p w:rsidR="00056962" w:rsidRPr="00056962" w:rsidRDefault="00056962" w:rsidP="000569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i/>
          <w:sz w:val="24"/>
          <w:szCs w:val="28"/>
          <w:lang w:eastAsia="hr-HR"/>
        </w:rPr>
      </w:pPr>
      <w:r w:rsidRPr="00056962">
        <w:rPr>
          <w:rFonts w:ascii="Calibri" w:eastAsia="Times New Roman" w:hAnsi="Calibri" w:cs="Calibri"/>
          <w:i/>
          <w:sz w:val="24"/>
          <w:szCs w:val="28"/>
          <w:lang w:eastAsia="hr-HR"/>
        </w:rPr>
        <w:t>hrvatski jezik i komunikacija</w:t>
      </w:r>
    </w:p>
    <w:p w:rsidR="00056962" w:rsidRPr="00056962" w:rsidRDefault="00056962" w:rsidP="000569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i/>
          <w:sz w:val="24"/>
          <w:szCs w:val="28"/>
          <w:lang w:eastAsia="hr-HR"/>
        </w:rPr>
      </w:pPr>
      <w:r w:rsidRPr="00056962">
        <w:rPr>
          <w:rFonts w:ascii="Calibri" w:eastAsia="Times New Roman" w:hAnsi="Calibri" w:cs="Calibri"/>
          <w:i/>
          <w:sz w:val="24"/>
          <w:szCs w:val="28"/>
          <w:lang w:eastAsia="hr-HR"/>
        </w:rPr>
        <w:t>književnost i stvaralaštvo</w:t>
      </w:r>
    </w:p>
    <w:p w:rsidR="00056962" w:rsidRPr="00056962" w:rsidRDefault="00626AE3" w:rsidP="000569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i/>
          <w:sz w:val="24"/>
          <w:szCs w:val="28"/>
          <w:lang w:eastAsia="hr-HR"/>
        </w:rPr>
      </w:pPr>
      <w:r>
        <w:rPr>
          <w:rFonts w:ascii="Calibri" w:eastAsia="Times New Roman" w:hAnsi="Calibri" w:cs="Calibri"/>
          <w:i/>
          <w:sz w:val="24"/>
          <w:szCs w:val="28"/>
          <w:lang w:eastAsia="hr-HR"/>
        </w:rPr>
        <w:t>kultura i mediji</w:t>
      </w:r>
    </w:p>
    <w:p w:rsidR="00056962" w:rsidRPr="00056962" w:rsidRDefault="00056962" w:rsidP="00056962">
      <w:pPr>
        <w:spacing w:after="0" w:line="240" w:lineRule="auto"/>
        <w:rPr>
          <w:rFonts w:ascii="Calibri" w:eastAsia="Times New Roman" w:hAnsi="Calibri" w:cs="Calibri"/>
          <w:b/>
          <w:i/>
          <w:color w:val="232323"/>
          <w:sz w:val="28"/>
          <w:szCs w:val="28"/>
          <w:lang w:eastAsia="hr-HR"/>
        </w:rPr>
      </w:pPr>
      <w:r w:rsidRPr="00056962">
        <w:rPr>
          <w:rFonts w:ascii="Calibri" w:eastAsia="Times New Roman" w:hAnsi="Calibri" w:cs="Calibri"/>
          <w:b/>
          <w:i/>
          <w:color w:val="232323"/>
          <w:sz w:val="28"/>
          <w:szCs w:val="28"/>
          <w:lang w:eastAsia="hr-HR"/>
        </w:rPr>
        <w:t>Sadržaj vrednovanja u nastavnom predmetu su:</w:t>
      </w:r>
    </w:p>
    <w:p w:rsidR="004F531B" w:rsidRPr="004F531B" w:rsidRDefault="004F531B" w:rsidP="000569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i/>
          <w:color w:val="232323"/>
          <w:sz w:val="24"/>
          <w:szCs w:val="28"/>
          <w:lang w:eastAsia="hr-HR"/>
        </w:rPr>
      </w:pPr>
      <w:r>
        <w:rPr>
          <w:rFonts w:ascii="Calibri" w:eastAsia="Times New Roman" w:hAnsi="Calibri" w:cs="Calibri"/>
          <w:i/>
          <w:color w:val="232323"/>
          <w:sz w:val="24"/>
          <w:szCs w:val="28"/>
          <w:lang w:eastAsia="hr-HR"/>
        </w:rPr>
        <w:t>praćenje, prikupljanje informacija o učeničkim radovima, opažanje učeničkih aktivnosti</w:t>
      </w:r>
      <w:r w:rsidR="00DD2210">
        <w:rPr>
          <w:rFonts w:ascii="Calibri" w:eastAsia="Times New Roman" w:hAnsi="Calibri" w:cs="Calibri"/>
          <w:i/>
          <w:color w:val="232323"/>
          <w:sz w:val="24"/>
          <w:szCs w:val="28"/>
          <w:lang w:eastAsia="hr-HR"/>
        </w:rPr>
        <w:t>, ponašanje tijekom učenja i poučavanja</w:t>
      </w:r>
    </w:p>
    <w:p w:rsidR="00056962" w:rsidRPr="00056962" w:rsidRDefault="00056962" w:rsidP="000569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i/>
          <w:color w:val="232323"/>
          <w:sz w:val="24"/>
          <w:szCs w:val="28"/>
          <w:lang w:eastAsia="hr-HR"/>
        </w:rPr>
      </w:pPr>
      <w:r w:rsidRPr="00056962">
        <w:rPr>
          <w:rFonts w:ascii="Calibri" w:eastAsia="Times New Roman" w:hAnsi="Calibri" w:cs="Calibri"/>
          <w:bCs/>
          <w:i/>
          <w:color w:val="232323"/>
          <w:sz w:val="24"/>
          <w:szCs w:val="28"/>
          <w:lang w:eastAsia="hr-HR"/>
        </w:rPr>
        <w:t>razgovor, pitanja i odgovori (usmeni odgovori) </w:t>
      </w:r>
      <w:r w:rsidRPr="00056962">
        <w:rPr>
          <w:rFonts w:ascii="Calibri" w:eastAsia="Times New Roman" w:hAnsi="Calibri" w:cs="Calibri"/>
          <w:i/>
          <w:color w:val="232323"/>
          <w:sz w:val="24"/>
          <w:szCs w:val="28"/>
          <w:lang w:eastAsia="hr-HR"/>
        </w:rPr>
        <w:t> </w:t>
      </w:r>
    </w:p>
    <w:p w:rsidR="004F531B" w:rsidRPr="00056962" w:rsidRDefault="00056962" w:rsidP="004F53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i/>
          <w:color w:val="232323"/>
          <w:sz w:val="24"/>
          <w:szCs w:val="28"/>
          <w:lang w:eastAsia="hr-HR"/>
        </w:rPr>
      </w:pPr>
      <w:r w:rsidRPr="00056962">
        <w:rPr>
          <w:rFonts w:ascii="Calibri" w:eastAsia="Times New Roman" w:hAnsi="Calibri" w:cs="Calibri"/>
          <w:bCs/>
          <w:i/>
          <w:color w:val="232323"/>
          <w:sz w:val="24"/>
          <w:szCs w:val="28"/>
          <w:lang w:eastAsia="hr-HR"/>
        </w:rPr>
        <w:t>rješavanje zadataka pisane provjere znanja </w:t>
      </w:r>
    </w:p>
    <w:p w:rsidR="00056962" w:rsidRPr="00056962" w:rsidRDefault="00056962" w:rsidP="000569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i/>
          <w:color w:val="232323"/>
          <w:sz w:val="24"/>
          <w:szCs w:val="28"/>
          <w:lang w:eastAsia="hr-HR"/>
        </w:rPr>
      </w:pPr>
      <w:r w:rsidRPr="00056962">
        <w:rPr>
          <w:rFonts w:ascii="Calibri" w:eastAsia="Times New Roman" w:hAnsi="Calibri" w:cs="Calibri"/>
          <w:bCs/>
          <w:i/>
          <w:color w:val="232323"/>
          <w:sz w:val="24"/>
          <w:szCs w:val="28"/>
          <w:lang w:eastAsia="hr-HR"/>
        </w:rPr>
        <w:t>izrada izvješća o provedenom istraživanju prema unaprijed utvrđenim kriterijima </w:t>
      </w:r>
    </w:p>
    <w:p w:rsidR="00056962" w:rsidRPr="00056962" w:rsidRDefault="00056962" w:rsidP="000569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i/>
          <w:color w:val="232323"/>
          <w:sz w:val="24"/>
          <w:szCs w:val="28"/>
          <w:lang w:eastAsia="hr-HR"/>
        </w:rPr>
      </w:pPr>
      <w:r w:rsidRPr="00056962">
        <w:rPr>
          <w:rFonts w:ascii="Calibri" w:eastAsia="Times New Roman" w:hAnsi="Calibri" w:cs="Calibri"/>
          <w:bCs/>
          <w:i/>
          <w:color w:val="232323"/>
          <w:sz w:val="24"/>
          <w:szCs w:val="28"/>
          <w:lang w:eastAsia="hr-HR"/>
        </w:rPr>
        <w:t>izrada konceptualnih i/ili umnih mapa, križaljki, pitalica, rebusa, kvizova, stripova, infografika prema unaprijed utvrđenim kriterijima </w:t>
      </w:r>
    </w:p>
    <w:p w:rsidR="00056962" w:rsidRPr="00056962" w:rsidRDefault="00056962" w:rsidP="000569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i/>
          <w:color w:val="232323"/>
          <w:sz w:val="24"/>
          <w:szCs w:val="28"/>
          <w:lang w:eastAsia="hr-HR"/>
        </w:rPr>
      </w:pPr>
      <w:r w:rsidRPr="00056962">
        <w:rPr>
          <w:rFonts w:ascii="Calibri" w:eastAsia="Times New Roman" w:hAnsi="Calibri" w:cs="Calibri"/>
          <w:bCs/>
          <w:i/>
          <w:color w:val="232323"/>
          <w:sz w:val="24"/>
          <w:szCs w:val="28"/>
          <w:lang w:eastAsia="hr-HR"/>
        </w:rPr>
        <w:t>pisanje sastavka na određenu temu prema unaprijed zadanim smjernicama i utvrđenim kriterijima </w:t>
      </w:r>
    </w:p>
    <w:p w:rsidR="00056962" w:rsidRPr="00056962" w:rsidRDefault="004F531B" w:rsidP="000569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i/>
          <w:color w:val="232323"/>
          <w:sz w:val="24"/>
          <w:szCs w:val="28"/>
          <w:lang w:eastAsia="hr-HR"/>
        </w:rPr>
      </w:pPr>
      <w:r>
        <w:rPr>
          <w:rFonts w:ascii="Calibri" w:eastAsia="Times New Roman" w:hAnsi="Calibri" w:cs="Calibri"/>
          <w:bCs/>
          <w:i/>
          <w:color w:val="232323"/>
          <w:sz w:val="24"/>
          <w:szCs w:val="28"/>
          <w:lang w:eastAsia="hr-HR"/>
        </w:rPr>
        <w:t xml:space="preserve">izrada plakata, prezentacija </w:t>
      </w:r>
      <w:r w:rsidR="00056962" w:rsidRPr="00056962">
        <w:rPr>
          <w:rFonts w:ascii="Calibri" w:eastAsia="Times New Roman" w:hAnsi="Calibri" w:cs="Calibri"/>
          <w:bCs/>
          <w:i/>
          <w:color w:val="232323"/>
          <w:sz w:val="24"/>
          <w:szCs w:val="28"/>
          <w:lang w:eastAsia="hr-HR"/>
        </w:rPr>
        <w:t>prema unaprijed utvrđenim kriterijima. </w:t>
      </w:r>
    </w:p>
    <w:p w:rsidR="00056962" w:rsidRPr="00056962" w:rsidRDefault="00056962" w:rsidP="00056962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i/>
          <w:sz w:val="32"/>
          <w:szCs w:val="24"/>
          <w:lang w:eastAsia="hr-HR"/>
        </w:rPr>
      </w:pPr>
      <w:r w:rsidRPr="00056962">
        <w:rPr>
          <w:rFonts w:ascii="Calibri" w:eastAsia="Times New Roman" w:hAnsi="Calibri" w:cs="Calibri"/>
          <w:b/>
          <w:i/>
          <w:sz w:val="28"/>
          <w:lang w:eastAsia="hr-HR"/>
        </w:rPr>
        <w:t>Oblici  vrednovanja naučenog su:  </w:t>
      </w:r>
    </w:p>
    <w:p w:rsidR="00056962" w:rsidRPr="00056962" w:rsidRDefault="00056962" w:rsidP="00056962">
      <w:pPr>
        <w:numPr>
          <w:ilvl w:val="0"/>
          <w:numId w:val="3"/>
        </w:numPr>
        <w:spacing w:before="100" w:beforeAutospacing="1" w:after="100" w:afterAutospacing="1" w:line="240" w:lineRule="auto"/>
        <w:ind w:firstLine="284"/>
        <w:textAlignment w:val="baseline"/>
        <w:rPr>
          <w:rFonts w:ascii="Calibri" w:eastAsia="Times New Roman" w:hAnsi="Calibri" w:cs="Calibri"/>
          <w:i/>
          <w:sz w:val="24"/>
          <w:lang w:eastAsia="hr-HR"/>
        </w:rPr>
      </w:pPr>
      <w:r w:rsidRPr="00056962">
        <w:rPr>
          <w:rFonts w:ascii="Calibri" w:eastAsia="Times New Roman" w:hAnsi="Calibri" w:cs="Calibri"/>
          <w:i/>
          <w:sz w:val="24"/>
          <w:lang w:eastAsia="hr-HR"/>
        </w:rPr>
        <w:t>usmene provjere, pisane provjere zadatcima zatvorenoga i /ili otvorenog tipa;  </w:t>
      </w:r>
    </w:p>
    <w:p w:rsidR="00056962" w:rsidRPr="00056962" w:rsidRDefault="00056962" w:rsidP="00056962">
      <w:pPr>
        <w:numPr>
          <w:ilvl w:val="0"/>
          <w:numId w:val="3"/>
        </w:numPr>
        <w:spacing w:before="100" w:beforeAutospacing="1" w:after="100" w:afterAutospacing="1" w:line="240" w:lineRule="auto"/>
        <w:ind w:firstLine="284"/>
        <w:textAlignment w:val="baseline"/>
        <w:rPr>
          <w:rFonts w:ascii="Calibri" w:eastAsia="Times New Roman" w:hAnsi="Calibri" w:cs="Calibri"/>
          <w:i/>
          <w:sz w:val="24"/>
          <w:lang w:eastAsia="hr-HR"/>
        </w:rPr>
      </w:pPr>
      <w:r w:rsidRPr="00056962">
        <w:rPr>
          <w:rFonts w:ascii="Calibri" w:eastAsia="Times New Roman" w:hAnsi="Calibri" w:cs="Calibri"/>
          <w:i/>
          <w:sz w:val="24"/>
          <w:lang w:eastAsia="hr-HR"/>
        </w:rPr>
        <w:t>predstavljanja ili izvedbe: govorni i razgovorni oblici,  </w:t>
      </w:r>
    </w:p>
    <w:p w:rsidR="00056962" w:rsidRPr="00056962" w:rsidRDefault="00056962" w:rsidP="00056962">
      <w:pPr>
        <w:numPr>
          <w:ilvl w:val="0"/>
          <w:numId w:val="3"/>
        </w:numPr>
        <w:spacing w:before="100" w:beforeAutospacing="1" w:after="100" w:afterAutospacing="1" w:line="240" w:lineRule="auto"/>
        <w:ind w:firstLine="284"/>
        <w:textAlignment w:val="baseline"/>
        <w:rPr>
          <w:rFonts w:ascii="Calibri" w:eastAsia="Times New Roman" w:hAnsi="Calibri" w:cs="Calibri"/>
          <w:i/>
          <w:sz w:val="24"/>
          <w:lang w:eastAsia="hr-HR"/>
        </w:rPr>
      </w:pPr>
      <w:r w:rsidRPr="00056962">
        <w:rPr>
          <w:rFonts w:ascii="Calibri" w:eastAsia="Times New Roman" w:hAnsi="Calibri" w:cs="Calibri"/>
          <w:i/>
          <w:sz w:val="24"/>
          <w:lang w:eastAsia="hr-HR"/>
        </w:rPr>
        <w:t>praktični radovi, projekti; učeničke mape i sl.  </w:t>
      </w:r>
    </w:p>
    <w:p w:rsidR="00056962" w:rsidRPr="00056962" w:rsidRDefault="00056962" w:rsidP="00056962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:rsidR="00056962" w:rsidRPr="00056962" w:rsidRDefault="00056962" w:rsidP="00056962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b/>
          <w:sz w:val="28"/>
          <w:szCs w:val="24"/>
          <w:lang w:eastAsia="hr-HR"/>
        </w:rPr>
      </w:pPr>
      <w:r w:rsidRPr="00056962">
        <w:rPr>
          <w:rFonts w:ascii="Calibri" w:eastAsia="Times New Roman" w:hAnsi="Calibri" w:cs="Calibri"/>
          <w:b/>
          <w:sz w:val="28"/>
          <w:szCs w:val="24"/>
          <w:lang w:eastAsia="hr-HR"/>
        </w:rPr>
        <w:t>Tekst u kurzivu je u cijelosti preuzet iz Kurikuluma za Hrvatski jezik.</w:t>
      </w:r>
    </w:p>
    <w:p w:rsidR="00056962" w:rsidRDefault="00056962"/>
    <w:p w:rsidR="00DD2210" w:rsidRDefault="00DD2210"/>
    <w:p w:rsidR="00DD2210" w:rsidRDefault="00DD2210"/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2115"/>
        <w:gridCol w:w="2115"/>
        <w:gridCol w:w="2115"/>
        <w:gridCol w:w="2115"/>
        <w:gridCol w:w="2115"/>
      </w:tblGrid>
      <w:tr w:rsidR="000E5AFA" w:rsidRPr="00B918AF" w:rsidTr="000A62AD">
        <w:trPr>
          <w:trHeight w:val="737"/>
        </w:trPr>
        <w:tc>
          <w:tcPr>
            <w:tcW w:w="15390" w:type="dxa"/>
            <w:gridSpan w:val="6"/>
            <w:shd w:val="clear" w:color="auto" w:fill="FCF2FB"/>
            <w:vAlign w:val="center"/>
          </w:tcPr>
          <w:p w:rsidR="000E5AFA" w:rsidRPr="0074181A" w:rsidRDefault="004D12DE" w:rsidP="004D12DE">
            <w:pPr>
              <w:jc w:val="center"/>
              <w:rPr>
                <w:b/>
                <w:color w:val="A200A2"/>
                <w:sz w:val="28"/>
                <w:szCs w:val="28"/>
              </w:rPr>
            </w:pPr>
            <w:r w:rsidRPr="0074181A">
              <w:rPr>
                <w:b/>
                <w:color w:val="A200A2"/>
                <w:sz w:val="28"/>
                <w:szCs w:val="28"/>
              </w:rPr>
              <w:lastRenderedPageBreak/>
              <w:t>SASTAVNICA / ELEMENT VREDNOVANJA:  HRVATSKI  JEZIK  I  KOMUNIKACIJA</w:t>
            </w:r>
          </w:p>
        </w:tc>
      </w:tr>
      <w:tr w:rsidR="000E5AFA" w:rsidRPr="00C64F35" w:rsidTr="000A62AD">
        <w:tc>
          <w:tcPr>
            <w:tcW w:w="15390" w:type="dxa"/>
            <w:gridSpan w:val="6"/>
            <w:shd w:val="clear" w:color="auto" w:fill="EDB5E8"/>
            <w:vAlign w:val="center"/>
          </w:tcPr>
          <w:p w:rsidR="0027506B" w:rsidRPr="00C64F35" w:rsidRDefault="004D12DE" w:rsidP="0027506B">
            <w:pPr>
              <w:jc w:val="center"/>
              <w:rPr>
                <w:sz w:val="24"/>
                <w:szCs w:val="24"/>
              </w:rPr>
            </w:pPr>
            <w:r w:rsidRPr="00C64F35">
              <w:rPr>
                <w:sz w:val="24"/>
                <w:szCs w:val="24"/>
              </w:rPr>
              <w:t xml:space="preserve">ISHOD: OŠ HJ </w:t>
            </w:r>
            <w:r w:rsidR="0027506B" w:rsidRPr="00C64F35">
              <w:rPr>
                <w:sz w:val="24"/>
                <w:szCs w:val="24"/>
              </w:rPr>
              <w:t>A. 4. 1.</w:t>
            </w:r>
          </w:p>
          <w:p w:rsidR="000E5AFA" w:rsidRPr="00F47334" w:rsidRDefault="0027506B" w:rsidP="0027506B">
            <w:pPr>
              <w:jc w:val="center"/>
              <w:rPr>
                <w:b/>
                <w:sz w:val="24"/>
                <w:szCs w:val="24"/>
              </w:rPr>
            </w:pPr>
            <w:r w:rsidRPr="00F47334">
              <w:rPr>
                <w:b/>
                <w:sz w:val="24"/>
                <w:szCs w:val="24"/>
              </w:rPr>
              <w:t>Učenik razgovara i govori u skladu s komunikacijskom situacijom.</w:t>
            </w:r>
          </w:p>
        </w:tc>
      </w:tr>
      <w:tr w:rsidR="00662478" w:rsidRPr="00C64F35" w:rsidTr="000A62AD">
        <w:tc>
          <w:tcPr>
            <w:tcW w:w="4815" w:type="dxa"/>
            <w:vMerge w:val="restart"/>
            <w:shd w:val="clear" w:color="auto" w:fill="FCF2FB"/>
            <w:vAlign w:val="center"/>
          </w:tcPr>
          <w:p w:rsidR="00662478" w:rsidRPr="00C64F35" w:rsidRDefault="00662478" w:rsidP="0027506B">
            <w:pPr>
              <w:jc w:val="center"/>
              <w:rPr>
                <w:sz w:val="24"/>
                <w:szCs w:val="24"/>
              </w:rPr>
            </w:pPr>
            <w:r w:rsidRPr="00C64F35">
              <w:rPr>
                <w:sz w:val="24"/>
                <w:szCs w:val="24"/>
              </w:rPr>
              <w:t>RAZRADA  ISHODA</w:t>
            </w:r>
          </w:p>
        </w:tc>
        <w:tc>
          <w:tcPr>
            <w:tcW w:w="10575" w:type="dxa"/>
            <w:gridSpan w:val="5"/>
            <w:shd w:val="clear" w:color="auto" w:fill="FCF2FB"/>
            <w:vAlign w:val="center"/>
          </w:tcPr>
          <w:p w:rsidR="00662478" w:rsidRPr="00C64F35" w:rsidRDefault="00662478" w:rsidP="0027506B">
            <w:pPr>
              <w:jc w:val="center"/>
              <w:rPr>
                <w:sz w:val="24"/>
                <w:szCs w:val="24"/>
              </w:rPr>
            </w:pPr>
            <w:r w:rsidRPr="00C64F35">
              <w:rPr>
                <w:sz w:val="24"/>
                <w:szCs w:val="24"/>
              </w:rPr>
              <w:t>RAZINE USVOJENOSTI (OSTVARENOSTI) ODGOJNO – OBRAZOVNIH ISHODA</w:t>
            </w:r>
          </w:p>
        </w:tc>
      </w:tr>
      <w:tr w:rsidR="00662478" w:rsidRPr="00C64F35" w:rsidTr="000A62AD">
        <w:tc>
          <w:tcPr>
            <w:tcW w:w="4815" w:type="dxa"/>
            <w:vMerge/>
            <w:shd w:val="clear" w:color="auto" w:fill="FCF2FB"/>
            <w:vAlign w:val="center"/>
          </w:tcPr>
          <w:p w:rsidR="00662478" w:rsidRPr="00C64F35" w:rsidRDefault="00662478" w:rsidP="002750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FCF2FB"/>
            <w:vAlign w:val="center"/>
          </w:tcPr>
          <w:p w:rsidR="00662478" w:rsidRPr="00F47334" w:rsidRDefault="00662478" w:rsidP="0027506B">
            <w:pPr>
              <w:jc w:val="center"/>
              <w:rPr>
                <w:b/>
                <w:color w:val="A200A2"/>
                <w:sz w:val="28"/>
                <w:szCs w:val="28"/>
              </w:rPr>
            </w:pPr>
            <w:r w:rsidRPr="00F47334">
              <w:rPr>
                <w:b/>
                <w:color w:val="A200A2"/>
                <w:sz w:val="28"/>
                <w:szCs w:val="28"/>
              </w:rPr>
              <w:t>NEDOVOLJAN</w:t>
            </w:r>
          </w:p>
        </w:tc>
        <w:tc>
          <w:tcPr>
            <w:tcW w:w="2115" w:type="dxa"/>
            <w:shd w:val="clear" w:color="auto" w:fill="FCF2FB"/>
            <w:vAlign w:val="center"/>
          </w:tcPr>
          <w:p w:rsidR="00662478" w:rsidRPr="00F47334" w:rsidRDefault="00662478" w:rsidP="0027506B">
            <w:pPr>
              <w:jc w:val="center"/>
              <w:rPr>
                <w:b/>
                <w:color w:val="A200A2"/>
                <w:sz w:val="28"/>
                <w:szCs w:val="28"/>
              </w:rPr>
            </w:pPr>
            <w:r w:rsidRPr="00F47334">
              <w:rPr>
                <w:b/>
                <w:color w:val="A200A2"/>
                <w:sz w:val="28"/>
                <w:szCs w:val="28"/>
              </w:rPr>
              <w:t>DOVOLJAN</w:t>
            </w:r>
          </w:p>
        </w:tc>
        <w:tc>
          <w:tcPr>
            <w:tcW w:w="2115" w:type="dxa"/>
            <w:shd w:val="clear" w:color="auto" w:fill="FCF2FB"/>
            <w:vAlign w:val="center"/>
          </w:tcPr>
          <w:p w:rsidR="00662478" w:rsidRPr="00F47334" w:rsidRDefault="00662478" w:rsidP="0027506B">
            <w:pPr>
              <w:jc w:val="center"/>
              <w:rPr>
                <w:b/>
                <w:color w:val="A200A2"/>
                <w:sz w:val="28"/>
                <w:szCs w:val="28"/>
              </w:rPr>
            </w:pPr>
            <w:r w:rsidRPr="00F47334">
              <w:rPr>
                <w:b/>
                <w:color w:val="A200A2"/>
                <w:sz w:val="28"/>
                <w:szCs w:val="28"/>
              </w:rPr>
              <w:t>DOBAR</w:t>
            </w:r>
          </w:p>
        </w:tc>
        <w:tc>
          <w:tcPr>
            <w:tcW w:w="2115" w:type="dxa"/>
            <w:shd w:val="clear" w:color="auto" w:fill="FCF2FB"/>
            <w:vAlign w:val="center"/>
          </w:tcPr>
          <w:p w:rsidR="00662478" w:rsidRPr="00F47334" w:rsidRDefault="00662478" w:rsidP="0027506B">
            <w:pPr>
              <w:jc w:val="center"/>
              <w:rPr>
                <w:b/>
                <w:color w:val="A200A2"/>
                <w:sz w:val="28"/>
                <w:szCs w:val="28"/>
              </w:rPr>
            </w:pPr>
            <w:r w:rsidRPr="00F47334">
              <w:rPr>
                <w:b/>
                <w:color w:val="A200A2"/>
                <w:sz w:val="28"/>
                <w:szCs w:val="28"/>
              </w:rPr>
              <w:t>VRLO DOBAR</w:t>
            </w:r>
          </w:p>
        </w:tc>
        <w:tc>
          <w:tcPr>
            <w:tcW w:w="2115" w:type="dxa"/>
            <w:shd w:val="clear" w:color="auto" w:fill="FCF2FB"/>
            <w:vAlign w:val="center"/>
          </w:tcPr>
          <w:p w:rsidR="00662478" w:rsidRPr="00F47334" w:rsidRDefault="00662478" w:rsidP="0027506B">
            <w:pPr>
              <w:jc w:val="center"/>
              <w:rPr>
                <w:b/>
                <w:color w:val="A200A2"/>
                <w:sz w:val="28"/>
                <w:szCs w:val="28"/>
              </w:rPr>
            </w:pPr>
            <w:r w:rsidRPr="00F47334">
              <w:rPr>
                <w:b/>
                <w:color w:val="A200A2"/>
                <w:sz w:val="28"/>
                <w:szCs w:val="28"/>
              </w:rPr>
              <w:t>ODLIČAN</w:t>
            </w:r>
          </w:p>
        </w:tc>
      </w:tr>
      <w:tr w:rsidR="0027506B" w:rsidRPr="00C64F35" w:rsidTr="000A62AD">
        <w:tc>
          <w:tcPr>
            <w:tcW w:w="4815" w:type="dxa"/>
          </w:tcPr>
          <w:p w:rsidR="0027506B" w:rsidRPr="0027506B" w:rsidRDefault="0027506B" w:rsidP="0027506B">
            <w:pPr>
              <w:shd w:val="clear" w:color="auto" w:fill="FFFFFF"/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hr-HR"/>
              </w:rPr>
            </w:pPr>
            <w:r w:rsidRPr="0027506B"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hr-HR"/>
              </w:rPr>
              <w:t>Organizira govor prema jednostavnoj strukturi: uvod, središnji dio, završetak.</w:t>
            </w:r>
          </w:p>
          <w:p w:rsidR="0027506B" w:rsidRPr="0027506B" w:rsidRDefault="0027506B" w:rsidP="0027506B">
            <w:pPr>
              <w:shd w:val="clear" w:color="auto" w:fill="FFFFFF"/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hr-HR"/>
              </w:rPr>
            </w:pPr>
            <w:r w:rsidRPr="0027506B"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hr-HR"/>
              </w:rPr>
              <w:t>Stvaralačkim postupcima oblikuje govorene tekstove.</w:t>
            </w:r>
          </w:p>
          <w:p w:rsidR="0027506B" w:rsidRPr="0027506B" w:rsidRDefault="0027506B" w:rsidP="0027506B">
            <w:pPr>
              <w:shd w:val="clear" w:color="auto" w:fill="FFFFFF"/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hr-HR"/>
              </w:rPr>
            </w:pPr>
            <w:r w:rsidRPr="0027506B"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hr-HR"/>
              </w:rPr>
              <w:t>Sudjeluje u organiziranoj ili spontanoj raspravi.</w:t>
            </w:r>
          </w:p>
          <w:p w:rsidR="0027506B" w:rsidRPr="0027506B" w:rsidRDefault="0027506B" w:rsidP="0027506B">
            <w:pPr>
              <w:shd w:val="clear" w:color="auto" w:fill="FFFFFF"/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hr-HR"/>
              </w:rPr>
            </w:pPr>
            <w:r w:rsidRPr="0027506B"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hr-HR"/>
              </w:rPr>
              <w:t>Poštuje pravila komunikacije u raspravi: sluša sugovornike, govori kad ima riječ.</w:t>
            </w:r>
          </w:p>
          <w:p w:rsidR="0027506B" w:rsidRPr="0027506B" w:rsidRDefault="0027506B" w:rsidP="0027506B">
            <w:pPr>
              <w:shd w:val="clear" w:color="auto" w:fill="FFFFFF"/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hr-HR"/>
              </w:rPr>
            </w:pPr>
            <w:r w:rsidRPr="0027506B"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hr-HR"/>
              </w:rPr>
              <w:t>Prepoznaje važnost neverbalne komunikacije.</w:t>
            </w:r>
          </w:p>
          <w:p w:rsidR="0027506B" w:rsidRPr="0027506B" w:rsidRDefault="0027506B" w:rsidP="0027506B">
            <w:pPr>
              <w:shd w:val="clear" w:color="auto" w:fill="FFFFFF"/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hr-HR"/>
              </w:rPr>
            </w:pPr>
            <w:r w:rsidRPr="0027506B"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hr-HR"/>
              </w:rPr>
              <w:t>Primjenjuje nove riječi u komunikacijskoj situaciji.</w:t>
            </w:r>
          </w:p>
          <w:p w:rsidR="000E5AFA" w:rsidRPr="00C64F35" w:rsidRDefault="0027506B" w:rsidP="0027506B">
            <w:pPr>
              <w:rPr>
                <w:sz w:val="24"/>
                <w:szCs w:val="24"/>
              </w:rPr>
            </w:pPr>
            <w:r w:rsidRPr="00C64F35"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hr-HR"/>
              </w:rPr>
              <w:t>Poštuje društveno prihvatljiva pravila uljudne komunikacije u različitim životnim situacijama.</w:t>
            </w:r>
          </w:p>
        </w:tc>
        <w:tc>
          <w:tcPr>
            <w:tcW w:w="2115" w:type="dxa"/>
          </w:tcPr>
          <w:p w:rsidR="000E5AFA" w:rsidRPr="00C64F35" w:rsidRDefault="00262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Učenik ne ostvaruje sastavnicu/sastavnice ishoda po zadanim elementima.</w:t>
            </w:r>
          </w:p>
        </w:tc>
        <w:tc>
          <w:tcPr>
            <w:tcW w:w="2115" w:type="dxa"/>
          </w:tcPr>
          <w:p w:rsidR="000E5AFA" w:rsidRPr="00C64F35" w:rsidRDefault="00662478">
            <w:pPr>
              <w:rPr>
                <w:sz w:val="24"/>
                <w:szCs w:val="24"/>
              </w:rPr>
            </w:pPr>
            <w:r w:rsidRPr="00C64F35">
              <w:rPr>
                <w:sz w:val="24"/>
                <w:szCs w:val="24"/>
              </w:rPr>
              <w:t>Uz pomoć učitelja razgovora u skladu sa zadanom ili slobodnom temom poštujući pravila uljudnoga ophođenja.</w:t>
            </w:r>
          </w:p>
        </w:tc>
        <w:tc>
          <w:tcPr>
            <w:tcW w:w="2115" w:type="dxa"/>
          </w:tcPr>
          <w:p w:rsidR="000E5AFA" w:rsidRPr="00C64F35" w:rsidRDefault="00662478">
            <w:pPr>
              <w:rPr>
                <w:sz w:val="24"/>
                <w:szCs w:val="24"/>
              </w:rPr>
            </w:pPr>
            <w:r w:rsidRPr="00C64F35">
              <w:rPr>
                <w:sz w:val="24"/>
                <w:szCs w:val="24"/>
              </w:rPr>
              <w:t xml:space="preserve">Razgovara u skladu sa zadanom ili slobodnom temom poštujući pravila </w:t>
            </w:r>
            <w:r w:rsidRPr="00C64F35">
              <w:rPr>
                <w:w w:val="95"/>
                <w:sz w:val="24"/>
                <w:szCs w:val="24"/>
              </w:rPr>
              <w:t>uljudnoga ophođenja.</w:t>
            </w:r>
          </w:p>
        </w:tc>
        <w:tc>
          <w:tcPr>
            <w:tcW w:w="2115" w:type="dxa"/>
          </w:tcPr>
          <w:p w:rsidR="000E5AFA" w:rsidRPr="00C64F35" w:rsidRDefault="00662478">
            <w:pPr>
              <w:rPr>
                <w:sz w:val="24"/>
                <w:szCs w:val="24"/>
              </w:rPr>
            </w:pPr>
            <w:r w:rsidRPr="00C64F35">
              <w:rPr>
                <w:sz w:val="24"/>
                <w:szCs w:val="24"/>
              </w:rPr>
              <w:t>Razgovara</w:t>
            </w:r>
            <w:r w:rsidRPr="00C64F35">
              <w:rPr>
                <w:spacing w:val="-28"/>
                <w:sz w:val="24"/>
                <w:szCs w:val="24"/>
              </w:rPr>
              <w:t xml:space="preserve"> </w:t>
            </w:r>
            <w:r w:rsidRPr="00C64F35">
              <w:rPr>
                <w:sz w:val="24"/>
                <w:szCs w:val="24"/>
              </w:rPr>
              <w:t>i</w:t>
            </w:r>
            <w:r w:rsidRPr="00C64F35">
              <w:rPr>
                <w:spacing w:val="-28"/>
                <w:sz w:val="24"/>
                <w:szCs w:val="24"/>
              </w:rPr>
              <w:t xml:space="preserve"> </w:t>
            </w:r>
            <w:r w:rsidRPr="00C64F35">
              <w:rPr>
                <w:sz w:val="24"/>
                <w:szCs w:val="24"/>
              </w:rPr>
              <w:t xml:space="preserve">prema smjernicama </w:t>
            </w:r>
            <w:r w:rsidRPr="00C64F35">
              <w:rPr>
                <w:w w:val="95"/>
                <w:sz w:val="24"/>
                <w:szCs w:val="24"/>
              </w:rPr>
              <w:t>raspravlja</w:t>
            </w:r>
            <w:r w:rsidRPr="00C64F35">
              <w:rPr>
                <w:spacing w:val="-33"/>
                <w:w w:val="95"/>
                <w:sz w:val="24"/>
                <w:szCs w:val="24"/>
              </w:rPr>
              <w:t xml:space="preserve"> </w:t>
            </w:r>
            <w:r w:rsidRPr="00C64F35">
              <w:rPr>
                <w:w w:val="95"/>
                <w:sz w:val="24"/>
                <w:szCs w:val="24"/>
              </w:rPr>
              <w:t>u</w:t>
            </w:r>
            <w:r w:rsidRPr="00C64F35">
              <w:rPr>
                <w:spacing w:val="-32"/>
                <w:w w:val="95"/>
                <w:sz w:val="24"/>
                <w:szCs w:val="24"/>
              </w:rPr>
              <w:t xml:space="preserve"> </w:t>
            </w:r>
            <w:r w:rsidRPr="00C64F35">
              <w:rPr>
                <w:w w:val="95"/>
                <w:sz w:val="24"/>
                <w:szCs w:val="24"/>
              </w:rPr>
              <w:t>skladu</w:t>
            </w:r>
            <w:r w:rsidRPr="00C64F35">
              <w:rPr>
                <w:spacing w:val="-33"/>
                <w:w w:val="95"/>
                <w:sz w:val="24"/>
                <w:szCs w:val="24"/>
              </w:rPr>
              <w:t xml:space="preserve"> </w:t>
            </w:r>
            <w:r w:rsidRPr="00C64F35">
              <w:rPr>
                <w:w w:val="95"/>
                <w:sz w:val="24"/>
                <w:szCs w:val="24"/>
              </w:rPr>
              <w:t xml:space="preserve">sa </w:t>
            </w:r>
            <w:r w:rsidRPr="00C64F35">
              <w:rPr>
                <w:sz w:val="24"/>
                <w:szCs w:val="24"/>
              </w:rPr>
              <w:t xml:space="preserve">zadanom ili slobodnom temom poštujući pravila </w:t>
            </w:r>
            <w:r w:rsidRPr="00C64F35">
              <w:rPr>
                <w:w w:val="95"/>
                <w:sz w:val="24"/>
                <w:szCs w:val="24"/>
              </w:rPr>
              <w:t>uljudnoga</w:t>
            </w:r>
            <w:r w:rsidRPr="00C64F35">
              <w:rPr>
                <w:spacing w:val="-32"/>
                <w:w w:val="95"/>
                <w:sz w:val="24"/>
                <w:szCs w:val="24"/>
              </w:rPr>
              <w:t xml:space="preserve"> </w:t>
            </w:r>
            <w:r w:rsidRPr="00C64F35">
              <w:rPr>
                <w:w w:val="95"/>
                <w:sz w:val="24"/>
                <w:szCs w:val="24"/>
              </w:rPr>
              <w:t xml:space="preserve">ophođenja </w:t>
            </w:r>
            <w:r w:rsidRPr="00C64F35">
              <w:rPr>
                <w:sz w:val="24"/>
                <w:szCs w:val="24"/>
              </w:rPr>
              <w:t>i</w:t>
            </w:r>
            <w:r w:rsidRPr="00C64F35">
              <w:rPr>
                <w:spacing w:val="-35"/>
                <w:sz w:val="24"/>
                <w:szCs w:val="24"/>
              </w:rPr>
              <w:t xml:space="preserve"> </w:t>
            </w:r>
            <w:r w:rsidRPr="00C64F35">
              <w:rPr>
                <w:sz w:val="24"/>
                <w:szCs w:val="24"/>
              </w:rPr>
              <w:t>usmjerava</w:t>
            </w:r>
            <w:r w:rsidRPr="00C64F35">
              <w:rPr>
                <w:spacing w:val="-35"/>
                <w:sz w:val="24"/>
                <w:szCs w:val="24"/>
              </w:rPr>
              <w:t xml:space="preserve"> </w:t>
            </w:r>
            <w:r w:rsidRPr="00C64F35">
              <w:rPr>
                <w:sz w:val="24"/>
                <w:szCs w:val="24"/>
              </w:rPr>
              <w:t>dijalog</w:t>
            </w:r>
            <w:r w:rsidRPr="00C64F35">
              <w:rPr>
                <w:spacing w:val="-35"/>
                <w:sz w:val="24"/>
                <w:szCs w:val="24"/>
              </w:rPr>
              <w:t xml:space="preserve"> </w:t>
            </w:r>
            <w:r w:rsidRPr="00C64F35">
              <w:rPr>
                <w:sz w:val="24"/>
                <w:szCs w:val="24"/>
              </w:rPr>
              <w:t>u komunikaciji.</w:t>
            </w:r>
          </w:p>
        </w:tc>
        <w:tc>
          <w:tcPr>
            <w:tcW w:w="2115" w:type="dxa"/>
          </w:tcPr>
          <w:p w:rsidR="000E5AFA" w:rsidRPr="00C64F35" w:rsidRDefault="00662478">
            <w:pPr>
              <w:rPr>
                <w:sz w:val="24"/>
                <w:szCs w:val="24"/>
              </w:rPr>
            </w:pPr>
            <w:r w:rsidRPr="00C64F35">
              <w:rPr>
                <w:sz w:val="24"/>
                <w:szCs w:val="24"/>
              </w:rPr>
              <w:t xml:space="preserve">Razgovara i </w:t>
            </w:r>
            <w:r w:rsidRPr="00C64F35">
              <w:rPr>
                <w:w w:val="95"/>
                <w:sz w:val="24"/>
                <w:szCs w:val="24"/>
              </w:rPr>
              <w:t xml:space="preserve">raspravlja u skladu sa </w:t>
            </w:r>
            <w:r w:rsidRPr="00C64F35">
              <w:rPr>
                <w:sz w:val="24"/>
                <w:szCs w:val="24"/>
              </w:rPr>
              <w:t xml:space="preserve">zadanom ili slobodnom temom poštujući pravila </w:t>
            </w:r>
            <w:r w:rsidRPr="00C64F35">
              <w:rPr>
                <w:w w:val="95"/>
                <w:sz w:val="24"/>
                <w:szCs w:val="24"/>
              </w:rPr>
              <w:t xml:space="preserve">uljudnoga ophođenja, u komunikaciji stvara </w:t>
            </w:r>
            <w:r w:rsidRPr="00C64F35">
              <w:rPr>
                <w:sz w:val="24"/>
                <w:szCs w:val="24"/>
              </w:rPr>
              <w:t>ozračje povjerenja i izražava inovativne ideje.</w:t>
            </w:r>
          </w:p>
        </w:tc>
      </w:tr>
      <w:tr w:rsidR="00F47334" w:rsidRPr="00B918AF" w:rsidTr="000A62AD">
        <w:trPr>
          <w:trHeight w:val="737"/>
        </w:trPr>
        <w:tc>
          <w:tcPr>
            <w:tcW w:w="15390" w:type="dxa"/>
            <w:gridSpan w:val="6"/>
            <w:shd w:val="clear" w:color="auto" w:fill="FCF2FB"/>
            <w:vAlign w:val="center"/>
          </w:tcPr>
          <w:p w:rsidR="00F47334" w:rsidRPr="0074181A" w:rsidRDefault="00F47334" w:rsidP="00467C4C">
            <w:pPr>
              <w:jc w:val="center"/>
              <w:rPr>
                <w:b/>
                <w:color w:val="A200A2"/>
                <w:sz w:val="28"/>
                <w:szCs w:val="28"/>
              </w:rPr>
            </w:pPr>
          </w:p>
        </w:tc>
      </w:tr>
      <w:tr w:rsidR="00F47334" w:rsidRPr="00C64F35" w:rsidTr="000A62AD">
        <w:tc>
          <w:tcPr>
            <w:tcW w:w="15390" w:type="dxa"/>
            <w:gridSpan w:val="6"/>
            <w:shd w:val="clear" w:color="auto" w:fill="EDB5E8"/>
            <w:vAlign w:val="center"/>
          </w:tcPr>
          <w:p w:rsidR="00F47334" w:rsidRDefault="00F47334" w:rsidP="00F47334">
            <w:pPr>
              <w:jc w:val="center"/>
              <w:rPr>
                <w:sz w:val="24"/>
                <w:szCs w:val="24"/>
              </w:rPr>
            </w:pPr>
            <w:r w:rsidRPr="00C64F35">
              <w:rPr>
                <w:sz w:val="24"/>
                <w:szCs w:val="24"/>
              </w:rPr>
              <w:t xml:space="preserve">ISHOD: OŠ HJ </w:t>
            </w:r>
            <w:r w:rsidR="00C20763">
              <w:rPr>
                <w:sz w:val="24"/>
                <w:szCs w:val="24"/>
              </w:rPr>
              <w:t>A. 4. 2.</w:t>
            </w:r>
          </w:p>
          <w:p w:rsidR="00F47334" w:rsidRPr="00022E22" w:rsidRDefault="00C20763" w:rsidP="00467C4C">
            <w:pPr>
              <w:jc w:val="center"/>
              <w:rPr>
                <w:b/>
                <w:sz w:val="24"/>
                <w:szCs w:val="24"/>
              </w:rPr>
            </w:pPr>
            <w:r w:rsidRPr="00022E22">
              <w:rPr>
                <w:rFonts w:ascii="Calibri" w:eastAsia="Times New Roman" w:hAnsi="Calibri" w:cs="Calibri"/>
                <w:b/>
                <w:color w:val="231F20"/>
                <w:sz w:val="24"/>
                <w:szCs w:val="24"/>
                <w:lang w:eastAsia="hr-HR"/>
              </w:rPr>
              <w:t>Učenik sluša različite tekstove, izdvaja važne podatke i prepričava sadržaj poslušanoga teksta.</w:t>
            </w:r>
          </w:p>
        </w:tc>
      </w:tr>
      <w:tr w:rsidR="00F47334" w:rsidRPr="00C64F35" w:rsidTr="000A62AD">
        <w:tc>
          <w:tcPr>
            <w:tcW w:w="4815" w:type="dxa"/>
            <w:vMerge w:val="restart"/>
            <w:shd w:val="clear" w:color="auto" w:fill="FCF2FB"/>
            <w:vAlign w:val="center"/>
          </w:tcPr>
          <w:p w:rsidR="00F47334" w:rsidRPr="00C64F35" w:rsidRDefault="00F47334" w:rsidP="00467C4C">
            <w:pPr>
              <w:jc w:val="center"/>
              <w:rPr>
                <w:sz w:val="24"/>
                <w:szCs w:val="24"/>
              </w:rPr>
            </w:pPr>
            <w:r w:rsidRPr="00C64F35">
              <w:rPr>
                <w:sz w:val="24"/>
                <w:szCs w:val="24"/>
              </w:rPr>
              <w:t>RAZRADA  ISHODA</w:t>
            </w:r>
          </w:p>
        </w:tc>
        <w:tc>
          <w:tcPr>
            <w:tcW w:w="10575" w:type="dxa"/>
            <w:gridSpan w:val="5"/>
            <w:shd w:val="clear" w:color="auto" w:fill="FCF2FB"/>
            <w:vAlign w:val="center"/>
          </w:tcPr>
          <w:p w:rsidR="00F47334" w:rsidRPr="00C64F35" w:rsidRDefault="00F47334" w:rsidP="00467C4C">
            <w:pPr>
              <w:jc w:val="center"/>
              <w:rPr>
                <w:sz w:val="24"/>
                <w:szCs w:val="24"/>
              </w:rPr>
            </w:pPr>
            <w:r w:rsidRPr="00C64F35">
              <w:rPr>
                <w:sz w:val="24"/>
                <w:szCs w:val="24"/>
              </w:rPr>
              <w:t>RAZINE USVOJENOSTI (OSTVARENOSTI) ODGOJNO – OBRAZOVNIH ISHODA</w:t>
            </w:r>
          </w:p>
        </w:tc>
      </w:tr>
      <w:tr w:rsidR="000A62AD" w:rsidRPr="00C64F35" w:rsidTr="000A62AD">
        <w:tc>
          <w:tcPr>
            <w:tcW w:w="4815" w:type="dxa"/>
            <w:vMerge/>
            <w:shd w:val="clear" w:color="auto" w:fill="FCF2FB"/>
            <w:vAlign w:val="center"/>
          </w:tcPr>
          <w:p w:rsidR="00F47334" w:rsidRPr="00C64F35" w:rsidRDefault="00F47334" w:rsidP="00467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FCF2FB"/>
            <w:vAlign w:val="center"/>
          </w:tcPr>
          <w:p w:rsidR="00F47334" w:rsidRPr="00F47334" w:rsidRDefault="00F47334" w:rsidP="00467C4C">
            <w:pPr>
              <w:jc w:val="center"/>
              <w:rPr>
                <w:b/>
                <w:color w:val="A200A2"/>
                <w:sz w:val="28"/>
                <w:szCs w:val="28"/>
              </w:rPr>
            </w:pPr>
            <w:r w:rsidRPr="00F47334">
              <w:rPr>
                <w:b/>
                <w:color w:val="A200A2"/>
                <w:sz w:val="28"/>
                <w:szCs w:val="28"/>
              </w:rPr>
              <w:t>NEDOVOLJAN</w:t>
            </w:r>
          </w:p>
        </w:tc>
        <w:tc>
          <w:tcPr>
            <w:tcW w:w="2115" w:type="dxa"/>
            <w:shd w:val="clear" w:color="auto" w:fill="FCF2FB"/>
            <w:vAlign w:val="center"/>
          </w:tcPr>
          <w:p w:rsidR="00F47334" w:rsidRPr="00F47334" w:rsidRDefault="00F47334" w:rsidP="00467C4C">
            <w:pPr>
              <w:jc w:val="center"/>
              <w:rPr>
                <w:b/>
                <w:color w:val="A200A2"/>
                <w:sz w:val="28"/>
                <w:szCs w:val="28"/>
              </w:rPr>
            </w:pPr>
            <w:r w:rsidRPr="00F47334">
              <w:rPr>
                <w:b/>
                <w:color w:val="A200A2"/>
                <w:sz w:val="28"/>
                <w:szCs w:val="28"/>
              </w:rPr>
              <w:t>DOVOLJAN</w:t>
            </w:r>
          </w:p>
        </w:tc>
        <w:tc>
          <w:tcPr>
            <w:tcW w:w="2115" w:type="dxa"/>
            <w:shd w:val="clear" w:color="auto" w:fill="FCF2FB"/>
            <w:vAlign w:val="center"/>
          </w:tcPr>
          <w:p w:rsidR="00F47334" w:rsidRPr="00F47334" w:rsidRDefault="00F47334" w:rsidP="00467C4C">
            <w:pPr>
              <w:jc w:val="center"/>
              <w:rPr>
                <w:b/>
                <w:color w:val="A200A2"/>
                <w:sz w:val="28"/>
                <w:szCs w:val="28"/>
              </w:rPr>
            </w:pPr>
            <w:r w:rsidRPr="00F47334">
              <w:rPr>
                <w:b/>
                <w:color w:val="A200A2"/>
                <w:sz w:val="28"/>
                <w:szCs w:val="28"/>
              </w:rPr>
              <w:t>DOBAR</w:t>
            </w:r>
          </w:p>
        </w:tc>
        <w:tc>
          <w:tcPr>
            <w:tcW w:w="2115" w:type="dxa"/>
            <w:shd w:val="clear" w:color="auto" w:fill="FCF2FB"/>
            <w:vAlign w:val="center"/>
          </w:tcPr>
          <w:p w:rsidR="00F47334" w:rsidRPr="00F47334" w:rsidRDefault="00F47334" w:rsidP="00467C4C">
            <w:pPr>
              <w:jc w:val="center"/>
              <w:rPr>
                <w:b/>
                <w:color w:val="A200A2"/>
                <w:sz w:val="28"/>
                <w:szCs w:val="28"/>
              </w:rPr>
            </w:pPr>
            <w:r w:rsidRPr="00F47334">
              <w:rPr>
                <w:b/>
                <w:color w:val="A200A2"/>
                <w:sz w:val="28"/>
                <w:szCs w:val="28"/>
              </w:rPr>
              <w:t>VRLO DOBAR</w:t>
            </w:r>
          </w:p>
        </w:tc>
        <w:tc>
          <w:tcPr>
            <w:tcW w:w="2115" w:type="dxa"/>
            <w:shd w:val="clear" w:color="auto" w:fill="FCF2FB"/>
            <w:vAlign w:val="center"/>
          </w:tcPr>
          <w:p w:rsidR="00F47334" w:rsidRPr="00F47334" w:rsidRDefault="00F47334" w:rsidP="00467C4C">
            <w:pPr>
              <w:jc w:val="center"/>
              <w:rPr>
                <w:b/>
                <w:color w:val="A200A2"/>
                <w:sz w:val="28"/>
                <w:szCs w:val="28"/>
              </w:rPr>
            </w:pPr>
            <w:r w:rsidRPr="00F47334">
              <w:rPr>
                <w:b/>
                <w:color w:val="A200A2"/>
                <w:sz w:val="28"/>
                <w:szCs w:val="28"/>
              </w:rPr>
              <w:t>ODLIČAN</w:t>
            </w:r>
          </w:p>
        </w:tc>
      </w:tr>
      <w:tr w:rsidR="000A62AD" w:rsidRPr="00C64F35" w:rsidTr="000A62AD">
        <w:tc>
          <w:tcPr>
            <w:tcW w:w="4815" w:type="dxa"/>
          </w:tcPr>
          <w:p w:rsidR="00C20763" w:rsidRPr="00C20763" w:rsidRDefault="00C20763" w:rsidP="00C20763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hr-HR"/>
              </w:rPr>
            </w:pPr>
            <w:r w:rsidRPr="00C20763"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hr-HR"/>
              </w:rPr>
              <w:t>Izdvaja važne podatke iz poslušanoga teksta prema uputi.</w:t>
            </w:r>
          </w:p>
          <w:p w:rsidR="00C20763" w:rsidRPr="00C20763" w:rsidRDefault="00C20763" w:rsidP="00C20763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hr-HR"/>
              </w:rPr>
            </w:pPr>
            <w:r w:rsidRPr="00C20763"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hr-HR"/>
              </w:rPr>
              <w:t>Oblikuje bilješke na temelju izdvojenih podataka.</w:t>
            </w:r>
          </w:p>
          <w:p w:rsidR="00C20763" w:rsidRPr="00C20763" w:rsidRDefault="00C20763" w:rsidP="00C20763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hr-HR"/>
              </w:rPr>
            </w:pPr>
            <w:r w:rsidRPr="00C20763"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hr-HR"/>
              </w:rPr>
              <w:t>Prepričava poslušani tekst na temelju bilježaka.</w:t>
            </w:r>
          </w:p>
          <w:p w:rsidR="00F47334" w:rsidRPr="000A62AD" w:rsidRDefault="00C20763" w:rsidP="00C20763">
            <w:pPr>
              <w:rPr>
                <w:sz w:val="24"/>
                <w:szCs w:val="24"/>
              </w:rPr>
            </w:pPr>
            <w:r w:rsidRPr="000A62AD"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hr-HR"/>
              </w:rPr>
              <w:t>Objašnjava nepoznate riječi služeći se dječjim rječnicima.</w:t>
            </w:r>
          </w:p>
        </w:tc>
        <w:tc>
          <w:tcPr>
            <w:tcW w:w="2115" w:type="dxa"/>
          </w:tcPr>
          <w:p w:rsidR="00F47334" w:rsidRPr="000A62AD" w:rsidRDefault="00F47334" w:rsidP="00467C4C">
            <w:pPr>
              <w:rPr>
                <w:sz w:val="24"/>
                <w:szCs w:val="24"/>
              </w:rPr>
            </w:pPr>
            <w:r w:rsidRPr="000A62AD">
              <w:rPr>
                <w:sz w:val="24"/>
                <w:szCs w:val="24"/>
              </w:rPr>
              <w:t>Učenik ne ostvaruje sastavnicu/sastavnice ishoda po zadanim elementima.</w:t>
            </w:r>
          </w:p>
        </w:tc>
        <w:tc>
          <w:tcPr>
            <w:tcW w:w="2115" w:type="dxa"/>
          </w:tcPr>
          <w:p w:rsidR="00C20763" w:rsidRPr="00C20763" w:rsidRDefault="00C20763" w:rsidP="00C20763">
            <w:pPr>
              <w:widowControl w:val="0"/>
              <w:autoSpaceDE w:val="0"/>
              <w:autoSpaceDN w:val="0"/>
              <w:spacing w:line="264" w:lineRule="auto"/>
              <w:ind w:right="203"/>
              <w:jc w:val="both"/>
              <w:rPr>
                <w:rFonts w:ascii="Calibri" w:eastAsia="Arial" w:hAnsi="Calibri" w:cs="Calibri"/>
                <w:sz w:val="24"/>
                <w:szCs w:val="24"/>
                <w:lang w:eastAsia="hr-HR" w:bidi="hr-HR"/>
              </w:rPr>
            </w:pPr>
            <w:r w:rsidRPr="00C20763">
              <w:rPr>
                <w:rFonts w:ascii="Calibri" w:eastAsia="Arial" w:hAnsi="Calibri" w:cs="Calibri"/>
                <w:w w:val="95"/>
                <w:sz w:val="24"/>
                <w:szCs w:val="24"/>
                <w:lang w:eastAsia="hr-HR" w:bidi="hr-HR"/>
              </w:rPr>
              <w:t>Sluša</w:t>
            </w:r>
            <w:r w:rsidRPr="00C20763">
              <w:rPr>
                <w:rFonts w:ascii="Calibri" w:eastAsia="Arial" w:hAnsi="Calibri" w:cs="Calibri"/>
                <w:spacing w:val="-26"/>
                <w:w w:val="95"/>
                <w:sz w:val="24"/>
                <w:szCs w:val="24"/>
                <w:lang w:eastAsia="hr-HR" w:bidi="hr-HR"/>
              </w:rPr>
              <w:t xml:space="preserve"> </w:t>
            </w:r>
            <w:r w:rsidRPr="00C20763">
              <w:rPr>
                <w:rFonts w:ascii="Calibri" w:eastAsia="Arial" w:hAnsi="Calibri" w:cs="Calibri"/>
                <w:w w:val="95"/>
                <w:sz w:val="24"/>
                <w:szCs w:val="24"/>
                <w:lang w:eastAsia="hr-HR" w:bidi="hr-HR"/>
              </w:rPr>
              <w:t>različite</w:t>
            </w:r>
            <w:r w:rsidRPr="00C20763">
              <w:rPr>
                <w:rFonts w:ascii="Calibri" w:eastAsia="Arial" w:hAnsi="Calibri" w:cs="Calibri"/>
                <w:spacing w:val="-27"/>
                <w:w w:val="95"/>
                <w:sz w:val="24"/>
                <w:szCs w:val="24"/>
                <w:lang w:eastAsia="hr-HR" w:bidi="hr-HR"/>
              </w:rPr>
              <w:t xml:space="preserve"> </w:t>
            </w:r>
            <w:r w:rsidRPr="00C20763">
              <w:rPr>
                <w:rFonts w:ascii="Calibri" w:eastAsia="Arial" w:hAnsi="Calibri" w:cs="Calibri"/>
                <w:w w:val="95"/>
                <w:sz w:val="24"/>
                <w:szCs w:val="24"/>
                <w:lang w:eastAsia="hr-HR" w:bidi="hr-HR"/>
              </w:rPr>
              <w:t>vrste tekstova</w:t>
            </w:r>
            <w:r w:rsidRPr="00C20763">
              <w:rPr>
                <w:rFonts w:ascii="Calibri" w:eastAsia="Arial" w:hAnsi="Calibri" w:cs="Calibri"/>
                <w:spacing w:val="-17"/>
                <w:w w:val="95"/>
                <w:sz w:val="24"/>
                <w:szCs w:val="24"/>
                <w:lang w:eastAsia="hr-HR" w:bidi="hr-HR"/>
              </w:rPr>
              <w:t xml:space="preserve"> </w:t>
            </w:r>
            <w:r w:rsidRPr="00C20763">
              <w:rPr>
                <w:rFonts w:ascii="Calibri" w:eastAsia="Arial" w:hAnsi="Calibri" w:cs="Calibri"/>
                <w:w w:val="95"/>
                <w:sz w:val="24"/>
                <w:szCs w:val="24"/>
                <w:lang w:eastAsia="hr-HR" w:bidi="hr-HR"/>
              </w:rPr>
              <w:t>i</w:t>
            </w:r>
            <w:r w:rsidRPr="00C20763">
              <w:rPr>
                <w:rFonts w:ascii="Calibri" w:eastAsia="Arial" w:hAnsi="Calibri" w:cs="Calibri"/>
                <w:spacing w:val="-18"/>
                <w:w w:val="95"/>
                <w:sz w:val="24"/>
                <w:szCs w:val="24"/>
                <w:lang w:eastAsia="hr-HR" w:bidi="hr-HR"/>
              </w:rPr>
              <w:t xml:space="preserve"> </w:t>
            </w:r>
            <w:r w:rsidRPr="00C20763">
              <w:rPr>
                <w:rFonts w:ascii="Calibri" w:eastAsia="Arial" w:hAnsi="Calibri" w:cs="Calibri"/>
                <w:w w:val="95"/>
                <w:sz w:val="24"/>
                <w:szCs w:val="24"/>
                <w:lang w:eastAsia="hr-HR" w:bidi="hr-HR"/>
              </w:rPr>
              <w:t>uz</w:t>
            </w:r>
            <w:r w:rsidRPr="00C20763">
              <w:rPr>
                <w:rFonts w:ascii="Calibri" w:eastAsia="Arial" w:hAnsi="Calibri" w:cs="Calibri"/>
                <w:spacing w:val="-17"/>
                <w:w w:val="95"/>
                <w:sz w:val="24"/>
                <w:szCs w:val="24"/>
                <w:lang w:eastAsia="hr-HR" w:bidi="hr-HR"/>
              </w:rPr>
              <w:t xml:space="preserve"> </w:t>
            </w:r>
            <w:r w:rsidRPr="00C20763">
              <w:rPr>
                <w:rFonts w:ascii="Calibri" w:eastAsia="Arial" w:hAnsi="Calibri" w:cs="Calibri"/>
                <w:w w:val="95"/>
                <w:sz w:val="24"/>
                <w:szCs w:val="24"/>
                <w:lang w:eastAsia="hr-HR" w:bidi="hr-HR"/>
              </w:rPr>
              <w:t xml:space="preserve">pomoć </w:t>
            </w:r>
            <w:r w:rsidRPr="00C20763">
              <w:rPr>
                <w:rFonts w:ascii="Calibri" w:eastAsia="Arial" w:hAnsi="Calibri" w:cs="Calibri"/>
                <w:sz w:val="24"/>
                <w:szCs w:val="24"/>
                <w:lang w:eastAsia="hr-HR" w:bidi="hr-HR"/>
              </w:rPr>
              <w:t>učitelja</w:t>
            </w:r>
            <w:r w:rsidRPr="00C20763">
              <w:rPr>
                <w:rFonts w:ascii="Calibri" w:eastAsia="Arial" w:hAnsi="Calibri" w:cs="Calibri"/>
                <w:spacing w:val="-19"/>
                <w:sz w:val="24"/>
                <w:szCs w:val="24"/>
                <w:lang w:eastAsia="hr-HR" w:bidi="hr-HR"/>
              </w:rPr>
              <w:t xml:space="preserve"> </w:t>
            </w:r>
            <w:r w:rsidRPr="00C20763">
              <w:rPr>
                <w:rFonts w:ascii="Calibri" w:eastAsia="Arial" w:hAnsi="Calibri" w:cs="Calibri"/>
                <w:sz w:val="24"/>
                <w:szCs w:val="24"/>
                <w:lang w:eastAsia="hr-HR" w:bidi="hr-HR"/>
              </w:rPr>
              <w:t>izdvaja</w:t>
            </w:r>
          </w:p>
          <w:p w:rsidR="00F47334" w:rsidRPr="000A62AD" w:rsidRDefault="00C20763" w:rsidP="00C20763">
            <w:pPr>
              <w:rPr>
                <w:sz w:val="24"/>
                <w:szCs w:val="24"/>
              </w:rPr>
            </w:pPr>
            <w:r w:rsidRPr="000A62AD">
              <w:rPr>
                <w:rFonts w:ascii="Calibri" w:eastAsia="Calibri" w:hAnsi="Calibri" w:cs="Calibri"/>
                <w:w w:val="95"/>
                <w:sz w:val="24"/>
                <w:szCs w:val="24"/>
              </w:rPr>
              <w:t xml:space="preserve">ključne podatke iz </w:t>
            </w:r>
            <w:r w:rsidRPr="000A62AD">
              <w:rPr>
                <w:rFonts w:ascii="Calibri" w:eastAsia="Calibri" w:hAnsi="Calibri" w:cs="Calibri"/>
                <w:sz w:val="24"/>
                <w:szCs w:val="24"/>
              </w:rPr>
              <w:t>teksta.</w:t>
            </w:r>
          </w:p>
        </w:tc>
        <w:tc>
          <w:tcPr>
            <w:tcW w:w="2115" w:type="dxa"/>
          </w:tcPr>
          <w:p w:rsidR="00F47334" w:rsidRPr="000A62AD" w:rsidRDefault="00C20763" w:rsidP="00467C4C">
            <w:pPr>
              <w:rPr>
                <w:sz w:val="24"/>
                <w:szCs w:val="24"/>
              </w:rPr>
            </w:pPr>
            <w:r w:rsidRPr="000A62AD">
              <w:rPr>
                <w:w w:val="95"/>
                <w:sz w:val="24"/>
                <w:szCs w:val="24"/>
              </w:rPr>
              <w:t xml:space="preserve">Sluša različite vrste </w:t>
            </w:r>
            <w:r w:rsidRPr="000A62AD">
              <w:rPr>
                <w:sz w:val="24"/>
                <w:szCs w:val="24"/>
              </w:rPr>
              <w:t xml:space="preserve">tekstova, prema </w:t>
            </w:r>
            <w:r w:rsidRPr="000A62AD">
              <w:rPr>
                <w:w w:val="90"/>
                <w:sz w:val="24"/>
                <w:szCs w:val="24"/>
              </w:rPr>
              <w:t xml:space="preserve">smjernicama, izdvaja </w:t>
            </w:r>
            <w:r w:rsidRPr="000A62AD">
              <w:rPr>
                <w:sz w:val="24"/>
                <w:szCs w:val="24"/>
              </w:rPr>
              <w:t>ključne podatke iz teksta.</w:t>
            </w:r>
          </w:p>
        </w:tc>
        <w:tc>
          <w:tcPr>
            <w:tcW w:w="2115" w:type="dxa"/>
          </w:tcPr>
          <w:p w:rsidR="00F47334" w:rsidRPr="000A62AD" w:rsidRDefault="00C20763" w:rsidP="00467C4C">
            <w:pPr>
              <w:rPr>
                <w:sz w:val="24"/>
                <w:szCs w:val="24"/>
              </w:rPr>
            </w:pPr>
            <w:r w:rsidRPr="000A62AD">
              <w:rPr>
                <w:w w:val="95"/>
                <w:sz w:val="24"/>
                <w:szCs w:val="24"/>
              </w:rPr>
              <w:t xml:space="preserve">Sluša različite vrste </w:t>
            </w:r>
            <w:r w:rsidRPr="000A62AD">
              <w:rPr>
                <w:sz w:val="24"/>
                <w:szCs w:val="24"/>
              </w:rPr>
              <w:t xml:space="preserve">tekstova, </w:t>
            </w:r>
            <w:r w:rsidRPr="000A62AD">
              <w:rPr>
                <w:w w:val="90"/>
                <w:sz w:val="24"/>
                <w:szCs w:val="24"/>
              </w:rPr>
              <w:t xml:space="preserve">izdvaja </w:t>
            </w:r>
            <w:r w:rsidRPr="000A62AD">
              <w:rPr>
                <w:sz w:val="24"/>
                <w:szCs w:val="24"/>
              </w:rPr>
              <w:t>ključne podatke iz teksta i oblikuje bilješke.</w:t>
            </w:r>
          </w:p>
        </w:tc>
        <w:tc>
          <w:tcPr>
            <w:tcW w:w="2115" w:type="dxa"/>
          </w:tcPr>
          <w:p w:rsidR="00C20763" w:rsidRPr="00C20763" w:rsidRDefault="00C20763" w:rsidP="00C20763">
            <w:pPr>
              <w:widowControl w:val="0"/>
              <w:autoSpaceDE w:val="0"/>
              <w:autoSpaceDN w:val="0"/>
              <w:spacing w:before="78" w:line="261" w:lineRule="auto"/>
              <w:ind w:right="113"/>
              <w:rPr>
                <w:rFonts w:ascii="Calibri" w:eastAsia="Arial" w:hAnsi="Calibri" w:cs="Calibri"/>
                <w:sz w:val="24"/>
                <w:szCs w:val="24"/>
                <w:lang w:eastAsia="hr-HR" w:bidi="hr-HR"/>
              </w:rPr>
            </w:pPr>
            <w:r w:rsidRPr="00C20763">
              <w:rPr>
                <w:rFonts w:ascii="Calibri" w:eastAsia="Arial" w:hAnsi="Calibri" w:cs="Calibri"/>
                <w:w w:val="95"/>
                <w:sz w:val="24"/>
                <w:szCs w:val="24"/>
                <w:lang w:eastAsia="hr-HR" w:bidi="hr-HR"/>
              </w:rPr>
              <w:t xml:space="preserve">Sluša različite vrste </w:t>
            </w:r>
            <w:r w:rsidRPr="00C20763">
              <w:rPr>
                <w:rFonts w:ascii="Calibri" w:eastAsia="Arial" w:hAnsi="Calibri" w:cs="Calibri"/>
                <w:sz w:val="24"/>
                <w:szCs w:val="24"/>
                <w:lang w:eastAsia="hr-HR" w:bidi="hr-HR"/>
              </w:rPr>
              <w:t>tekstova, izdvaja</w:t>
            </w:r>
          </w:p>
          <w:p w:rsidR="00F47334" w:rsidRPr="000A62AD" w:rsidRDefault="00C20763" w:rsidP="00C20763">
            <w:pPr>
              <w:rPr>
                <w:sz w:val="24"/>
                <w:szCs w:val="24"/>
              </w:rPr>
            </w:pPr>
            <w:r w:rsidRPr="000A62AD">
              <w:rPr>
                <w:rFonts w:ascii="Calibri" w:eastAsia="Calibri" w:hAnsi="Calibri" w:cs="Calibri"/>
                <w:w w:val="95"/>
                <w:sz w:val="24"/>
                <w:szCs w:val="24"/>
              </w:rPr>
              <w:t>ključne podatke</w:t>
            </w:r>
            <w:r w:rsidRPr="000A62AD">
              <w:rPr>
                <w:rFonts w:ascii="Calibri" w:eastAsia="Calibri" w:hAnsi="Calibri" w:cs="Calibri"/>
                <w:spacing w:val="-39"/>
                <w:w w:val="95"/>
                <w:sz w:val="24"/>
                <w:szCs w:val="24"/>
              </w:rPr>
              <w:t xml:space="preserve"> </w:t>
            </w:r>
            <w:r w:rsidRPr="000A62AD">
              <w:rPr>
                <w:rFonts w:ascii="Calibri" w:eastAsia="Calibri" w:hAnsi="Calibri" w:cs="Calibri"/>
                <w:w w:val="95"/>
                <w:sz w:val="24"/>
                <w:szCs w:val="24"/>
              </w:rPr>
              <w:t>iz teksta</w:t>
            </w:r>
            <w:r w:rsidRPr="000A62AD">
              <w:rPr>
                <w:rFonts w:ascii="Calibri" w:eastAsia="Calibri" w:hAnsi="Calibri" w:cs="Calibri"/>
                <w:spacing w:val="-23"/>
                <w:w w:val="95"/>
                <w:sz w:val="24"/>
                <w:szCs w:val="24"/>
              </w:rPr>
              <w:t xml:space="preserve"> </w:t>
            </w:r>
            <w:r w:rsidRPr="000A62AD">
              <w:rPr>
                <w:rFonts w:ascii="Calibri" w:eastAsia="Calibri" w:hAnsi="Calibri" w:cs="Calibri"/>
                <w:w w:val="95"/>
                <w:sz w:val="24"/>
                <w:szCs w:val="24"/>
              </w:rPr>
              <w:t>i</w:t>
            </w:r>
            <w:r w:rsidRPr="000A62AD">
              <w:rPr>
                <w:rFonts w:ascii="Calibri" w:eastAsia="Calibri" w:hAnsi="Calibri" w:cs="Calibri"/>
                <w:spacing w:val="-22"/>
                <w:w w:val="95"/>
                <w:sz w:val="24"/>
                <w:szCs w:val="24"/>
              </w:rPr>
              <w:t xml:space="preserve"> </w:t>
            </w:r>
            <w:r w:rsidRPr="000A62AD">
              <w:rPr>
                <w:rFonts w:ascii="Calibri" w:eastAsia="Calibri" w:hAnsi="Calibri" w:cs="Calibri"/>
                <w:w w:val="95"/>
                <w:sz w:val="24"/>
                <w:szCs w:val="24"/>
              </w:rPr>
              <w:t xml:space="preserve">prepričava </w:t>
            </w:r>
            <w:r w:rsidRPr="000A62AD">
              <w:rPr>
                <w:rFonts w:ascii="Calibri" w:eastAsia="Calibri" w:hAnsi="Calibri" w:cs="Calibri"/>
                <w:sz w:val="24"/>
                <w:szCs w:val="24"/>
              </w:rPr>
              <w:t>poslušani</w:t>
            </w:r>
            <w:r w:rsidRPr="000A62AD">
              <w:rPr>
                <w:rFonts w:ascii="Calibri" w:eastAsia="Calibri" w:hAnsi="Calibri" w:cs="Calibri"/>
                <w:spacing w:val="-23"/>
                <w:sz w:val="24"/>
                <w:szCs w:val="24"/>
              </w:rPr>
              <w:t xml:space="preserve"> </w:t>
            </w:r>
            <w:r w:rsidRPr="000A62AD">
              <w:rPr>
                <w:rFonts w:ascii="Calibri" w:eastAsia="Calibri" w:hAnsi="Calibri" w:cs="Calibri"/>
                <w:sz w:val="24"/>
                <w:szCs w:val="24"/>
              </w:rPr>
              <w:t>tekst</w:t>
            </w:r>
          </w:p>
        </w:tc>
      </w:tr>
      <w:tr w:rsidR="00213C6C" w:rsidRPr="00B918AF" w:rsidTr="000A62AD">
        <w:trPr>
          <w:trHeight w:val="737"/>
        </w:trPr>
        <w:tc>
          <w:tcPr>
            <w:tcW w:w="15390" w:type="dxa"/>
            <w:gridSpan w:val="6"/>
            <w:shd w:val="clear" w:color="auto" w:fill="FCF2FB"/>
            <w:vAlign w:val="center"/>
          </w:tcPr>
          <w:p w:rsidR="00213C6C" w:rsidRPr="0074181A" w:rsidRDefault="00213C6C" w:rsidP="00467C4C">
            <w:pPr>
              <w:jc w:val="center"/>
              <w:rPr>
                <w:b/>
                <w:color w:val="A200A2"/>
                <w:sz w:val="28"/>
                <w:szCs w:val="28"/>
              </w:rPr>
            </w:pPr>
          </w:p>
        </w:tc>
      </w:tr>
      <w:tr w:rsidR="00213C6C" w:rsidRPr="00C64F35" w:rsidTr="000A62AD">
        <w:tc>
          <w:tcPr>
            <w:tcW w:w="15390" w:type="dxa"/>
            <w:gridSpan w:val="6"/>
            <w:shd w:val="clear" w:color="auto" w:fill="EDB5E8"/>
            <w:vAlign w:val="center"/>
          </w:tcPr>
          <w:p w:rsidR="00213C6C" w:rsidRPr="00F47334" w:rsidRDefault="00213C6C" w:rsidP="00467C4C">
            <w:pPr>
              <w:jc w:val="center"/>
              <w:rPr>
                <w:b/>
                <w:sz w:val="24"/>
                <w:szCs w:val="24"/>
              </w:rPr>
            </w:pPr>
            <w:r w:rsidRPr="00C64F35">
              <w:rPr>
                <w:sz w:val="24"/>
                <w:szCs w:val="24"/>
              </w:rPr>
              <w:t xml:space="preserve">ISHOD: OŠ HJ </w:t>
            </w:r>
            <w:r w:rsidR="00022E22">
              <w:rPr>
                <w:sz w:val="24"/>
                <w:szCs w:val="24"/>
              </w:rPr>
              <w:t>A. 4. 3.</w:t>
            </w:r>
          </w:p>
          <w:p w:rsidR="00213C6C" w:rsidRPr="00F47334" w:rsidRDefault="00022E22" w:rsidP="00467C4C">
            <w:pPr>
              <w:jc w:val="center"/>
              <w:rPr>
                <w:b/>
                <w:sz w:val="24"/>
                <w:szCs w:val="24"/>
              </w:rPr>
            </w:pPr>
            <w:r w:rsidRPr="00022E22">
              <w:rPr>
                <w:b/>
                <w:sz w:val="24"/>
                <w:szCs w:val="24"/>
              </w:rPr>
              <w:t>Učenik čita tekst i prepričava sadržaj teksta služeći se bilješkama.</w:t>
            </w:r>
          </w:p>
        </w:tc>
      </w:tr>
      <w:tr w:rsidR="00213C6C" w:rsidRPr="00C64F35" w:rsidTr="000A62AD">
        <w:tc>
          <w:tcPr>
            <w:tcW w:w="4815" w:type="dxa"/>
            <w:vMerge w:val="restart"/>
            <w:shd w:val="clear" w:color="auto" w:fill="FCF2FB"/>
            <w:vAlign w:val="center"/>
          </w:tcPr>
          <w:p w:rsidR="00213C6C" w:rsidRPr="00C64F35" w:rsidRDefault="00213C6C" w:rsidP="00467C4C">
            <w:pPr>
              <w:jc w:val="center"/>
              <w:rPr>
                <w:sz w:val="24"/>
                <w:szCs w:val="24"/>
              </w:rPr>
            </w:pPr>
            <w:r w:rsidRPr="00C64F35">
              <w:rPr>
                <w:sz w:val="24"/>
                <w:szCs w:val="24"/>
              </w:rPr>
              <w:t>RAZRADA  ISHODA</w:t>
            </w:r>
          </w:p>
        </w:tc>
        <w:tc>
          <w:tcPr>
            <w:tcW w:w="10575" w:type="dxa"/>
            <w:gridSpan w:val="5"/>
            <w:shd w:val="clear" w:color="auto" w:fill="FCF2FB"/>
            <w:vAlign w:val="center"/>
          </w:tcPr>
          <w:p w:rsidR="00213C6C" w:rsidRPr="00C64F35" w:rsidRDefault="00213C6C" w:rsidP="00467C4C">
            <w:pPr>
              <w:jc w:val="center"/>
              <w:rPr>
                <w:sz w:val="24"/>
                <w:szCs w:val="24"/>
              </w:rPr>
            </w:pPr>
            <w:r w:rsidRPr="00C64F35">
              <w:rPr>
                <w:sz w:val="24"/>
                <w:szCs w:val="24"/>
              </w:rPr>
              <w:t>RAZINE USVOJENOSTI (OSTVARENOSTI) ODGOJNO – OBRAZOVNIH ISHODA</w:t>
            </w:r>
          </w:p>
        </w:tc>
      </w:tr>
      <w:tr w:rsidR="000A62AD" w:rsidRPr="00C64F35" w:rsidTr="000A62AD">
        <w:tc>
          <w:tcPr>
            <w:tcW w:w="4815" w:type="dxa"/>
            <w:vMerge/>
            <w:shd w:val="clear" w:color="auto" w:fill="FCF2FB"/>
            <w:vAlign w:val="center"/>
          </w:tcPr>
          <w:p w:rsidR="00213C6C" w:rsidRPr="00C64F35" w:rsidRDefault="00213C6C" w:rsidP="00467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FCF2FB"/>
            <w:vAlign w:val="center"/>
          </w:tcPr>
          <w:p w:rsidR="00213C6C" w:rsidRPr="00F47334" w:rsidRDefault="00213C6C" w:rsidP="00467C4C">
            <w:pPr>
              <w:jc w:val="center"/>
              <w:rPr>
                <w:b/>
                <w:color w:val="A200A2"/>
                <w:sz w:val="28"/>
                <w:szCs w:val="28"/>
              </w:rPr>
            </w:pPr>
            <w:r w:rsidRPr="00F47334">
              <w:rPr>
                <w:b/>
                <w:color w:val="A200A2"/>
                <w:sz w:val="28"/>
                <w:szCs w:val="28"/>
              </w:rPr>
              <w:t>NEDOVOLJAN</w:t>
            </w:r>
          </w:p>
        </w:tc>
        <w:tc>
          <w:tcPr>
            <w:tcW w:w="2115" w:type="dxa"/>
            <w:shd w:val="clear" w:color="auto" w:fill="FCF2FB"/>
            <w:vAlign w:val="center"/>
          </w:tcPr>
          <w:p w:rsidR="00213C6C" w:rsidRPr="00F47334" w:rsidRDefault="00213C6C" w:rsidP="00467C4C">
            <w:pPr>
              <w:jc w:val="center"/>
              <w:rPr>
                <w:b/>
                <w:color w:val="A200A2"/>
                <w:sz w:val="28"/>
                <w:szCs w:val="28"/>
              </w:rPr>
            </w:pPr>
            <w:r w:rsidRPr="00F47334">
              <w:rPr>
                <w:b/>
                <w:color w:val="A200A2"/>
                <w:sz w:val="28"/>
                <w:szCs w:val="28"/>
              </w:rPr>
              <w:t>DOVOLJAN</w:t>
            </w:r>
          </w:p>
        </w:tc>
        <w:tc>
          <w:tcPr>
            <w:tcW w:w="2115" w:type="dxa"/>
            <w:shd w:val="clear" w:color="auto" w:fill="FCF2FB"/>
            <w:vAlign w:val="center"/>
          </w:tcPr>
          <w:p w:rsidR="00213C6C" w:rsidRPr="00F47334" w:rsidRDefault="00213C6C" w:rsidP="00467C4C">
            <w:pPr>
              <w:jc w:val="center"/>
              <w:rPr>
                <w:b/>
                <w:color w:val="A200A2"/>
                <w:sz w:val="28"/>
                <w:szCs w:val="28"/>
              </w:rPr>
            </w:pPr>
            <w:r w:rsidRPr="00F47334">
              <w:rPr>
                <w:b/>
                <w:color w:val="A200A2"/>
                <w:sz w:val="28"/>
                <w:szCs w:val="28"/>
              </w:rPr>
              <w:t>DOBAR</w:t>
            </w:r>
          </w:p>
        </w:tc>
        <w:tc>
          <w:tcPr>
            <w:tcW w:w="2115" w:type="dxa"/>
            <w:shd w:val="clear" w:color="auto" w:fill="FCF2FB"/>
            <w:vAlign w:val="center"/>
          </w:tcPr>
          <w:p w:rsidR="00213C6C" w:rsidRPr="00F47334" w:rsidRDefault="00213C6C" w:rsidP="00467C4C">
            <w:pPr>
              <w:jc w:val="center"/>
              <w:rPr>
                <w:b/>
                <w:color w:val="A200A2"/>
                <w:sz w:val="28"/>
                <w:szCs w:val="28"/>
              </w:rPr>
            </w:pPr>
            <w:r w:rsidRPr="00F47334">
              <w:rPr>
                <w:b/>
                <w:color w:val="A200A2"/>
                <w:sz w:val="28"/>
                <w:szCs w:val="28"/>
              </w:rPr>
              <w:t>VRLO DOBAR</w:t>
            </w:r>
          </w:p>
        </w:tc>
        <w:tc>
          <w:tcPr>
            <w:tcW w:w="2115" w:type="dxa"/>
            <w:shd w:val="clear" w:color="auto" w:fill="FCF2FB"/>
            <w:vAlign w:val="center"/>
          </w:tcPr>
          <w:p w:rsidR="00213C6C" w:rsidRPr="00F47334" w:rsidRDefault="00213C6C" w:rsidP="00467C4C">
            <w:pPr>
              <w:jc w:val="center"/>
              <w:rPr>
                <w:b/>
                <w:color w:val="A200A2"/>
                <w:sz w:val="28"/>
                <w:szCs w:val="28"/>
              </w:rPr>
            </w:pPr>
            <w:r w:rsidRPr="00F47334">
              <w:rPr>
                <w:b/>
                <w:color w:val="A200A2"/>
                <w:sz w:val="28"/>
                <w:szCs w:val="28"/>
              </w:rPr>
              <w:t>ODLIČAN</w:t>
            </w:r>
          </w:p>
        </w:tc>
      </w:tr>
      <w:tr w:rsidR="000A62AD" w:rsidRPr="008D3946" w:rsidTr="000A62AD">
        <w:tc>
          <w:tcPr>
            <w:tcW w:w="4815" w:type="dxa"/>
          </w:tcPr>
          <w:p w:rsidR="008D3946" w:rsidRPr="008D3946" w:rsidRDefault="008D3946" w:rsidP="008D3946">
            <w:pPr>
              <w:shd w:val="clear" w:color="auto" w:fill="FFFFFF"/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hr-HR"/>
              </w:rPr>
            </w:pPr>
            <w:r w:rsidRPr="008D3946"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hr-HR"/>
              </w:rPr>
              <w:t>Povezuje grafičku strukturu teksta i sadržaj.</w:t>
            </w:r>
          </w:p>
          <w:p w:rsidR="008D3946" w:rsidRPr="008D3946" w:rsidRDefault="008D3946" w:rsidP="008D3946">
            <w:pPr>
              <w:shd w:val="clear" w:color="auto" w:fill="FFFFFF"/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hr-HR"/>
              </w:rPr>
            </w:pPr>
            <w:r w:rsidRPr="008D3946"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hr-HR"/>
              </w:rPr>
              <w:t>Izdvaja važne podatke iz teksta i piše bilješke s obzirom na sadržaj i strukturu.</w:t>
            </w:r>
          </w:p>
          <w:p w:rsidR="008D3946" w:rsidRPr="008D3946" w:rsidRDefault="008D3946" w:rsidP="008D3946">
            <w:pPr>
              <w:shd w:val="clear" w:color="auto" w:fill="FFFFFF"/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hr-HR"/>
              </w:rPr>
            </w:pPr>
            <w:r w:rsidRPr="008D3946"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hr-HR"/>
              </w:rPr>
              <w:t>Prepričava tekst na temelju bilježaka.</w:t>
            </w:r>
          </w:p>
          <w:p w:rsidR="008D3946" w:rsidRPr="008D3946" w:rsidRDefault="008D3946" w:rsidP="008D3946">
            <w:pPr>
              <w:shd w:val="clear" w:color="auto" w:fill="FFFFFF"/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hr-HR"/>
              </w:rPr>
            </w:pPr>
            <w:r w:rsidRPr="008D3946"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hr-HR"/>
              </w:rPr>
              <w:t>Objašnjava podatke u grafičkim prikazima.</w:t>
            </w:r>
          </w:p>
          <w:p w:rsidR="00213C6C" w:rsidRPr="008D3946" w:rsidRDefault="008D3946" w:rsidP="008D3946">
            <w:pPr>
              <w:rPr>
                <w:sz w:val="24"/>
                <w:szCs w:val="24"/>
              </w:rPr>
            </w:pPr>
            <w:r w:rsidRPr="008D3946"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Objašnjava nepoznate riječi: na temelju vođenoga. Razgovora, zaključivanja na temelju konteksta, s pomoću rječnika nakon čitanja teksta.</w:t>
            </w:r>
          </w:p>
        </w:tc>
        <w:tc>
          <w:tcPr>
            <w:tcW w:w="2115" w:type="dxa"/>
          </w:tcPr>
          <w:p w:rsidR="00213C6C" w:rsidRPr="008D3946" w:rsidRDefault="00213C6C" w:rsidP="00467C4C">
            <w:pPr>
              <w:rPr>
                <w:sz w:val="24"/>
                <w:szCs w:val="24"/>
              </w:rPr>
            </w:pPr>
            <w:r w:rsidRPr="008D3946">
              <w:rPr>
                <w:sz w:val="24"/>
                <w:szCs w:val="24"/>
              </w:rPr>
              <w:t>Učenik ne ostvaruje sastavnicu/sastavnice ishoda po zadanim elementima.</w:t>
            </w:r>
          </w:p>
        </w:tc>
        <w:tc>
          <w:tcPr>
            <w:tcW w:w="2115" w:type="dxa"/>
          </w:tcPr>
          <w:p w:rsidR="008D3946" w:rsidRPr="008D3946" w:rsidRDefault="008D3946" w:rsidP="008D3946">
            <w:pPr>
              <w:widowControl w:val="0"/>
              <w:autoSpaceDE w:val="0"/>
              <w:autoSpaceDN w:val="0"/>
              <w:spacing w:before="78" w:line="264" w:lineRule="auto"/>
              <w:ind w:right="146"/>
              <w:rPr>
                <w:rFonts w:ascii="Calibri" w:eastAsia="Arial" w:hAnsi="Calibri" w:cs="Calibri"/>
                <w:sz w:val="24"/>
                <w:szCs w:val="24"/>
                <w:lang w:eastAsia="hr-HR" w:bidi="hr-HR"/>
              </w:rPr>
            </w:pPr>
            <w:r w:rsidRPr="008D3946">
              <w:rPr>
                <w:rFonts w:ascii="Calibri" w:eastAsia="Arial" w:hAnsi="Calibri" w:cs="Calibri"/>
                <w:sz w:val="24"/>
                <w:szCs w:val="24"/>
                <w:lang w:eastAsia="hr-HR" w:bidi="hr-HR"/>
              </w:rPr>
              <w:t xml:space="preserve">Čita različite vrste </w:t>
            </w:r>
            <w:r w:rsidRPr="008D3946">
              <w:rPr>
                <w:rFonts w:ascii="Calibri" w:eastAsia="Arial" w:hAnsi="Calibri" w:cs="Calibri"/>
                <w:w w:val="95"/>
                <w:sz w:val="24"/>
                <w:szCs w:val="24"/>
                <w:lang w:eastAsia="hr-HR" w:bidi="hr-HR"/>
              </w:rPr>
              <w:t xml:space="preserve">tekstova i uz pomoć </w:t>
            </w:r>
            <w:r w:rsidRPr="008D3946">
              <w:rPr>
                <w:rFonts w:ascii="Calibri" w:eastAsia="Arial" w:hAnsi="Calibri" w:cs="Calibri"/>
                <w:sz w:val="24"/>
                <w:szCs w:val="24"/>
                <w:lang w:eastAsia="hr-HR" w:bidi="hr-HR"/>
              </w:rPr>
              <w:t>učitelja izdvaja</w:t>
            </w:r>
          </w:p>
          <w:p w:rsidR="00213C6C" w:rsidRPr="008D3946" w:rsidRDefault="008D3946" w:rsidP="008D3946">
            <w:pPr>
              <w:rPr>
                <w:sz w:val="24"/>
                <w:szCs w:val="24"/>
              </w:rPr>
            </w:pPr>
            <w:r w:rsidRPr="008D3946">
              <w:rPr>
                <w:rFonts w:ascii="Calibri" w:eastAsia="Calibri" w:hAnsi="Calibri" w:cs="Calibri"/>
                <w:w w:val="95"/>
                <w:sz w:val="24"/>
                <w:szCs w:val="24"/>
              </w:rPr>
              <w:t xml:space="preserve">ključne podatke iz </w:t>
            </w:r>
            <w:r w:rsidRPr="008D3946">
              <w:rPr>
                <w:rFonts w:ascii="Calibri" w:eastAsia="Calibri" w:hAnsi="Calibri" w:cs="Calibri"/>
                <w:sz w:val="24"/>
                <w:szCs w:val="24"/>
              </w:rPr>
              <w:t>teksta.</w:t>
            </w:r>
          </w:p>
        </w:tc>
        <w:tc>
          <w:tcPr>
            <w:tcW w:w="2115" w:type="dxa"/>
          </w:tcPr>
          <w:p w:rsidR="00213C6C" w:rsidRPr="008D3946" w:rsidRDefault="008D3946" w:rsidP="00467C4C">
            <w:pPr>
              <w:rPr>
                <w:sz w:val="24"/>
                <w:szCs w:val="24"/>
              </w:rPr>
            </w:pPr>
            <w:r w:rsidRPr="008D3946">
              <w:rPr>
                <w:rFonts w:ascii="Calibri" w:hAnsi="Calibri" w:cs="Calibri"/>
                <w:sz w:val="24"/>
                <w:szCs w:val="24"/>
              </w:rPr>
              <w:t xml:space="preserve">Čita različite vrste tekstova, prema </w:t>
            </w:r>
            <w:r w:rsidRPr="008D3946">
              <w:rPr>
                <w:rFonts w:ascii="Calibri" w:hAnsi="Calibri" w:cs="Calibri"/>
                <w:w w:val="90"/>
                <w:sz w:val="24"/>
                <w:szCs w:val="24"/>
              </w:rPr>
              <w:t xml:space="preserve">smjernicama, izdvaja </w:t>
            </w:r>
            <w:r w:rsidRPr="008D3946">
              <w:rPr>
                <w:rFonts w:ascii="Calibri" w:hAnsi="Calibri" w:cs="Calibri"/>
                <w:sz w:val="24"/>
                <w:szCs w:val="24"/>
              </w:rPr>
              <w:t>ključne podatke iz teksta.</w:t>
            </w:r>
          </w:p>
        </w:tc>
        <w:tc>
          <w:tcPr>
            <w:tcW w:w="2115" w:type="dxa"/>
          </w:tcPr>
          <w:p w:rsidR="008D3946" w:rsidRPr="008D3946" w:rsidRDefault="008D3946" w:rsidP="008D3946">
            <w:pPr>
              <w:widowControl w:val="0"/>
              <w:autoSpaceDE w:val="0"/>
              <w:autoSpaceDN w:val="0"/>
              <w:spacing w:before="78" w:line="295" w:lineRule="auto"/>
              <w:rPr>
                <w:rFonts w:ascii="Calibri" w:eastAsia="Arial" w:hAnsi="Calibri" w:cs="Calibri"/>
                <w:sz w:val="24"/>
                <w:szCs w:val="24"/>
                <w:lang w:eastAsia="hr-HR" w:bidi="hr-HR"/>
              </w:rPr>
            </w:pPr>
            <w:r w:rsidRPr="008D3946">
              <w:rPr>
                <w:rFonts w:ascii="Calibri" w:eastAsia="Arial" w:hAnsi="Calibri" w:cs="Calibri"/>
                <w:w w:val="95"/>
                <w:sz w:val="24"/>
                <w:szCs w:val="24"/>
                <w:lang w:eastAsia="hr-HR" w:bidi="hr-HR"/>
              </w:rPr>
              <w:t xml:space="preserve">Čita različite vrste </w:t>
            </w:r>
            <w:r w:rsidRPr="008D3946">
              <w:rPr>
                <w:rFonts w:ascii="Calibri" w:eastAsia="Arial" w:hAnsi="Calibri" w:cs="Calibri"/>
                <w:sz w:val="24"/>
                <w:szCs w:val="24"/>
                <w:lang w:eastAsia="hr-HR" w:bidi="hr-HR"/>
              </w:rPr>
              <w:t>tekstova, izdvaja</w:t>
            </w:r>
          </w:p>
          <w:p w:rsidR="00213C6C" w:rsidRPr="008D3946" w:rsidRDefault="008D3946" w:rsidP="008D3946">
            <w:pPr>
              <w:rPr>
                <w:sz w:val="24"/>
                <w:szCs w:val="24"/>
              </w:rPr>
            </w:pPr>
            <w:r w:rsidRPr="008D3946">
              <w:rPr>
                <w:rFonts w:ascii="Calibri" w:eastAsia="Calibri" w:hAnsi="Calibri" w:cs="Calibri"/>
                <w:w w:val="95"/>
                <w:sz w:val="24"/>
                <w:szCs w:val="24"/>
              </w:rPr>
              <w:t xml:space="preserve">ključne podatke iz </w:t>
            </w:r>
            <w:r w:rsidRPr="008D3946">
              <w:rPr>
                <w:rFonts w:ascii="Calibri" w:eastAsia="Calibri" w:hAnsi="Calibri" w:cs="Calibri"/>
                <w:sz w:val="24"/>
                <w:szCs w:val="24"/>
              </w:rPr>
              <w:t>teksta i oblikuje bilješke.</w:t>
            </w:r>
          </w:p>
        </w:tc>
        <w:tc>
          <w:tcPr>
            <w:tcW w:w="2115" w:type="dxa"/>
          </w:tcPr>
          <w:p w:rsidR="008D3946" w:rsidRPr="008D3946" w:rsidRDefault="008D3946" w:rsidP="008D3946">
            <w:pPr>
              <w:widowControl w:val="0"/>
              <w:autoSpaceDE w:val="0"/>
              <w:autoSpaceDN w:val="0"/>
              <w:spacing w:before="78" w:line="264" w:lineRule="auto"/>
              <w:ind w:right="305"/>
              <w:rPr>
                <w:rFonts w:ascii="Calibri" w:eastAsia="Arial" w:hAnsi="Calibri" w:cs="Calibri"/>
                <w:sz w:val="24"/>
                <w:szCs w:val="24"/>
                <w:lang w:eastAsia="hr-HR" w:bidi="hr-HR"/>
              </w:rPr>
            </w:pPr>
            <w:r w:rsidRPr="008D3946">
              <w:rPr>
                <w:rFonts w:ascii="Calibri" w:eastAsia="Arial" w:hAnsi="Calibri" w:cs="Calibri"/>
                <w:w w:val="95"/>
                <w:sz w:val="24"/>
                <w:szCs w:val="24"/>
                <w:lang w:eastAsia="hr-HR" w:bidi="hr-HR"/>
              </w:rPr>
              <w:t>Čita</w:t>
            </w:r>
            <w:r w:rsidRPr="008D3946">
              <w:rPr>
                <w:rFonts w:ascii="Calibri" w:eastAsia="Arial" w:hAnsi="Calibri" w:cs="Calibri"/>
                <w:spacing w:val="-15"/>
                <w:w w:val="95"/>
                <w:sz w:val="24"/>
                <w:szCs w:val="24"/>
                <w:lang w:eastAsia="hr-HR" w:bidi="hr-HR"/>
              </w:rPr>
              <w:t xml:space="preserve"> </w:t>
            </w:r>
            <w:r w:rsidRPr="008D3946">
              <w:rPr>
                <w:rFonts w:ascii="Calibri" w:eastAsia="Arial" w:hAnsi="Calibri" w:cs="Calibri"/>
                <w:w w:val="95"/>
                <w:sz w:val="24"/>
                <w:szCs w:val="24"/>
                <w:lang w:eastAsia="hr-HR" w:bidi="hr-HR"/>
              </w:rPr>
              <w:t>različite</w:t>
            </w:r>
            <w:r w:rsidRPr="008D3946">
              <w:rPr>
                <w:rFonts w:ascii="Calibri" w:eastAsia="Arial" w:hAnsi="Calibri" w:cs="Calibri"/>
                <w:spacing w:val="-16"/>
                <w:w w:val="95"/>
                <w:sz w:val="24"/>
                <w:szCs w:val="24"/>
                <w:lang w:eastAsia="hr-HR" w:bidi="hr-HR"/>
              </w:rPr>
              <w:t xml:space="preserve"> </w:t>
            </w:r>
            <w:r w:rsidRPr="008D3946">
              <w:rPr>
                <w:rFonts w:ascii="Calibri" w:eastAsia="Arial" w:hAnsi="Calibri" w:cs="Calibri"/>
                <w:w w:val="95"/>
                <w:sz w:val="24"/>
                <w:szCs w:val="24"/>
                <w:lang w:eastAsia="hr-HR" w:bidi="hr-HR"/>
              </w:rPr>
              <w:t xml:space="preserve">vrste </w:t>
            </w:r>
            <w:r w:rsidRPr="008D3946">
              <w:rPr>
                <w:rFonts w:ascii="Calibri" w:eastAsia="Arial" w:hAnsi="Calibri" w:cs="Calibri"/>
                <w:sz w:val="24"/>
                <w:szCs w:val="24"/>
                <w:lang w:eastAsia="hr-HR" w:bidi="hr-HR"/>
              </w:rPr>
              <w:t>tekstova,</w:t>
            </w:r>
            <w:r w:rsidRPr="008D3946">
              <w:rPr>
                <w:rFonts w:ascii="Calibri" w:eastAsia="Arial" w:hAnsi="Calibri" w:cs="Calibri"/>
                <w:spacing w:val="-31"/>
                <w:sz w:val="24"/>
                <w:szCs w:val="24"/>
                <w:lang w:eastAsia="hr-HR" w:bidi="hr-HR"/>
              </w:rPr>
              <w:t xml:space="preserve"> </w:t>
            </w:r>
            <w:r w:rsidRPr="008D3946">
              <w:rPr>
                <w:rFonts w:ascii="Calibri" w:eastAsia="Arial" w:hAnsi="Calibri" w:cs="Calibri"/>
                <w:sz w:val="24"/>
                <w:szCs w:val="24"/>
                <w:lang w:eastAsia="hr-HR" w:bidi="hr-HR"/>
              </w:rPr>
              <w:t>izdvaja</w:t>
            </w:r>
          </w:p>
          <w:p w:rsidR="00213C6C" w:rsidRPr="008D3946" w:rsidRDefault="008D3946" w:rsidP="008D3946">
            <w:pPr>
              <w:rPr>
                <w:sz w:val="24"/>
                <w:szCs w:val="24"/>
              </w:rPr>
            </w:pPr>
            <w:r w:rsidRPr="008D3946">
              <w:rPr>
                <w:rFonts w:ascii="Calibri" w:eastAsia="Calibri" w:hAnsi="Calibri" w:cs="Calibri"/>
                <w:w w:val="95"/>
                <w:sz w:val="24"/>
                <w:szCs w:val="24"/>
              </w:rPr>
              <w:t>ključne podatke</w:t>
            </w:r>
            <w:r w:rsidRPr="008D3946">
              <w:rPr>
                <w:rFonts w:ascii="Calibri" w:eastAsia="Calibri" w:hAnsi="Calibri" w:cs="Calibri"/>
                <w:spacing w:val="-39"/>
                <w:w w:val="95"/>
                <w:sz w:val="24"/>
                <w:szCs w:val="24"/>
              </w:rPr>
              <w:t xml:space="preserve"> </w:t>
            </w:r>
            <w:r w:rsidRPr="008D3946">
              <w:rPr>
                <w:rFonts w:ascii="Calibri" w:eastAsia="Calibri" w:hAnsi="Calibri" w:cs="Calibri"/>
                <w:w w:val="95"/>
                <w:sz w:val="24"/>
                <w:szCs w:val="24"/>
              </w:rPr>
              <w:t>iz teksta</w:t>
            </w:r>
            <w:r w:rsidRPr="008D3946">
              <w:rPr>
                <w:rFonts w:ascii="Calibri" w:eastAsia="Calibri" w:hAnsi="Calibri" w:cs="Calibri"/>
                <w:spacing w:val="-23"/>
                <w:w w:val="95"/>
                <w:sz w:val="24"/>
                <w:szCs w:val="24"/>
              </w:rPr>
              <w:t xml:space="preserve"> </w:t>
            </w:r>
            <w:r w:rsidRPr="008D3946">
              <w:rPr>
                <w:rFonts w:ascii="Calibri" w:eastAsia="Calibri" w:hAnsi="Calibri" w:cs="Calibri"/>
                <w:w w:val="95"/>
                <w:sz w:val="24"/>
                <w:szCs w:val="24"/>
              </w:rPr>
              <w:t>i</w:t>
            </w:r>
            <w:r w:rsidRPr="008D3946">
              <w:rPr>
                <w:rFonts w:ascii="Calibri" w:eastAsia="Calibri" w:hAnsi="Calibri" w:cs="Calibri"/>
                <w:spacing w:val="-22"/>
                <w:w w:val="95"/>
                <w:sz w:val="24"/>
                <w:szCs w:val="24"/>
              </w:rPr>
              <w:t xml:space="preserve"> </w:t>
            </w:r>
            <w:r w:rsidRPr="008D3946">
              <w:rPr>
                <w:rFonts w:ascii="Calibri" w:eastAsia="Calibri" w:hAnsi="Calibri" w:cs="Calibri"/>
                <w:w w:val="95"/>
                <w:sz w:val="24"/>
                <w:szCs w:val="24"/>
              </w:rPr>
              <w:t xml:space="preserve">prepričava </w:t>
            </w:r>
            <w:r w:rsidRPr="008D3946">
              <w:rPr>
                <w:rFonts w:ascii="Calibri" w:eastAsia="Calibri" w:hAnsi="Calibri" w:cs="Calibri"/>
                <w:sz w:val="24"/>
                <w:szCs w:val="24"/>
              </w:rPr>
              <w:t>poslušani</w:t>
            </w:r>
            <w:r w:rsidRPr="008D3946">
              <w:rPr>
                <w:rFonts w:ascii="Calibri" w:eastAsia="Calibri" w:hAnsi="Calibri" w:cs="Calibri"/>
                <w:spacing w:val="-23"/>
                <w:sz w:val="24"/>
                <w:szCs w:val="24"/>
              </w:rPr>
              <w:t xml:space="preserve"> </w:t>
            </w:r>
            <w:r w:rsidRPr="008D3946">
              <w:rPr>
                <w:rFonts w:ascii="Calibri" w:eastAsia="Calibri" w:hAnsi="Calibri" w:cs="Calibri"/>
                <w:sz w:val="24"/>
                <w:szCs w:val="24"/>
              </w:rPr>
              <w:t>tekst.</w:t>
            </w:r>
          </w:p>
        </w:tc>
      </w:tr>
      <w:tr w:rsidR="00213C6C" w:rsidRPr="00B918AF" w:rsidTr="000A62AD">
        <w:trPr>
          <w:trHeight w:val="737"/>
        </w:trPr>
        <w:tc>
          <w:tcPr>
            <w:tcW w:w="15390" w:type="dxa"/>
            <w:gridSpan w:val="6"/>
            <w:shd w:val="clear" w:color="auto" w:fill="FCF2FB"/>
            <w:vAlign w:val="center"/>
          </w:tcPr>
          <w:p w:rsidR="00213C6C" w:rsidRPr="0074181A" w:rsidRDefault="00213C6C" w:rsidP="00467C4C">
            <w:pPr>
              <w:jc w:val="center"/>
              <w:rPr>
                <w:b/>
                <w:color w:val="A200A2"/>
                <w:sz w:val="28"/>
                <w:szCs w:val="28"/>
              </w:rPr>
            </w:pPr>
          </w:p>
        </w:tc>
      </w:tr>
      <w:tr w:rsidR="00213C6C" w:rsidRPr="00C64F35" w:rsidTr="000A62AD">
        <w:tc>
          <w:tcPr>
            <w:tcW w:w="15390" w:type="dxa"/>
            <w:gridSpan w:val="6"/>
            <w:shd w:val="clear" w:color="auto" w:fill="EDB5E8"/>
            <w:vAlign w:val="center"/>
          </w:tcPr>
          <w:p w:rsidR="008D3946" w:rsidRPr="008D3946" w:rsidRDefault="00213C6C" w:rsidP="00467C4C">
            <w:pPr>
              <w:jc w:val="center"/>
              <w:rPr>
                <w:sz w:val="24"/>
                <w:szCs w:val="24"/>
              </w:rPr>
            </w:pPr>
            <w:r w:rsidRPr="00C64F35">
              <w:rPr>
                <w:sz w:val="24"/>
                <w:szCs w:val="24"/>
              </w:rPr>
              <w:t xml:space="preserve">ISHOD: OŠ HJ </w:t>
            </w:r>
            <w:r w:rsidR="008D3946">
              <w:rPr>
                <w:sz w:val="24"/>
                <w:szCs w:val="24"/>
              </w:rPr>
              <w:t>A. 4. 4.</w:t>
            </w:r>
          </w:p>
          <w:p w:rsidR="00213C6C" w:rsidRPr="00F47334" w:rsidRDefault="008D3946" w:rsidP="00467C4C">
            <w:pPr>
              <w:jc w:val="center"/>
              <w:rPr>
                <w:b/>
                <w:sz w:val="24"/>
                <w:szCs w:val="24"/>
              </w:rPr>
            </w:pPr>
            <w:r w:rsidRPr="008D3946">
              <w:rPr>
                <w:b/>
                <w:sz w:val="24"/>
                <w:szCs w:val="24"/>
              </w:rPr>
              <w:t>Učenik piše tekstove prema jednostavnoj strukturi.</w:t>
            </w:r>
          </w:p>
        </w:tc>
      </w:tr>
      <w:tr w:rsidR="00213C6C" w:rsidRPr="00C64F35" w:rsidTr="000A62AD">
        <w:tc>
          <w:tcPr>
            <w:tcW w:w="4815" w:type="dxa"/>
            <w:vMerge w:val="restart"/>
            <w:shd w:val="clear" w:color="auto" w:fill="FCF2FB"/>
            <w:vAlign w:val="center"/>
          </w:tcPr>
          <w:p w:rsidR="00213C6C" w:rsidRPr="00C64F35" w:rsidRDefault="00213C6C" w:rsidP="00467C4C">
            <w:pPr>
              <w:jc w:val="center"/>
              <w:rPr>
                <w:sz w:val="24"/>
                <w:szCs w:val="24"/>
              </w:rPr>
            </w:pPr>
            <w:r w:rsidRPr="00C64F35">
              <w:rPr>
                <w:sz w:val="24"/>
                <w:szCs w:val="24"/>
              </w:rPr>
              <w:t>RAZRADA  ISHODA</w:t>
            </w:r>
          </w:p>
        </w:tc>
        <w:tc>
          <w:tcPr>
            <w:tcW w:w="10575" w:type="dxa"/>
            <w:gridSpan w:val="5"/>
            <w:shd w:val="clear" w:color="auto" w:fill="FCF2FB"/>
            <w:vAlign w:val="center"/>
          </w:tcPr>
          <w:p w:rsidR="00213C6C" w:rsidRPr="00C64F35" w:rsidRDefault="00213C6C" w:rsidP="00467C4C">
            <w:pPr>
              <w:jc w:val="center"/>
              <w:rPr>
                <w:sz w:val="24"/>
                <w:szCs w:val="24"/>
              </w:rPr>
            </w:pPr>
            <w:r w:rsidRPr="00C64F35">
              <w:rPr>
                <w:sz w:val="24"/>
                <w:szCs w:val="24"/>
              </w:rPr>
              <w:t>RAZINE USVOJENOSTI (OSTVARENOSTI) ODGOJNO – OBRAZOVNIH ISHODA</w:t>
            </w:r>
          </w:p>
        </w:tc>
      </w:tr>
      <w:tr w:rsidR="000A62AD" w:rsidRPr="00C64F35" w:rsidTr="000A62AD">
        <w:tc>
          <w:tcPr>
            <w:tcW w:w="4815" w:type="dxa"/>
            <w:vMerge/>
            <w:shd w:val="clear" w:color="auto" w:fill="FCF2FB"/>
            <w:vAlign w:val="center"/>
          </w:tcPr>
          <w:p w:rsidR="00213C6C" w:rsidRPr="00C64F35" w:rsidRDefault="00213C6C" w:rsidP="00467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FCF2FB"/>
            <w:vAlign w:val="center"/>
          </w:tcPr>
          <w:p w:rsidR="00213C6C" w:rsidRPr="00F47334" w:rsidRDefault="00213C6C" w:rsidP="00467C4C">
            <w:pPr>
              <w:jc w:val="center"/>
              <w:rPr>
                <w:b/>
                <w:color w:val="A200A2"/>
                <w:sz w:val="28"/>
                <w:szCs w:val="28"/>
              </w:rPr>
            </w:pPr>
            <w:r w:rsidRPr="00F47334">
              <w:rPr>
                <w:b/>
                <w:color w:val="A200A2"/>
                <w:sz w:val="28"/>
                <w:szCs w:val="28"/>
              </w:rPr>
              <w:t>NEDOVOLJAN</w:t>
            </w:r>
          </w:p>
        </w:tc>
        <w:tc>
          <w:tcPr>
            <w:tcW w:w="2115" w:type="dxa"/>
            <w:shd w:val="clear" w:color="auto" w:fill="FCF2FB"/>
            <w:vAlign w:val="center"/>
          </w:tcPr>
          <w:p w:rsidR="00213C6C" w:rsidRPr="00F47334" w:rsidRDefault="00213C6C" w:rsidP="00467C4C">
            <w:pPr>
              <w:jc w:val="center"/>
              <w:rPr>
                <w:b/>
                <w:color w:val="A200A2"/>
                <w:sz w:val="28"/>
                <w:szCs w:val="28"/>
              </w:rPr>
            </w:pPr>
            <w:r w:rsidRPr="00F47334">
              <w:rPr>
                <w:b/>
                <w:color w:val="A200A2"/>
                <w:sz w:val="28"/>
                <w:szCs w:val="28"/>
              </w:rPr>
              <w:t>DOVOLJAN</w:t>
            </w:r>
          </w:p>
        </w:tc>
        <w:tc>
          <w:tcPr>
            <w:tcW w:w="2115" w:type="dxa"/>
            <w:shd w:val="clear" w:color="auto" w:fill="FCF2FB"/>
            <w:vAlign w:val="center"/>
          </w:tcPr>
          <w:p w:rsidR="00213C6C" w:rsidRPr="00F47334" w:rsidRDefault="00213C6C" w:rsidP="00467C4C">
            <w:pPr>
              <w:jc w:val="center"/>
              <w:rPr>
                <w:b/>
                <w:color w:val="A200A2"/>
                <w:sz w:val="28"/>
                <w:szCs w:val="28"/>
              </w:rPr>
            </w:pPr>
            <w:r w:rsidRPr="00F47334">
              <w:rPr>
                <w:b/>
                <w:color w:val="A200A2"/>
                <w:sz w:val="28"/>
                <w:szCs w:val="28"/>
              </w:rPr>
              <w:t>DOBAR</w:t>
            </w:r>
          </w:p>
        </w:tc>
        <w:tc>
          <w:tcPr>
            <w:tcW w:w="2115" w:type="dxa"/>
            <w:shd w:val="clear" w:color="auto" w:fill="FCF2FB"/>
            <w:vAlign w:val="center"/>
          </w:tcPr>
          <w:p w:rsidR="00213C6C" w:rsidRPr="00F47334" w:rsidRDefault="00213C6C" w:rsidP="00467C4C">
            <w:pPr>
              <w:jc w:val="center"/>
              <w:rPr>
                <w:b/>
                <w:color w:val="A200A2"/>
                <w:sz w:val="28"/>
                <w:szCs w:val="28"/>
              </w:rPr>
            </w:pPr>
            <w:r w:rsidRPr="00F47334">
              <w:rPr>
                <w:b/>
                <w:color w:val="A200A2"/>
                <w:sz w:val="28"/>
                <w:szCs w:val="28"/>
              </w:rPr>
              <w:t>VRLO DOBAR</w:t>
            </w:r>
          </w:p>
        </w:tc>
        <w:tc>
          <w:tcPr>
            <w:tcW w:w="2115" w:type="dxa"/>
            <w:shd w:val="clear" w:color="auto" w:fill="FCF2FB"/>
            <w:vAlign w:val="center"/>
          </w:tcPr>
          <w:p w:rsidR="00213C6C" w:rsidRPr="00F47334" w:rsidRDefault="00213C6C" w:rsidP="00467C4C">
            <w:pPr>
              <w:jc w:val="center"/>
              <w:rPr>
                <w:b/>
                <w:color w:val="A200A2"/>
                <w:sz w:val="28"/>
                <w:szCs w:val="28"/>
              </w:rPr>
            </w:pPr>
            <w:r w:rsidRPr="00F47334">
              <w:rPr>
                <w:b/>
                <w:color w:val="A200A2"/>
                <w:sz w:val="28"/>
                <w:szCs w:val="28"/>
              </w:rPr>
              <w:t>ODLIČAN</w:t>
            </w:r>
          </w:p>
        </w:tc>
      </w:tr>
      <w:tr w:rsidR="000A62AD" w:rsidRPr="00AF43A1" w:rsidTr="000A62AD">
        <w:tc>
          <w:tcPr>
            <w:tcW w:w="4815" w:type="dxa"/>
          </w:tcPr>
          <w:p w:rsidR="00AF43A1" w:rsidRPr="00AF43A1" w:rsidRDefault="00AF43A1" w:rsidP="00AF43A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Calibri" w:hAnsi="Calibri" w:cs="Calibri"/>
                <w:color w:val="231F20"/>
              </w:rPr>
            </w:pPr>
            <w:r w:rsidRPr="00AF43A1">
              <w:rPr>
                <w:rFonts w:ascii="Calibri" w:hAnsi="Calibri" w:cs="Calibri"/>
                <w:color w:val="231F20"/>
              </w:rPr>
              <w:t>Piše tekstove poštujući strukturu: uvod, razrada i zaključak.</w:t>
            </w:r>
          </w:p>
          <w:p w:rsidR="00AF43A1" w:rsidRPr="00AF43A1" w:rsidRDefault="00AF43A1" w:rsidP="00AF43A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Calibri" w:hAnsi="Calibri" w:cs="Calibri"/>
                <w:color w:val="231F20"/>
              </w:rPr>
            </w:pPr>
            <w:r w:rsidRPr="00AF43A1">
              <w:rPr>
                <w:rFonts w:ascii="Calibri" w:hAnsi="Calibri" w:cs="Calibri"/>
                <w:color w:val="231F20"/>
              </w:rPr>
              <w:t>Piše prema predlošcima za ovladavanje gramatičkom i stilističkom normom potrebnom za strukturiranje teksta.</w:t>
            </w:r>
          </w:p>
          <w:p w:rsidR="00AF43A1" w:rsidRPr="00AF43A1" w:rsidRDefault="00AF43A1" w:rsidP="00AF43A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Calibri" w:hAnsi="Calibri" w:cs="Calibri"/>
                <w:color w:val="231F20"/>
              </w:rPr>
            </w:pPr>
            <w:r w:rsidRPr="00AF43A1">
              <w:rPr>
                <w:rFonts w:ascii="Calibri" w:hAnsi="Calibri" w:cs="Calibri"/>
                <w:color w:val="231F20"/>
              </w:rPr>
              <w:t>Piše ogledne i česte pridjeve (opisne, gradivne i posvojne pridjeve na -čki, -ćki, -ski, -ški).</w:t>
            </w:r>
          </w:p>
          <w:p w:rsidR="00AF43A1" w:rsidRPr="00AF43A1" w:rsidRDefault="00AF43A1" w:rsidP="00AF43A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Calibri" w:hAnsi="Calibri" w:cs="Calibri"/>
                <w:color w:val="231F20"/>
              </w:rPr>
            </w:pPr>
            <w:r w:rsidRPr="00AF43A1">
              <w:rPr>
                <w:rFonts w:ascii="Calibri" w:hAnsi="Calibri" w:cs="Calibri"/>
                <w:color w:val="231F20"/>
              </w:rPr>
              <w:t>Točno piše posvojne pridjeve izvedene od vlastitih imena.</w:t>
            </w:r>
          </w:p>
          <w:p w:rsidR="00AF43A1" w:rsidRPr="00AF43A1" w:rsidRDefault="00AF43A1" w:rsidP="00AF43A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Calibri" w:hAnsi="Calibri" w:cs="Calibri"/>
                <w:color w:val="231F20"/>
              </w:rPr>
            </w:pPr>
            <w:r w:rsidRPr="00AF43A1">
              <w:rPr>
                <w:rFonts w:ascii="Calibri" w:hAnsi="Calibri" w:cs="Calibri"/>
                <w:color w:val="231F20"/>
              </w:rPr>
              <w:lastRenderedPageBreak/>
              <w:t>Piše veliko početno slovo: imena naroda, stanovnika, država, geografskih cjelina, knjiga, filmova, novina.</w:t>
            </w:r>
          </w:p>
          <w:p w:rsidR="00213C6C" w:rsidRPr="00AF43A1" w:rsidRDefault="00AF43A1" w:rsidP="00AF43A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Calibri" w:hAnsi="Calibri" w:cs="Calibri"/>
                <w:color w:val="231F20"/>
              </w:rPr>
            </w:pPr>
            <w:r w:rsidRPr="00AF43A1">
              <w:rPr>
                <w:rFonts w:ascii="Calibri" w:hAnsi="Calibri" w:cs="Calibri"/>
                <w:color w:val="231F20"/>
              </w:rPr>
              <w:t>Provjerava pravopisnu točnost i slovopisnu čitkost.</w:t>
            </w:r>
          </w:p>
        </w:tc>
        <w:tc>
          <w:tcPr>
            <w:tcW w:w="2115" w:type="dxa"/>
          </w:tcPr>
          <w:p w:rsidR="00213C6C" w:rsidRPr="00AF43A1" w:rsidRDefault="00213C6C" w:rsidP="00467C4C">
            <w:pPr>
              <w:rPr>
                <w:sz w:val="24"/>
                <w:szCs w:val="24"/>
              </w:rPr>
            </w:pPr>
            <w:r w:rsidRPr="00AF43A1">
              <w:rPr>
                <w:sz w:val="24"/>
                <w:szCs w:val="24"/>
              </w:rPr>
              <w:lastRenderedPageBreak/>
              <w:t>Učenik ne ostvaruje sastavnicu/sastavnice ishoda po zadanim elementima.</w:t>
            </w:r>
          </w:p>
        </w:tc>
        <w:tc>
          <w:tcPr>
            <w:tcW w:w="2115" w:type="dxa"/>
          </w:tcPr>
          <w:p w:rsidR="00213C6C" w:rsidRPr="00AF43A1" w:rsidRDefault="00AF43A1" w:rsidP="00467C4C">
            <w:pPr>
              <w:rPr>
                <w:sz w:val="24"/>
                <w:szCs w:val="24"/>
              </w:rPr>
            </w:pPr>
            <w:r w:rsidRPr="00AF43A1">
              <w:rPr>
                <w:rFonts w:ascii="Calibri" w:hAnsi="Calibri" w:cs="Calibri"/>
                <w:sz w:val="24"/>
                <w:szCs w:val="24"/>
              </w:rPr>
              <w:t xml:space="preserve">Uz pomoć učitelja i </w:t>
            </w:r>
            <w:r w:rsidRPr="00AF43A1">
              <w:rPr>
                <w:rFonts w:ascii="Calibri" w:hAnsi="Calibri" w:cs="Calibri"/>
                <w:w w:val="95"/>
                <w:sz w:val="24"/>
                <w:szCs w:val="24"/>
              </w:rPr>
              <w:t xml:space="preserve">prema predlošku piše </w:t>
            </w:r>
            <w:r w:rsidRPr="00AF43A1">
              <w:rPr>
                <w:rFonts w:ascii="Calibri" w:hAnsi="Calibri" w:cs="Calibri"/>
                <w:sz w:val="24"/>
                <w:szCs w:val="24"/>
              </w:rPr>
              <w:t>kratke tekstove u skladu s razvijenom sposobnošću promatranja i zapažanja.</w:t>
            </w:r>
          </w:p>
        </w:tc>
        <w:tc>
          <w:tcPr>
            <w:tcW w:w="2115" w:type="dxa"/>
          </w:tcPr>
          <w:p w:rsidR="00AF43A1" w:rsidRPr="00AF43A1" w:rsidRDefault="00AF43A1" w:rsidP="00AF43A1">
            <w:pPr>
              <w:widowControl w:val="0"/>
              <w:autoSpaceDE w:val="0"/>
              <w:autoSpaceDN w:val="0"/>
              <w:spacing w:before="130" w:line="264" w:lineRule="auto"/>
              <w:ind w:right="9"/>
              <w:rPr>
                <w:rFonts w:ascii="Calibri" w:eastAsia="Arial" w:hAnsi="Calibri" w:cs="Calibri"/>
                <w:sz w:val="24"/>
                <w:szCs w:val="24"/>
                <w:lang w:bidi="hr-HR"/>
              </w:rPr>
            </w:pPr>
            <w:r w:rsidRPr="00AF43A1">
              <w:rPr>
                <w:rFonts w:ascii="Calibri" w:eastAsia="Arial" w:hAnsi="Calibri" w:cs="Calibri"/>
                <w:sz w:val="24"/>
                <w:szCs w:val="24"/>
                <w:lang w:bidi="hr-HR"/>
              </w:rPr>
              <w:t xml:space="preserve">Prema predlošku </w:t>
            </w:r>
            <w:r w:rsidRPr="00AF43A1">
              <w:rPr>
                <w:rFonts w:ascii="Calibri" w:eastAsia="Arial" w:hAnsi="Calibri" w:cs="Calibri"/>
                <w:w w:val="95"/>
                <w:sz w:val="24"/>
                <w:szCs w:val="24"/>
                <w:lang w:bidi="hr-HR"/>
              </w:rPr>
              <w:t xml:space="preserve">piše kratke tekstove u </w:t>
            </w:r>
            <w:r w:rsidRPr="00AF43A1">
              <w:rPr>
                <w:rFonts w:ascii="Calibri" w:eastAsia="Arial" w:hAnsi="Calibri" w:cs="Calibri"/>
                <w:sz w:val="24"/>
                <w:szCs w:val="24"/>
                <w:lang w:bidi="hr-HR"/>
              </w:rPr>
              <w:t xml:space="preserve">skladu s razvijenom sposobnošću promatranja i zapažanja (sistematizira zapažanja i oblikuje </w:t>
            </w:r>
            <w:r w:rsidRPr="00AF43A1">
              <w:rPr>
                <w:rFonts w:ascii="Calibri" w:eastAsia="Arial" w:hAnsi="Calibri" w:cs="Calibri"/>
                <w:w w:val="95"/>
                <w:sz w:val="24"/>
                <w:szCs w:val="24"/>
                <w:lang w:bidi="hr-HR"/>
              </w:rPr>
              <w:lastRenderedPageBreak/>
              <w:t xml:space="preserve">kompoziciju opisa) te </w:t>
            </w:r>
            <w:r w:rsidRPr="00AF43A1">
              <w:rPr>
                <w:rFonts w:ascii="Calibri" w:eastAsia="Arial" w:hAnsi="Calibri" w:cs="Calibri"/>
                <w:sz w:val="24"/>
                <w:szCs w:val="24"/>
                <w:lang w:bidi="hr-HR"/>
              </w:rPr>
              <w:t>uz pomoć učitelja provjeravajući</w:t>
            </w:r>
          </w:p>
          <w:p w:rsidR="00213C6C" w:rsidRPr="00AF43A1" w:rsidRDefault="00AF43A1" w:rsidP="00AF43A1">
            <w:pPr>
              <w:rPr>
                <w:sz w:val="24"/>
                <w:szCs w:val="24"/>
              </w:rPr>
            </w:pPr>
            <w:r w:rsidRPr="00AF43A1">
              <w:rPr>
                <w:rFonts w:ascii="Calibri" w:eastAsia="Calibri" w:hAnsi="Calibri" w:cs="Calibri"/>
                <w:w w:val="95"/>
                <w:sz w:val="24"/>
                <w:szCs w:val="24"/>
              </w:rPr>
              <w:t xml:space="preserve">pravopisnu točnost i </w:t>
            </w:r>
            <w:r w:rsidRPr="00AF43A1">
              <w:rPr>
                <w:rFonts w:ascii="Calibri" w:eastAsia="Calibri" w:hAnsi="Calibri" w:cs="Calibri"/>
                <w:sz w:val="24"/>
                <w:szCs w:val="24"/>
              </w:rPr>
              <w:t>slovopisnu čitkost.</w:t>
            </w:r>
          </w:p>
        </w:tc>
        <w:tc>
          <w:tcPr>
            <w:tcW w:w="2115" w:type="dxa"/>
          </w:tcPr>
          <w:p w:rsidR="00AF43A1" w:rsidRPr="00AF43A1" w:rsidRDefault="00AF43A1" w:rsidP="00AF43A1">
            <w:pPr>
              <w:widowControl w:val="0"/>
              <w:autoSpaceDE w:val="0"/>
              <w:autoSpaceDN w:val="0"/>
              <w:spacing w:before="78" w:line="292" w:lineRule="auto"/>
              <w:ind w:right="56"/>
              <w:rPr>
                <w:rFonts w:ascii="Calibri" w:eastAsia="Arial" w:hAnsi="Calibri" w:cs="Calibri"/>
                <w:sz w:val="24"/>
                <w:szCs w:val="24"/>
                <w:lang w:bidi="hr-HR"/>
              </w:rPr>
            </w:pPr>
            <w:r w:rsidRPr="00AF43A1">
              <w:rPr>
                <w:rFonts w:ascii="Calibri" w:eastAsia="Arial" w:hAnsi="Calibri" w:cs="Calibri"/>
                <w:w w:val="95"/>
                <w:sz w:val="24"/>
                <w:szCs w:val="24"/>
                <w:lang w:bidi="hr-HR"/>
              </w:rPr>
              <w:lastRenderedPageBreak/>
              <w:t xml:space="preserve">Prema smjernicama </w:t>
            </w:r>
            <w:r w:rsidRPr="00AF43A1">
              <w:rPr>
                <w:rFonts w:ascii="Calibri" w:eastAsia="Arial" w:hAnsi="Calibri" w:cs="Calibri"/>
                <w:sz w:val="24"/>
                <w:szCs w:val="24"/>
                <w:lang w:bidi="hr-HR"/>
              </w:rPr>
              <w:t xml:space="preserve">piše tekstove u skladu s razvijenom sposobnošću promatranja i zapažanja (sistematizira zapažanja i </w:t>
            </w:r>
            <w:r w:rsidRPr="00AF43A1">
              <w:rPr>
                <w:rFonts w:ascii="Calibri" w:eastAsia="Arial" w:hAnsi="Calibri" w:cs="Calibri"/>
                <w:sz w:val="24"/>
                <w:szCs w:val="24"/>
                <w:lang w:bidi="hr-HR"/>
              </w:rPr>
              <w:lastRenderedPageBreak/>
              <w:t>oblikuje kompoziciju opisa i pokazuje razvijene oblike izražajnih sredstava) provjeravajući</w:t>
            </w:r>
          </w:p>
          <w:p w:rsidR="00213C6C" w:rsidRPr="00AF43A1" w:rsidRDefault="00AF43A1" w:rsidP="00AF43A1">
            <w:pPr>
              <w:rPr>
                <w:sz w:val="24"/>
                <w:szCs w:val="24"/>
              </w:rPr>
            </w:pPr>
            <w:r w:rsidRPr="00AF43A1">
              <w:rPr>
                <w:rFonts w:ascii="Calibri" w:eastAsia="Calibri" w:hAnsi="Calibri" w:cs="Calibri"/>
                <w:w w:val="95"/>
                <w:sz w:val="24"/>
                <w:szCs w:val="24"/>
              </w:rPr>
              <w:t xml:space="preserve">pravopisnu točnost i </w:t>
            </w:r>
            <w:r w:rsidRPr="00AF43A1">
              <w:rPr>
                <w:rFonts w:ascii="Calibri" w:eastAsia="Calibri" w:hAnsi="Calibri" w:cs="Calibri"/>
                <w:sz w:val="24"/>
                <w:szCs w:val="24"/>
              </w:rPr>
              <w:t>slovopisnu čitkost.</w:t>
            </w:r>
          </w:p>
        </w:tc>
        <w:tc>
          <w:tcPr>
            <w:tcW w:w="2115" w:type="dxa"/>
          </w:tcPr>
          <w:p w:rsidR="00213C6C" w:rsidRPr="00AF43A1" w:rsidRDefault="00AF43A1" w:rsidP="00467C4C">
            <w:pPr>
              <w:rPr>
                <w:sz w:val="24"/>
                <w:szCs w:val="24"/>
              </w:rPr>
            </w:pPr>
            <w:r w:rsidRPr="00AF43A1">
              <w:rPr>
                <w:rFonts w:ascii="Calibri" w:hAnsi="Calibri" w:cs="Calibri"/>
                <w:sz w:val="24"/>
                <w:szCs w:val="24"/>
              </w:rPr>
              <w:lastRenderedPageBreak/>
              <w:t xml:space="preserve">Piše tekstove u </w:t>
            </w:r>
            <w:r w:rsidRPr="00AF43A1">
              <w:rPr>
                <w:rFonts w:ascii="Calibri" w:hAnsi="Calibri" w:cs="Calibri"/>
                <w:w w:val="95"/>
                <w:sz w:val="24"/>
                <w:szCs w:val="24"/>
              </w:rPr>
              <w:t xml:space="preserve">skladu s razvijenom </w:t>
            </w:r>
            <w:r w:rsidRPr="00AF43A1">
              <w:rPr>
                <w:rFonts w:ascii="Calibri" w:hAnsi="Calibri" w:cs="Calibri"/>
                <w:sz w:val="24"/>
                <w:szCs w:val="24"/>
              </w:rPr>
              <w:t xml:space="preserve">sposobnošću promatranja i zapažanja (sistematizira </w:t>
            </w:r>
            <w:r w:rsidRPr="00AF43A1">
              <w:rPr>
                <w:rFonts w:ascii="Calibri" w:hAnsi="Calibri" w:cs="Calibri"/>
                <w:w w:val="95"/>
                <w:sz w:val="24"/>
                <w:szCs w:val="24"/>
              </w:rPr>
              <w:t xml:space="preserve">zapažanja i oblikuje kompoziciju opisa); </w:t>
            </w:r>
            <w:r w:rsidRPr="00AF43A1">
              <w:rPr>
                <w:rFonts w:ascii="Calibri" w:hAnsi="Calibri" w:cs="Calibri"/>
                <w:sz w:val="24"/>
                <w:szCs w:val="24"/>
              </w:rPr>
              <w:t xml:space="preserve">sastavlja dijelove u cjelinu i grafički organizira tekst uz </w:t>
            </w:r>
            <w:r w:rsidRPr="00AF43A1">
              <w:rPr>
                <w:rFonts w:ascii="Calibri" w:hAnsi="Calibri" w:cs="Calibri"/>
                <w:w w:val="95"/>
                <w:sz w:val="24"/>
                <w:szCs w:val="24"/>
              </w:rPr>
              <w:lastRenderedPageBreak/>
              <w:t xml:space="preserve">pravopisnu točnost i </w:t>
            </w:r>
            <w:r w:rsidRPr="00AF43A1">
              <w:rPr>
                <w:rFonts w:ascii="Calibri" w:hAnsi="Calibri" w:cs="Calibri"/>
                <w:sz w:val="24"/>
                <w:szCs w:val="24"/>
              </w:rPr>
              <w:t>slovopisnu čitkost.</w:t>
            </w:r>
          </w:p>
        </w:tc>
      </w:tr>
      <w:tr w:rsidR="00213C6C" w:rsidRPr="00B918AF" w:rsidTr="000A62AD">
        <w:trPr>
          <w:trHeight w:val="737"/>
        </w:trPr>
        <w:tc>
          <w:tcPr>
            <w:tcW w:w="15390" w:type="dxa"/>
            <w:gridSpan w:val="6"/>
            <w:shd w:val="clear" w:color="auto" w:fill="FCF2FB"/>
            <w:vAlign w:val="center"/>
          </w:tcPr>
          <w:p w:rsidR="00213C6C" w:rsidRPr="0074181A" w:rsidRDefault="00213C6C" w:rsidP="00467C4C">
            <w:pPr>
              <w:jc w:val="center"/>
              <w:rPr>
                <w:b/>
                <w:color w:val="A200A2"/>
                <w:sz w:val="28"/>
                <w:szCs w:val="28"/>
              </w:rPr>
            </w:pPr>
          </w:p>
        </w:tc>
      </w:tr>
      <w:tr w:rsidR="00213C6C" w:rsidRPr="00C64F35" w:rsidTr="000A62AD">
        <w:tc>
          <w:tcPr>
            <w:tcW w:w="15390" w:type="dxa"/>
            <w:gridSpan w:val="6"/>
            <w:shd w:val="clear" w:color="auto" w:fill="EDB5E8"/>
            <w:vAlign w:val="center"/>
          </w:tcPr>
          <w:p w:rsidR="00213C6C" w:rsidRPr="00F47334" w:rsidRDefault="00213C6C" w:rsidP="00467C4C">
            <w:pPr>
              <w:jc w:val="center"/>
              <w:rPr>
                <w:b/>
                <w:sz w:val="24"/>
                <w:szCs w:val="24"/>
              </w:rPr>
            </w:pPr>
            <w:r w:rsidRPr="00C64F35">
              <w:rPr>
                <w:sz w:val="24"/>
                <w:szCs w:val="24"/>
              </w:rPr>
              <w:t xml:space="preserve">ISHOD: OŠ HJ </w:t>
            </w:r>
            <w:r w:rsidR="00AF43A1">
              <w:rPr>
                <w:sz w:val="24"/>
                <w:szCs w:val="24"/>
              </w:rPr>
              <w:t>A. 4. 5.</w:t>
            </w:r>
          </w:p>
          <w:p w:rsidR="00213C6C" w:rsidRPr="00F47334" w:rsidRDefault="00AF43A1" w:rsidP="00467C4C">
            <w:pPr>
              <w:jc w:val="center"/>
              <w:rPr>
                <w:b/>
                <w:sz w:val="24"/>
                <w:szCs w:val="24"/>
              </w:rPr>
            </w:pPr>
            <w:r w:rsidRPr="00AF43A1">
              <w:rPr>
                <w:b/>
                <w:sz w:val="24"/>
                <w:szCs w:val="24"/>
              </w:rPr>
              <w:t>Učenik oblikuje tekst primjenjujući znanja o imenicama, glagolima i pridjevima uvažavajući gramatička i pravopisna pravila.</w:t>
            </w:r>
          </w:p>
        </w:tc>
      </w:tr>
      <w:tr w:rsidR="00213C6C" w:rsidRPr="00C64F35" w:rsidTr="000A62AD">
        <w:tc>
          <w:tcPr>
            <w:tcW w:w="4815" w:type="dxa"/>
            <w:vMerge w:val="restart"/>
            <w:shd w:val="clear" w:color="auto" w:fill="FCF2FB"/>
            <w:vAlign w:val="center"/>
          </w:tcPr>
          <w:p w:rsidR="00213C6C" w:rsidRPr="00C64F35" w:rsidRDefault="00213C6C" w:rsidP="00467C4C">
            <w:pPr>
              <w:jc w:val="center"/>
              <w:rPr>
                <w:sz w:val="24"/>
                <w:szCs w:val="24"/>
              </w:rPr>
            </w:pPr>
            <w:r w:rsidRPr="00C64F35">
              <w:rPr>
                <w:sz w:val="24"/>
                <w:szCs w:val="24"/>
              </w:rPr>
              <w:t>RAZRADA  ISHODA</w:t>
            </w:r>
          </w:p>
        </w:tc>
        <w:tc>
          <w:tcPr>
            <w:tcW w:w="10575" w:type="dxa"/>
            <w:gridSpan w:val="5"/>
            <w:shd w:val="clear" w:color="auto" w:fill="FCF2FB"/>
            <w:vAlign w:val="center"/>
          </w:tcPr>
          <w:p w:rsidR="00213C6C" w:rsidRPr="00C64F35" w:rsidRDefault="00213C6C" w:rsidP="00467C4C">
            <w:pPr>
              <w:jc w:val="center"/>
              <w:rPr>
                <w:sz w:val="24"/>
                <w:szCs w:val="24"/>
              </w:rPr>
            </w:pPr>
            <w:r w:rsidRPr="00C64F35">
              <w:rPr>
                <w:sz w:val="24"/>
                <w:szCs w:val="24"/>
              </w:rPr>
              <w:t>RAZINE USVOJENOSTI (OSTVARENOSTI) ODGOJNO – OBRAZOVNIH ISHODA</w:t>
            </w:r>
          </w:p>
        </w:tc>
      </w:tr>
      <w:tr w:rsidR="000A62AD" w:rsidRPr="00C64F35" w:rsidTr="000A62AD">
        <w:tc>
          <w:tcPr>
            <w:tcW w:w="4815" w:type="dxa"/>
            <w:vMerge/>
            <w:shd w:val="clear" w:color="auto" w:fill="FCF2FB"/>
            <w:vAlign w:val="center"/>
          </w:tcPr>
          <w:p w:rsidR="00213C6C" w:rsidRPr="00C64F35" w:rsidRDefault="00213C6C" w:rsidP="00467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FCF2FB"/>
            <w:vAlign w:val="center"/>
          </w:tcPr>
          <w:p w:rsidR="00213C6C" w:rsidRPr="00F47334" w:rsidRDefault="00213C6C" w:rsidP="00467C4C">
            <w:pPr>
              <w:jc w:val="center"/>
              <w:rPr>
                <w:b/>
                <w:color w:val="A200A2"/>
                <w:sz w:val="28"/>
                <w:szCs w:val="28"/>
              </w:rPr>
            </w:pPr>
            <w:r w:rsidRPr="00F47334">
              <w:rPr>
                <w:b/>
                <w:color w:val="A200A2"/>
                <w:sz w:val="28"/>
                <w:szCs w:val="28"/>
              </w:rPr>
              <w:t>NEDOVOLJAN</w:t>
            </w:r>
          </w:p>
        </w:tc>
        <w:tc>
          <w:tcPr>
            <w:tcW w:w="2115" w:type="dxa"/>
            <w:shd w:val="clear" w:color="auto" w:fill="FCF2FB"/>
            <w:vAlign w:val="center"/>
          </w:tcPr>
          <w:p w:rsidR="00213C6C" w:rsidRPr="00F47334" w:rsidRDefault="00213C6C" w:rsidP="00467C4C">
            <w:pPr>
              <w:jc w:val="center"/>
              <w:rPr>
                <w:b/>
                <w:color w:val="A200A2"/>
                <w:sz w:val="28"/>
                <w:szCs w:val="28"/>
              </w:rPr>
            </w:pPr>
            <w:r w:rsidRPr="00F47334">
              <w:rPr>
                <w:b/>
                <w:color w:val="A200A2"/>
                <w:sz w:val="28"/>
                <w:szCs w:val="28"/>
              </w:rPr>
              <w:t>DOVOLJAN</w:t>
            </w:r>
          </w:p>
        </w:tc>
        <w:tc>
          <w:tcPr>
            <w:tcW w:w="2115" w:type="dxa"/>
            <w:shd w:val="clear" w:color="auto" w:fill="FCF2FB"/>
            <w:vAlign w:val="center"/>
          </w:tcPr>
          <w:p w:rsidR="00213C6C" w:rsidRPr="00F47334" w:rsidRDefault="00213C6C" w:rsidP="00467C4C">
            <w:pPr>
              <w:jc w:val="center"/>
              <w:rPr>
                <w:b/>
                <w:color w:val="A200A2"/>
                <w:sz w:val="28"/>
                <w:szCs w:val="28"/>
              </w:rPr>
            </w:pPr>
            <w:r w:rsidRPr="00F47334">
              <w:rPr>
                <w:b/>
                <w:color w:val="A200A2"/>
                <w:sz w:val="28"/>
                <w:szCs w:val="28"/>
              </w:rPr>
              <w:t>DOBAR</w:t>
            </w:r>
          </w:p>
        </w:tc>
        <w:tc>
          <w:tcPr>
            <w:tcW w:w="2115" w:type="dxa"/>
            <w:shd w:val="clear" w:color="auto" w:fill="FCF2FB"/>
            <w:vAlign w:val="center"/>
          </w:tcPr>
          <w:p w:rsidR="00213C6C" w:rsidRPr="00F47334" w:rsidRDefault="00213C6C" w:rsidP="00467C4C">
            <w:pPr>
              <w:jc w:val="center"/>
              <w:rPr>
                <w:b/>
                <w:color w:val="A200A2"/>
                <w:sz w:val="28"/>
                <w:szCs w:val="28"/>
              </w:rPr>
            </w:pPr>
            <w:r w:rsidRPr="00F47334">
              <w:rPr>
                <w:b/>
                <w:color w:val="A200A2"/>
                <w:sz w:val="28"/>
                <w:szCs w:val="28"/>
              </w:rPr>
              <w:t>VRLO DOBAR</w:t>
            </w:r>
          </w:p>
        </w:tc>
        <w:tc>
          <w:tcPr>
            <w:tcW w:w="2115" w:type="dxa"/>
            <w:shd w:val="clear" w:color="auto" w:fill="FCF2FB"/>
            <w:vAlign w:val="center"/>
          </w:tcPr>
          <w:p w:rsidR="00213C6C" w:rsidRPr="00F47334" w:rsidRDefault="00213C6C" w:rsidP="00467C4C">
            <w:pPr>
              <w:jc w:val="center"/>
              <w:rPr>
                <w:b/>
                <w:color w:val="A200A2"/>
                <w:sz w:val="28"/>
                <w:szCs w:val="28"/>
              </w:rPr>
            </w:pPr>
            <w:r w:rsidRPr="00F47334">
              <w:rPr>
                <w:b/>
                <w:color w:val="A200A2"/>
                <w:sz w:val="28"/>
                <w:szCs w:val="28"/>
              </w:rPr>
              <w:t>ODLIČAN</w:t>
            </w:r>
          </w:p>
        </w:tc>
      </w:tr>
      <w:tr w:rsidR="000A62AD" w:rsidRPr="00C64F35" w:rsidTr="000A62AD">
        <w:tc>
          <w:tcPr>
            <w:tcW w:w="4815" w:type="dxa"/>
          </w:tcPr>
          <w:p w:rsidR="00AF43A1" w:rsidRPr="00AF43A1" w:rsidRDefault="00AF43A1" w:rsidP="00AF43A1">
            <w:pPr>
              <w:shd w:val="clear" w:color="auto" w:fill="FFFFFF"/>
              <w:spacing w:after="48"/>
              <w:textAlignment w:val="baseline"/>
              <w:rPr>
                <w:rFonts w:ascii="Calibri" w:hAnsi="Calibri" w:cs="Calibri"/>
                <w:color w:val="231F20"/>
                <w:sz w:val="24"/>
                <w:szCs w:val="24"/>
              </w:rPr>
            </w:pPr>
            <w:r w:rsidRPr="00AF43A1">
              <w:rPr>
                <w:rFonts w:ascii="Calibri" w:hAnsi="Calibri" w:cs="Calibri"/>
                <w:color w:val="231F20"/>
                <w:sz w:val="24"/>
                <w:szCs w:val="24"/>
              </w:rPr>
              <w:t>Razumije gramatičku kategoriju vrste riječi (imenice, glagoli, pridjevi).</w:t>
            </w:r>
          </w:p>
          <w:p w:rsidR="00AF43A1" w:rsidRPr="00AF43A1" w:rsidRDefault="00AF43A1" w:rsidP="00AF43A1">
            <w:pPr>
              <w:shd w:val="clear" w:color="auto" w:fill="FFFFFF"/>
              <w:spacing w:after="48"/>
              <w:textAlignment w:val="baseline"/>
              <w:rPr>
                <w:rFonts w:ascii="Calibri" w:hAnsi="Calibri" w:cs="Calibri"/>
                <w:color w:val="231F20"/>
                <w:sz w:val="24"/>
                <w:szCs w:val="24"/>
              </w:rPr>
            </w:pPr>
            <w:r w:rsidRPr="00AF43A1">
              <w:rPr>
                <w:rFonts w:ascii="Calibri" w:hAnsi="Calibri" w:cs="Calibri"/>
                <w:color w:val="231F20"/>
                <w:sz w:val="24"/>
                <w:szCs w:val="24"/>
              </w:rPr>
              <w:t>Pravilno upotrebljava broj i rod imenica i pridjeva koji se s njom slažu na oglednim primjerima.</w:t>
            </w:r>
          </w:p>
          <w:p w:rsidR="00AF43A1" w:rsidRPr="00AF43A1" w:rsidRDefault="00AF43A1" w:rsidP="00AF43A1">
            <w:pPr>
              <w:shd w:val="clear" w:color="auto" w:fill="FFFFFF"/>
              <w:spacing w:after="48"/>
              <w:textAlignment w:val="baseline"/>
              <w:rPr>
                <w:rFonts w:ascii="Calibri" w:hAnsi="Calibri" w:cs="Calibri"/>
                <w:color w:val="231F20"/>
                <w:sz w:val="24"/>
                <w:szCs w:val="24"/>
              </w:rPr>
            </w:pPr>
            <w:r w:rsidRPr="00AF43A1">
              <w:rPr>
                <w:rFonts w:ascii="Calibri" w:hAnsi="Calibri" w:cs="Calibri"/>
                <w:color w:val="231F20"/>
                <w:sz w:val="24"/>
                <w:szCs w:val="24"/>
              </w:rPr>
              <w:t>Točno oblikuje prošlo, sadašnje i buduće vrijeme.</w:t>
            </w:r>
          </w:p>
          <w:p w:rsidR="00AF43A1" w:rsidRPr="00AF43A1" w:rsidRDefault="00AF43A1" w:rsidP="00AF43A1">
            <w:pPr>
              <w:shd w:val="clear" w:color="auto" w:fill="FFFFFF"/>
              <w:spacing w:after="48"/>
              <w:textAlignment w:val="baseline"/>
              <w:rPr>
                <w:rFonts w:ascii="Calibri" w:hAnsi="Calibri" w:cs="Calibri"/>
                <w:color w:val="231F20"/>
                <w:sz w:val="24"/>
                <w:szCs w:val="24"/>
              </w:rPr>
            </w:pPr>
            <w:r w:rsidRPr="00AF43A1">
              <w:rPr>
                <w:rFonts w:ascii="Calibri" w:hAnsi="Calibri" w:cs="Calibri"/>
                <w:color w:val="231F20"/>
                <w:sz w:val="24"/>
                <w:szCs w:val="24"/>
              </w:rPr>
              <w:t>Točno oblikuje posvojne pridjeve.</w:t>
            </w:r>
          </w:p>
          <w:p w:rsidR="00AF43A1" w:rsidRPr="00AF43A1" w:rsidRDefault="00AF43A1" w:rsidP="00AF43A1">
            <w:pPr>
              <w:shd w:val="clear" w:color="auto" w:fill="FFFFFF"/>
              <w:spacing w:after="48"/>
              <w:textAlignment w:val="baseline"/>
              <w:rPr>
                <w:rFonts w:ascii="Calibri" w:hAnsi="Calibri" w:cs="Calibri"/>
                <w:color w:val="231F20"/>
                <w:sz w:val="24"/>
                <w:szCs w:val="24"/>
              </w:rPr>
            </w:pPr>
            <w:r w:rsidRPr="00AF43A1">
              <w:rPr>
                <w:rFonts w:ascii="Calibri" w:hAnsi="Calibri" w:cs="Calibri"/>
                <w:color w:val="231F20"/>
                <w:sz w:val="24"/>
                <w:szCs w:val="24"/>
              </w:rPr>
              <w:t>Oblikuje rečenice u kojima se poštuju pravila sročnosti</w:t>
            </w:r>
          </w:p>
          <w:p w:rsidR="00AF43A1" w:rsidRPr="00AF43A1" w:rsidRDefault="00AF43A1" w:rsidP="00AF43A1">
            <w:pPr>
              <w:shd w:val="clear" w:color="auto" w:fill="FFFFFF"/>
              <w:spacing w:after="48"/>
              <w:textAlignment w:val="baseline"/>
              <w:rPr>
                <w:rFonts w:ascii="Calibri" w:hAnsi="Calibri" w:cs="Calibri"/>
                <w:color w:val="231F20"/>
                <w:sz w:val="24"/>
                <w:szCs w:val="24"/>
              </w:rPr>
            </w:pPr>
            <w:r w:rsidRPr="00AF43A1">
              <w:rPr>
                <w:rFonts w:ascii="Calibri" w:hAnsi="Calibri" w:cs="Calibri"/>
                <w:color w:val="231F20"/>
                <w:sz w:val="24"/>
                <w:szCs w:val="24"/>
              </w:rPr>
              <w:t>Funkcionalno upotrebljava riječi, sintagme i rečenice u skladu s dinamikom učenja s obzirom na jezični razvoj.</w:t>
            </w:r>
          </w:p>
          <w:p w:rsidR="00213C6C" w:rsidRPr="004D042D" w:rsidRDefault="00AF43A1" w:rsidP="00AF43A1">
            <w:pPr>
              <w:rPr>
                <w:sz w:val="24"/>
                <w:szCs w:val="24"/>
              </w:rPr>
            </w:pPr>
            <w:r w:rsidRPr="004D042D"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Funkcionalno primjenjuje jezična znanja.</w:t>
            </w:r>
          </w:p>
        </w:tc>
        <w:tc>
          <w:tcPr>
            <w:tcW w:w="2115" w:type="dxa"/>
          </w:tcPr>
          <w:p w:rsidR="00213C6C" w:rsidRPr="004D042D" w:rsidRDefault="00213C6C" w:rsidP="00467C4C">
            <w:pPr>
              <w:rPr>
                <w:sz w:val="24"/>
                <w:szCs w:val="24"/>
              </w:rPr>
            </w:pPr>
            <w:r w:rsidRPr="004D042D">
              <w:rPr>
                <w:sz w:val="24"/>
                <w:szCs w:val="24"/>
              </w:rPr>
              <w:t>Učenik ne ostvaruje sastavnicu/sastavnice ishoda po zadanim elementima.</w:t>
            </w:r>
          </w:p>
        </w:tc>
        <w:tc>
          <w:tcPr>
            <w:tcW w:w="2115" w:type="dxa"/>
          </w:tcPr>
          <w:p w:rsidR="00213C6C" w:rsidRPr="004D042D" w:rsidRDefault="004D042D" w:rsidP="00467C4C">
            <w:pPr>
              <w:rPr>
                <w:sz w:val="24"/>
                <w:szCs w:val="24"/>
              </w:rPr>
            </w:pPr>
            <w:r w:rsidRPr="004D042D">
              <w:rPr>
                <w:rFonts w:ascii="Calibri" w:hAnsi="Calibri" w:cs="Calibri"/>
                <w:w w:val="95"/>
                <w:sz w:val="24"/>
                <w:szCs w:val="24"/>
              </w:rPr>
              <w:t xml:space="preserve">Uz pomoć učitelja oblikuje sintagme i </w:t>
            </w:r>
            <w:r w:rsidRPr="004D042D">
              <w:rPr>
                <w:rFonts w:ascii="Calibri" w:hAnsi="Calibri" w:cs="Calibri"/>
                <w:sz w:val="24"/>
                <w:szCs w:val="24"/>
              </w:rPr>
              <w:t xml:space="preserve">rečenice te funkcionalno primjenjuje jezična </w:t>
            </w:r>
            <w:r w:rsidRPr="004D042D">
              <w:rPr>
                <w:rFonts w:ascii="Calibri" w:hAnsi="Calibri" w:cs="Calibri"/>
                <w:w w:val="90"/>
                <w:sz w:val="24"/>
                <w:szCs w:val="24"/>
              </w:rPr>
              <w:t>znanja uz odstupanja.</w:t>
            </w:r>
          </w:p>
        </w:tc>
        <w:tc>
          <w:tcPr>
            <w:tcW w:w="2115" w:type="dxa"/>
          </w:tcPr>
          <w:p w:rsidR="00213C6C" w:rsidRPr="004D042D" w:rsidRDefault="004D042D" w:rsidP="00467C4C">
            <w:pPr>
              <w:rPr>
                <w:sz w:val="24"/>
                <w:szCs w:val="24"/>
              </w:rPr>
            </w:pPr>
            <w:r w:rsidRPr="004D042D">
              <w:rPr>
                <w:rFonts w:ascii="Calibri" w:hAnsi="Calibri" w:cs="Calibri"/>
                <w:w w:val="95"/>
                <w:sz w:val="24"/>
                <w:szCs w:val="24"/>
              </w:rPr>
              <w:t xml:space="preserve">Uz pomoć učitelja oblikuje sintagme, rečenice i kratki tekst </w:t>
            </w:r>
            <w:r w:rsidRPr="004D042D">
              <w:rPr>
                <w:rFonts w:ascii="Calibri" w:hAnsi="Calibri" w:cs="Calibri"/>
                <w:sz w:val="24"/>
                <w:szCs w:val="24"/>
              </w:rPr>
              <w:t xml:space="preserve">te funkcionalno primjenjuje jezična </w:t>
            </w:r>
            <w:r w:rsidRPr="004D042D">
              <w:rPr>
                <w:rFonts w:ascii="Calibri" w:hAnsi="Calibri" w:cs="Calibri"/>
                <w:w w:val="90"/>
                <w:sz w:val="24"/>
                <w:szCs w:val="24"/>
              </w:rPr>
              <w:t>znanja uz odstupanja.</w:t>
            </w:r>
          </w:p>
        </w:tc>
        <w:tc>
          <w:tcPr>
            <w:tcW w:w="2115" w:type="dxa"/>
          </w:tcPr>
          <w:p w:rsidR="004D042D" w:rsidRPr="004D042D" w:rsidRDefault="004D042D" w:rsidP="004D042D">
            <w:pPr>
              <w:widowControl w:val="0"/>
              <w:autoSpaceDE w:val="0"/>
              <w:autoSpaceDN w:val="0"/>
              <w:spacing w:before="99" w:line="268" w:lineRule="auto"/>
              <w:ind w:right="114"/>
              <w:rPr>
                <w:rFonts w:ascii="Calibri" w:eastAsia="Arial" w:hAnsi="Calibri" w:cs="Calibri"/>
                <w:sz w:val="24"/>
                <w:szCs w:val="24"/>
                <w:lang w:bidi="hr-HR"/>
              </w:rPr>
            </w:pPr>
            <w:r w:rsidRPr="004D042D">
              <w:rPr>
                <w:rFonts w:ascii="Calibri" w:eastAsia="Arial" w:hAnsi="Calibri" w:cs="Calibri"/>
                <w:w w:val="95"/>
                <w:sz w:val="24"/>
                <w:szCs w:val="24"/>
                <w:lang w:bidi="hr-HR"/>
              </w:rPr>
              <w:t>Prema</w:t>
            </w:r>
            <w:r w:rsidRPr="004D042D">
              <w:rPr>
                <w:rFonts w:ascii="Calibri" w:eastAsia="Arial" w:hAnsi="Calibri" w:cs="Calibri"/>
                <w:spacing w:val="-29"/>
                <w:w w:val="95"/>
                <w:sz w:val="24"/>
                <w:szCs w:val="24"/>
                <w:lang w:bidi="hr-HR"/>
              </w:rPr>
              <w:t xml:space="preserve"> </w:t>
            </w:r>
            <w:r w:rsidRPr="004D042D">
              <w:rPr>
                <w:rFonts w:ascii="Calibri" w:eastAsia="Arial" w:hAnsi="Calibri" w:cs="Calibri"/>
                <w:w w:val="95"/>
                <w:sz w:val="24"/>
                <w:szCs w:val="24"/>
                <w:lang w:bidi="hr-HR"/>
              </w:rPr>
              <w:t xml:space="preserve">smjernicama </w:t>
            </w:r>
            <w:r w:rsidRPr="004D042D">
              <w:rPr>
                <w:rFonts w:ascii="Calibri" w:eastAsia="Arial" w:hAnsi="Calibri" w:cs="Calibri"/>
                <w:sz w:val="24"/>
                <w:szCs w:val="24"/>
                <w:lang w:bidi="hr-HR"/>
              </w:rPr>
              <w:t xml:space="preserve">oblikuje rečenice i </w:t>
            </w:r>
            <w:r w:rsidRPr="004D042D">
              <w:rPr>
                <w:rFonts w:ascii="Calibri" w:eastAsia="Arial" w:hAnsi="Calibri" w:cs="Calibri"/>
                <w:w w:val="95"/>
                <w:sz w:val="24"/>
                <w:szCs w:val="24"/>
                <w:lang w:bidi="hr-HR"/>
              </w:rPr>
              <w:t>tekst te</w:t>
            </w:r>
            <w:r w:rsidRPr="004D042D">
              <w:rPr>
                <w:rFonts w:ascii="Calibri" w:eastAsia="Arial" w:hAnsi="Calibri" w:cs="Calibri"/>
                <w:spacing w:val="-21"/>
                <w:w w:val="95"/>
                <w:sz w:val="24"/>
                <w:szCs w:val="24"/>
                <w:lang w:bidi="hr-HR"/>
              </w:rPr>
              <w:t xml:space="preserve"> </w:t>
            </w:r>
            <w:r w:rsidRPr="004D042D">
              <w:rPr>
                <w:rFonts w:ascii="Calibri" w:eastAsia="Arial" w:hAnsi="Calibri" w:cs="Calibri"/>
                <w:w w:val="95"/>
                <w:sz w:val="24"/>
                <w:szCs w:val="24"/>
                <w:lang w:bidi="hr-HR"/>
              </w:rPr>
              <w:t xml:space="preserve">funkcionalno </w:t>
            </w:r>
            <w:r w:rsidRPr="004D042D">
              <w:rPr>
                <w:rFonts w:ascii="Calibri" w:eastAsia="Arial" w:hAnsi="Calibri" w:cs="Calibri"/>
                <w:sz w:val="24"/>
                <w:szCs w:val="24"/>
                <w:lang w:bidi="hr-HR"/>
              </w:rPr>
              <w:t xml:space="preserve">primjenjuje jezična </w:t>
            </w:r>
            <w:r w:rsidRPr="004D042D">
              <w:rPr>
                <w:rFonts w:ascii="Calibri" w:eastAsia="Arial" w:hAnsi="Calibri" w:cs="Calibri"/>
                <w:w w:val="95"/>
                <w:sz w:val="24"/>
                <w:szCs w:val="24"/>
                <w:lang w:bidi="hr-HR"/>
              </w:rPr>
              <w:t>znanja</w:t>
            </w:r>
            <w:r w:rsidRPr="004D042D">
              <w:rPr>
                <w:rFonts w:ascii="Calibri" w:eastAsia="Arial" w:hAnsi="Calibri" w:cs="Calibri"/>
                <w:spacing w:val="-33"/>
                <w:w w:val="95"/>
                <w:sz w:val="24"/>
                <w:szCs w:val="24"/>
                <w:lang w:bidi="hr-HR"/>
              </w:rPr>
              <w:t xml:space="preserve"> </w:t>
            </w:r>
            <w:r w:rsidRPr="004D042D">
              <w:rPr>
                <w:rFonts w:ascii="Calibri" w:eastAsia="Arial" w:hAnsi="Calibri" w:cs="Calibri"/>
                <w:w w:val="95"/>
                <w:sz w:val="24"/>
                <w:szCs w:val="24"/>
                <w:lang w:bidi="hr-HR"/>
              </w:rPr>
              <w:t>uz</w:t>
            </w:r>
            <w:r w:rsidRPr="004D042D">
              <w:rPr>
                <w:rFonts w:ascii="Calibri" w:eastAsia="Arial" w:hAnsi="Calibri" w:cs="Calibri"/>
                <w:spacing w:val="-32"/>
                <w:w w:val="95"/>
                <w:sz w:val="24"/>
                <w:szCs w:val="24"/>
                <w:lang w:bidi="hr-HR"/>
              </w:rPr>
              <w:t xml:space="preserve"> </w:t>
            </w:r>
            <w:r w:rsidRPr="004D042D">
              <w:rPr>
                <w:rFonts w:ascii="Calibri" w:eastAsia="Arial" w:hAnsi="Calibri" w:cs="Calibri"/>
                <w:w w:val="95"/>
                <w:sz w:val="24"/>
                <w:szCs w:val="24"/>
                <w:lang w:bidi="hr-HR"/>
              </w:rPr>
              <w:t>uočavanje</w:t>
            </w:r>
            <w:r w:rsidRPr="004D042D">
              <w:rPr>
                <w:rFonts w:ascii="Calibri" w:eastAsia="Arial" w:hAnsi="Calibri" w:cs="Calibri"/>
                <w:spacing w:val="-32"/>
                <w:w w:val="95"/>
                <w:sz w:val="24"/>
                <w:szCs w:val="24"/>
                <w:lang w:bidi="hr-HR"/>
              </w:rPr>
              <w:t xml:space="preserve"> </w:t>
            </w:r>
            <w:r w:rsidRPr="004D042D">
              <w:rPr>
                <w:rFonts w:ascii="Calibri" w:eastAsia="Arial" w:hAnsi="Calibri" w:cs="Calibri"/>
                <w:w w:val="95"/>
                <w:sz w:val="24"/>
                <w:szCs w:val="24"/>
                <w:lang w:bidi="hr-HR"/>
              </w:rPr>
              <w:t xml:space="preserve">i </w:t>
            </w:r>
            <w:r w:rsidRPr="004D042D">
              <w:rPr>
                <w:rFonts w:ascii="Calibri" w:eastAsia="Arial" w:hAnsi="Calibri" w:cs="Calibri"/>
                <w:sz w:val="24"/>
                <w:szCs w:val="24"/>
                <w:lang w:bidi="hr-HR"/>
              </w:rPr>
              <w:t xml:space="preserve">ispravljanje </w:t>
            </w:r>
            <w:r w:rsidRPr="004D042D">
              <w:rPr>
                <w:rFonts w:ascii="Calibri" w:eastAsia="Arial" w:hAnsi="Calibri" w:cs="Calibri"/>
                <w:w w:val="90"/>
                <w:sz w:val="24"/>
                <w:szCs w:val="24"/>
                <w:lang w:bidi="hr-HR"/>
              </w:rPr>
              <w:t xml:space="preserve">pogrešaka na </w:t>
            </w:r>
            <w:r w:rsidRPr="004D042D">
              <w:rPr>
                <w:rFonts w:ascii="Calibri" w:eastAsia="Arial" w:hAnsi="Calibri" w:cs="Calibri"/>
                <w:w w:val="95"/>
                <w:sz w:val="24"/>
                <w:szCs w:val="24"/>
                <w:lang w:bidi="hr-HR"/>
              </w:rPr>
              <w:t>gramatičkoj i</w:t>
            </w:r>
          </w:p>
          <w:p w:rsidR="00213C6C" w:rsidRPr="004D042D" w:rsidRDefault="004D042D" w:rsidP="004D042D">
            <w:pPr>
              <w:rPr>
                <w:sz w:val="24"/>
                <w:szCs w:val="24"/>
              </w:rPr>
            </w:pPr>
            <w:r w:rsidRPr="004D042D">
              <w:rPr>
                <w:rFonts w:ascii="Calibri" w:eastAsia="Calibri" w:hAnsi="Calibri" w:cs="Calibri"/>
                <w:sz w:val="24"/>
                <w:szCs w:val="24"/>
              </w:rPr>
              <w:t>pravopisnoj razini.</w:t>
            </w:r>
          </w:p>
        </w:tc>
        <w:tc>
          <w:tcPr>
            <w:tcW w:w="2115" w:type="dxa"/>
          </w:tcPr>
          <w:p w:rsidR="00213C6C" w:rsidRPr="004D042D" w:rsidRDefault="004D042D" w:rsidP="00467C4C">
            <w:pPr>
              <w:rPr>
                <w:sz w:val="24"/>
                <w:szCs w:val="24"/>
              </w:rPr>
            </w:pPr>
            <w:r w:rsidRPr="004D042D">
              <w:rPr>
                <w:rFonts w:ascii="Calibri" w:hAnsi="Calibri" w:cs="Calibri"/>
                <w:w w:val="95"/>
                <w:sz w:val="24"/>
                <w:szCs w:val="24"/>
              </w:rPr>
              <w:t xml:space="preserve">Samostalno oblikuje </w:t>
            </w:r>
            <w:r w:rsidRPr="004D042D">
              <w:rPr>
                <w:rFonts w:ascii="Calibri" w:hAnsi="Calibri" w:cs="Calibri"/>
                <w:sz w:val="24"/>
                <w:szCs w:val="24"/>
              </w:rPr>
              <w:t xml:space="preserve">rečenice i primjereni </w:t>
            </w:r>
            <w:r w:rsidRPr="004D042D">
              <w:rPr>
                <w:rFonts w:ascii="Calibri" w:hAnsi="Calibri" w:cs="Calibri"/>
                <w:w w:val="95"/>
                <w:sz w:val="24"/>
                <w:szCs w:val="24"/>
              </w:rPr>
              <w:t xml:space="preserve">tekst te funkcionalno </w:t>
            </w:r>
            <w:r w:rsidRPr="004D042D">
              <w:rPr>
                <w:rFonts w:ascii="Calibri" w:hAnsi="Calibri" w:cs="Calibri"/>
                <w:sz w:val="24"/>
                <w:szCs w:val="24"/>
              </w:rPr>
              <w:t xml:space="preserve">primjenjuje jezična znanja; pokazuje usvojenost gramatičke i pravopisne norme </w:t>
            </w:r>
            <w:r w:rsidRPr="004D042D">
              <w:rPr>
                <w:rFonts w:ascii="Calibri" w:hAnsi="Calibri" w:cs="Calibri"/>
                <w:w w:val="95"/>
                <w:sz w:val="24"/>
                <w:szCs w:val="24"/>
              </w:rPr>
              <w:t>primjereno jezičnom.</w:t>
            </w:r>
          </w:p>
        </w:tc>
      </w:tr>
      <w:tr w:rsidR="00213C6C" w:rsidRPr="00B918AF" w:rsidTr="000A62AD">
        <w:trPr>
          <w:trHeight w:val="737"/>
        </w:trPr>
        <w:tc>
          <w:tcPr>
            <w:tcW w:w="15390" w:type="dxa"/>
            <w:gridSpan w:val="6"/>
            <w:shd w:val="clear" w:color="auto" w:fill="FCF2FB"/>
            <w:vAlign w:val="center"/>
          </w:tcPr>
          <w:p w:rsidR="00213C6C" w:rsidRPr="0074181A" w:rsidRDefault="00213C6C" w:rsidP="00467C4C">
            <w:pPr>
              <w:jc w:val="center"/>
              <w:rPr>
                <w:b/>
                <w:color w:val="A200A2"/>
                <w:sz w:val="28"/>
                <w:szCs w:val="28"/>
              </w:rPr>
            </w:pPr>
          </w:p>
        </w:tc>
      </w:tr>
      <w:tr w:rsidR="00213C6C" w:rsidRPr="00C64F35" w:rsidTr="000A62AD">
        <w:tc>
          <w:tcPr>
            <w:tcW w:w="15390" w:type="dxa"/>
            <w:gridSpan w:val="6"/>
            <w:shd w:val="clear" w:color="auto" w:fill="EDB5E8"/>
            <w:vAlign w:val="center"/>
          </w:tcPr>
          <w:p w:rsidR="00213C6C" w:rsidRPr="00F47334" w:rsidRDefault="00213C6C" w:rsidP="00467C4C">
            <w:pPr>
              <w:jc w:val="center"/>
              <w:rPr>
                <w:b/>
                <w:sz w:val="24"/>
                <w:szCs w:val="24"/>
              </w:rPr>
            </w:pPr>
            <w:r w:rsidRPr="00C64F35">
              <w:rPr>
                <w:sz w:val="24"/>
                <w:szCs w:val="24"/>
              </w:rPr>
              <w:lastRenderedPageBreak/>
              <w:t xml:space="preserve">ISHOD: OŠ HJ </w:t>
            </w:r>
            <w:r w:rsidR="004D042D">
              <w:rPr>
                <w:sz w:val="24"/>
                <w:szCs w:val="24"/>
              </w:rPr>
              <w:t>A. 4. 6.</w:t>
            </w:r>
          </w:p>
          <w:p w:rsidR="00213C6C" w:rsidRPr="00F47334" w:rsidRDefault="004D042D" w:rsidP="00467C4C">
            <w:pPr>
              <w:jc w:val="center"/>
              <w:rPr>
                <w:b/>
                <w:sz w:val="24"/>
                <w:szCs w:val="24"/>
              </w:rPr>
            </w:pPr>
            <w:r w:rsidRPr="004D042D">
              <w:rPr>
                <w:b/>
                <w:sz w:val="24"/>
                <w:szCs w:val="24"/>
              </w:rPr>
              <w:t>Učenik objašnjava razliku između zavičajnoga govora i hrvatskoga standardnog jezika.</w:t>
            </w:r>
          </w:p>
        </w:tc>
      </w:tr>
      <w:tr w:rsidR="00213C6C" w:rsidRPr="00C64F35" w:rsidTr="000A62AD">
        <w:tc>
          <w:tcPr>
            <w:tcW w:w="4815" w:type="dxa"/>
            <w:vMerge w:val="restart"/>
            <w:shd w:val="clear" w:color="auto" w:fill="FCF2FB"/>
            <w:vAlign w:val="center"/>
          </w:tcPr>
          <w:p w:rsidR="00213C6C" w:rsidRPr="00C64F35" w:rsidRDefault="00213C6C" w:rsidP="00467C4C">
            <w:pPr>
              <w:jc w:val="center"/>
              <w:rPr>
                <w:sz w:val="24"/>
                <w:szCs w:val="24"/>
              </w:rPr>
            </w:pPr>
            <w:r w:rsidRPr="00C64F35">
              <w:rPr>
                <w:sz w:val="24"/>
                <w:szCs w:val="24"/>
              </w:rPr>
              <w:t>RAZRADA  ISHODA</w:t>
            </w:r>
          </w:p>
        </w:tc>
        <w:tc>
          <w:tcPr>
            <w:tcW w:w="10575" w:type="dxa"/>
            <w:gridSpan w:val="5"/>
            <w:shd w:val="clear" w:color="auto" w:fill="FCF2FB"/>
            <w:vAlign w:val="center"/>
          </w:tcPr>
          <w:p w:rsidR="00213C6C" w:rsidRPr="00C64F35" w:rsidRDefault="00213C6C" w:rsidP="00467C4C">
            <w:pPr>
              <w:jc w:val="center"/>
              <w:rPr>
                <w:sz w:val="24"/>
                <w:szCs w:val="24"/>
              </w:rPr>
            </w:pPr>
            <w:r w:rsidRPr="00C64F35">
              <w:rPr>
                <w:sz w:val="24"/>
                <w:szCs w:val="24"/>
              </w:rPr>
              <w:t>RAZINE USVOJENOSTI (OSTVARENOSTI) ODGOJNO – OBRAZOVNIH ISHODA</w:t>
            </w:r>
          </w:p>
        </w:tc>
      </w:tr>
      <w:tr w:rsidR="000A62AD" w:rsidRPr="00C64F35" w:rsidTr="000A62AD">
        <w:tc>
          <w:tcPr>
            <w:tcW w:w="4815" w:type="dxa"/>
            <w:vMerge/>
            <w:shd w:val="clear" w:color="auto" w:fill="FCF2FB"/>
            <w:vAlign w:val="center"/>
          </w:tcPr>
          <w:p w:rsidR="00213C6C" w:rsidRPr="00C64F35" w:rsidRDefault="00213C6C" w:rsidP="00467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FCF2FB"/>
            <w:vAlign w:val="center"/>
          </w:tcPr>
          <w:p w:rsidR="00213C6C" w:rsidRPr="00F47334" w:rsidRDefault="00213C6C" w:rsidP="00467C4C">
            <w:pPr>
              <w:jc w:val="center"/>
              <w:rPr>
                <w:b/>
                <w:color w:val="A200A2"/>
                <w:sz w:val="28"/>
                <w:szCs w:val="28"/>
              </w:rPr>
            </w:pPr>
            <w:r w:rsidRPr="00F47334">
              <w:rPr>
                <w:b/>
                <w:color w:val="A200A2"/>
                <w:sz w:val="28"/>
                <w:szCs w:val="28"/>
              </w:rPr>
              <w:t>NEDOVOLJAN</w:t>
            </w:r>
          </w:p>
        </w:tc>
        <w:tc>
          <w:tcPr>
            <w:tcW w:w="2115" w:type="dxa"/>
            <w:shd w:val="clear" w:color="auto" w:fill="FCF2FB"/>
            <w:vAlign w:val="center"/>
          </w:tcPr>
          <w:p w:rsidR="00213C6C" w:rsidRPr="00F47334" w:rsidRDefault="00213C6C" w:rsidP="00467C4C">
            <w:pPr>
              <w:jc w:val="center"/>
              <w:rPr>
                <w:b/>
                <w:color w:val="A200A2"/>
                <w:sz w:val="28"/>
                <w:szCs w:val="28"/>
              </w:rPr>
            </w:pPr>
            <w:r w:rsidRPr="00F47334">
              <w:rPr>
                <w:b/>
                <w:color w:val="A200A2"/>
                <w:sz w:val="28"/>
                <w:szCs w:val="28"/>
              </w:rPr>
              <w:t>DOVOLJAN</w:t>
            </w:r>
          </w:p>
        </w:tc>
        <w:tc>
          <w:tcPr>
            <w:tcW w:w="2115" w:type="dxa"/>
            <w:shd w:val="clear" w:color="auto" w:fill="FCF2FB"/>
            <w:vAlign w:val="center"/>
          </w:tcPr>
          <w:p w:rsidR="00213C6C" w:rsidRPr="00F47334" w:rsidRDefault="00213C6C" w:rsidP="00467C4C">
            <w:pPr>
              <w:jc w:val="center"/>
              <w:rPr>
                <w:b/>
                <w:color w:val="A200A2"/>
                <w:sz w:val="28"/>
                <w:szCs w:val="28"/>
              </w:rPr>
            </w:pPr>
            <w:r w:rsidRPr="00F47334">
              <w:rPr>
                <w:b/>
                <w:color w:val="A200A2"/>
                <w:sz w:val="28"/>
                <w:szCs w:val="28"/>
              </w:rPr>
              <w:t>DOBAR</w:t>
            </w:r>
          </w:p>
        </w:tc>
        <w:tc>
          <w:tcPr>
            <w:tcW w:w="2115" w:type="dxa"/>
            <w:shd w:val="clear" w:color="auto" w:fill="FCF2FB"/>
            <w:vAlign w:val="center"/>
          </w:tcPr>
          <w:p w:rsidR="00213C6C" w:rsidRPr="00F47334" w:rsidRDefault="00213C6C" w:rsidP="00467C4C">
            <w:pPr>
              <w:jc w:val="center"/>
              <w:rPr>
                <w:b/>
                <w:color w:val="A200A2"/>
                <w:sz w:val="28"/>
                <w:szCs w:val="28"/>
              </w:rPr>
            </w:pPr>
            <w:r w:rsidRPr="00F47334">
              <w:rPr>
                <w:b/>
                <w:color w:val="A200A2"/>
                <w:sz w:val="28"/>
                <w:szCs w:val="28"/>
              </w:rPr>
              <w:t>VRLO DOBAR</w:t>
            </w:r>
          </w:p>
        </w:tc>
        <w:tc>
          <w:tcPr>
            <w:tcW w:w="2115" w:type="dxa"/>
            <w:shd w:val="clear" w:color="auto" w:fill="FCF2FB"/>
            <w:vAlign w:val="center"/>
          </w:tcPr>
          <w:p w:rsidR="00213C6C" w:rsidRPr="00F47334" w:rsidRDefault="00213C6C" w:rsidP="00467C4C">
            <w:pPr>
              <w:jc w:val="center"/>
              <w:rPr>
                <w:b/>
                <w:color w:val="A200A2"/>
                <w:sz w:val="28"/>
                <w:szCs w:val="28"/>
              </w:rPr>
            </w:pPr>
            <w:r w:rsidRPr="00F47334">
              <w:rPr>
                <w:b/>
                <w:color w:val="A200A2"/>
                <w:sz w:val="28"/>
                <w:szCs w:val="28"/>
              </w:rPr>
              <w:t>ODLIČAN</w:t>
            </w:r>
          </w:p>
        </w:tc>
      </w:tr>
      <w:tr w:rsidR="000A62AD" w:rsidRPr="00C64F35" w:rsidTr="000A62AD">
        <w:tc>
          <w:tcPr>
            <w:tcW w:w="4815" w:type="dxa"/>
          </w:tcPr>
          <w:p w:rsidR="004D042D" w:rsidRPr="004D042D" w:rsidRDefault="004D042D" w:rsidP="004D042D">
            <w:pPr>
              <w:shd w:val="clear" w:color="auto" w:fill="FFFFFF"/>
              <w:spacing w:after="48"/>
              <w:textAlignment w:val="baseline"/>
              <w:rPr>
                <w:rFonts w:ascii="Calibri" w:hAnsi="Calibri" w:cs="Calibri"/>
                <w:color w:val="231F20"/>
                <w:sz w:val="24"/>
                <w:szCs w:val="24"/>
              </w:rPr>
            </w:pPr>
            <w:r w:rsidRPr="004D042D">
              <w:rPr>
                <w:rFonts w:ascii="Calibri" w:hAnsi="Calibri" w:cs="Calibri"/>
                <w:color w:val="231F20"/>
                <w:sz w:val="24"/>
                <w:szCs w:val="24"/>
              </w:rPr>
              <w:t>Služi se hrvatskim standardnim jezikom u javnoj komunikaciji u skladu s usvojenim jezičnim pravilima.</w:t>
            </w:r>
          </w:p>
          <w:p w:rsidR="004D042D" w:rsidRPr="004D042D" w:rsidRDefault="004D042D" w:rsidP="004D042D">
            <w:pPr>
              <w:shd w:val="clear" w:color="auto" w:fill="FFFFFF"/>
              <w:spacing w:after="48"/>
              <w:textAlignment w:val="baseline"/>
              <w:rPr>
                <w:rFonts w:ascii="Calibri" w:hAnsi="Calibri" w:cs="Calibri"/>
                <w:color w:val="231F20"/>
                <w:sz w:val="24"/>
                <w:szCs w:val="24"/>
              </w:rPr>
            </w:pPr>
            <w:r w:rsidRPr="004D042D">
              <w:rPr>
                <w:rFonts w:ascii="Calibri" w:hAnsi="Calibri" w:cs="Calibri"/>
                <w:color w:val="231F20"/>
                <w:sz w:val="24"/>
                <w:szCs w:val="24"/>
              </w:rPr>
              <w:t>Razlikuje mjesni govor i hrvatski standardni jezik navodeći ogledne i česte primjere.</w:t>
            </w:r>
          </w:p>
          <w:p w:rsidR="004D042D" w:rsidRPr="004D042D" w:rsidRDefault="004D042D" w:rsidP="004D042D">
            <w:pPr>
              <w:shd w:val="clear" w:color="auto" w:fill="FFFFFF"/>
              <w:spacing w:after="48"/>
              <w:textAlignment w:val="baseline"/>
              <w:rPr>
                <w:rFonts w:ascii="Calibri" w:hAnsi="Calibri" w:cs="Calibri"/>
                <w:color w:val="231F20"/>
                <w:sz w:val="24"/>
                <w:szCs w:val="24"/>
              </w:rPr>
            </w:pPr>
            <w:r w:rsidRPr="004D042D">
              <w:rPr>
                <w:rFonts w:ascii="Calibri" w:hAnsi="Calibri" w:cs="Calibri"/>
                <w:color w:val="231F20"/>
                <w:sz w:val="24"/>
                <w:szCs w:val="24"/>
              </w:rPr>
              <w:t>Uočava važnost pozitivnog odnosa prema mjesnom govoru.</w:t>
            </w:r>
          </w:p>
          <w:p w:rsidR="004D042D" w:rsidRPr="004D042D" w:rsidRDefault="004D042D" w:rsidP="004D042D">
            <w:pPr>
              <w:shd w:val="clear" w:color="auto" w:fill="FFFFFF"/>
              <w:spacing w:after="48"/>
              <w:textAlignment w:val="baseline"/>
              <w:rPr>
                <w:rFonts w:ascii="Calibri" w:hAnsi="Calibri" w:cs="Calibri"/>
                <w:color w:val="231F20"/>
                <w:sz w:val="24"/>
                <w:szCs w:val="24"/>
              </w:rPr>
            </w:pPr>
            <w:r w:rsidRPr="004D042D">
              <w:rPr>
                <w:rFonts w:ascii="Calibri" w:hAnsi="Calibri" w:cs="Calibri"/>
                <w:color w:val="231F20"/>
                <w:sz w:val="24"/>
                <w:szCs w:val="24"/>
              </w:rPr>
              <w:t>Uočava važnosti mjesnoga govora i prepoznaje njegovu komunikacijsku ulogu na pojedinome prostoru (raznolikost hrvatskih govora, jezične zajednice u Hrvatskoj i izvan granica Republike Hrvatske).</w:t>
            </w:r>
          </w:p>
          <w:p w:rsidR="00213C6C" w:rsidRPr="007D3D08" w:rsidRDefault="004D042D" w:rsidP="004D042D">
            <w:pPr>
              <w:rPr>
                <w:sz w:val="24"/>
                <w:szCs w:val="24"/>
              </w:rPr>
            </w:pPr>
            <w:r w:rsidRPr="007D3D08"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Čita i sluša tekstove na kajkavskome, čakavskom i štokavskom narječju i prepoznaje kojemu narječju pripada i prepoznaje narječje kojem pripada njegov govor.</w:t>
            </w:r>
          </w:p>
        </w:tc>
        <w:tc>
          <w:tcPr>
            <w:tcW w:w="2115" w:type="dxa"/>
          </w:tcPr>
          <w:p w:rsidR="00213C6C" w:rsidRPr="007D3D08" w:rsidRDefault="00213C6C" w:rsidP="00467C4C">
            <w:pPr>
              <w:rPr>
                <w:sz w:val="24"/>
                <w:szCs w:val="24"/>
              </w:rPr>
            </w:pPr>
            <w:r w:rsidRPr="007D3D08">
              <w:rPr>
                <w:sz w:val="24"/>
                <w:szCs w:val="24"/>
              </w:rPr>
              <w:t>Učenik ne ostvaruje sastavnicu/sastavnice ishoda po zadanim elementima.</w:t>
            </w:r>
          </w:p>
        </w:tc>
        <w:tc>
          <w:tcPr>
            <w:tcW w:w="2115" w:type="dxa"/>
          </w:tcPr>
          <w:p w:rsidR="007D3D08" w:rsidRPr="007D3D08" w:rsidRDefault="007D3D08" w:rsidP="007D3D08">
            <w:pPr>
              <w:widowControl w:val="0"/>
              <w:autoSpaceDE w:val="0"/>
              <w:autoSpaceDN w:val="0"/>
              <w:spacing w:before="78" w:line="280" w:lineRule="auto"/>
              <w:ind w:right="22"/>
              <w:rPr>
                <w:rFonts w:ascii="Calibri" w:eastAsia="Arial" w:hAnsi="Calibri" w:cs="Calibri"/>
                <w:sz w:val="24"/>
                <w:szCs w:val="24"/>
                <w:lang w:bidi="hr-HR"/>
              </w:rPr>
            </w:pPr>
            <w:r w:rsidRPr="007D3D08">
              <w:rPr>
                <w:rFonts w:ascii="Calibri" w:eastAsia="Arial" w:hAnsi="Calibri" w:cs="Calibri"/>
                <w:sz w:val="24"/>
                <w:szCs w:val="24"/>
                <w:lang w:bidi="hr-HR"/>
              </w:rPr>
              <w:t xml:space="preserve">Uz pomoć učitelja prepoznaje razliku između zavičajnoga </w:t>
            </w:r>
            <w:r w:rsidRPr="007D3D08">
              <w:rPr>
                <w:rFonts w:ascii="Calibri" w:eastAsia="Arial" w:hAnsi="Calibri" w:cs="Calibri"/>
                <w:w w:val="95"/>
                <w:sz w:val="24"/>
                <w:szCs w:val="24"/>
                <w:lang w:bidi="hr-HR"/>
              </w:rPr>
              <w:t>govora</w:t>
            </w:r>
            <w:r w:rsidRPr="007D3D08">
              <w:rPr>
                <w:rFonts w:ascii="Calibri" w:eastAsia="Arial" w:hAnsi="Calibri" w:cs="Calibri"/>
                <w:spacing w:val="-33"/>
                <w:w w:val="95"/>
                <w:sz w:val="24"/>
                <w:szCs w:val="24"/>
                <w:lang w:bidi="hr-HR"/>
              </w:rPr>
              <w:t xml:space="preserve"> </w:t>
            </w:r>
            <w:r w:rsidRPr="007D3D08">
              <w:rPr>
                <w:rFonts w:ascii="Calibri" w:eastAsia="Arial" w:hAnsi="Calibri" w:cs="Calibri"/>
                <w:w w:val="95"/>
                <w:sz w:val="24"/>
                <w:szCs w:val="24"/>
                <w:lang w:bidi="hr-HR"/>
              </w:rPr>
              <w:t>i</w:t>
            </w:r>
            <w:r w:rsidRPr="007D3D08">
              <w:rPr>
                <w:rFonts w:ascii="Calibri" w:eastAsia="Arial" w:hAnsi="Calibri" w:cs="Calibri"/>
                <w:spacing w:val="-33"/>
                <w:w w:val="95"/>
                <w:sz w:val="24"/>
                <w:szCs w:val="24"/>
                <w:lang w:bidi="hr-HR"/>
              </w:rPr>
              <w:t xml:space="preserve"> </w:t>
            </w:r>
            <w:r w:rsidRPr="007D3D08">
              <w:rPr>
                <w:rFonts w:ascii="Calibri" w:eastAsia="Arial" w:hAnsi="Calibri" w:cs="Calibri"/>
                <w:w w:val="95"/>
                <w:sz w:val="24"/>
                <w:szCs w:val="24"/>
                <w:lang w:bidi="hr-HR"/>
              </w:rPr>
              <w:t xml:space="preserve">standardnoga </w:t>
            </w:r>
            <w:r w:rsidRPr="007D3D08">
              <w:rPr>
                <w:rFonts w:ascii="Calibri" w:eastAsia="Arial" w:hAnsi="Calibri" w:cs="Calibri"/>
                <w:sz w:val="24"/>
                <w:szCs w:val="24"/>
                <w:lang w:bidi="hr-HR"/>
              </w:rPr>
              <w:t>hrvatskog jezika te uočava</w:t>
            </w:r>
            <w:r w:rsidRPr="007D3D08">
              <w:rPr>
                <w:rFonts w:ascii="Calibri" w:eastAsia="Arial" w:hAnsi="Calibri" w:cs="Calibri"/>
                <w:spacing w:val="-19"/>
                <w:sz w:val="24"/>
                <w:szCs w:val="24"/>
                <w:lang w:bidi="hr-HR"/>
              </w:rPr>
              <w:t xml:space="preserve"> </w:t>
            </w:r>
            <w:r w:rsidRPr="007D3D08">
              <w:rPr>
                <w:rFonts w:ascii="Calibri" w:eastAsia="Arial" w:hAnsi="Calibri" w:cs="Calibri"/>
                <w:sz w:val="24"/>
                <w:szCs w:val="24"/>
                <w:lang w:bidi="hr-HR"/>
              </w:rPr>
              <w:t>važnost</w:t>
            </w:r>
          </w:p>
          <w:p w:rsidR="00213C6C" w:rsidRPr="007D3D08" w:rsidRDefault="007D3D08" w:rsidP="007D3D08">
            <w:pPr>
              <w:rPr>
                <w:sz w:val="24"/>
                <w:szCs w:val="24"/>
              </w:rPr>
            </w:pPr>
            <w:r w:rsidRPr="007D3D08">
              <w:rPr>
                <w:rFonts w:ascii="Calibri" w:eastAsia="Calibri" w:hAnsi="Calibri" w:cs="Calibri"/>
                <w:sz w:val="24"/>
                <w:szCs w:val="24"/>
              </w:rPr>
              <w:t>učenja hrvatskoga standardnog jezika i pozitivnoga odnosa prema mjesnom govoru.</w:t>
            </w:r>
          </w:p>
        </w:tc>
        <w:tc>
          <w:tcPr>
            <w:tcW w:w="2115" w:type="dxa"/>
          </w:tcPr>
          <w:p w:rsidR="00213C6C" w:rsidRPr="007D3D08" w:rsidRDefault="007D3D08" w:rsidP="00467C4C">
            <w:pPr>
              <w:rPr>
                <w:sz w:val="24"/>
                <w:szCs w:val="24"/>
              </w:rPr>
            </w:pPr>
            <w:r w:rsidRPr="007D3D08">
              <w:rPr>
                <w:rFonts w:ascii="Calibri" w:hAnsi="Calibri" w:cs="Calibri"/>
                <w:sz w:val="24"/>
                <w:szCs w:val="24"/>
              </w:rPr>
              <w:t xml:space="preserve">Uz pomoć učitelja </w:t>
            </w:r>
            <w:r w:rsidRPr="007D3D08">
              <w:rPr>
                <w:rFonts w:ascii="Calibri" w:hAnsi="Calibri" w:cs="Calibri"/>
                <w:w w:val="90"/>
                <w:sz w:val="24"/>
                <w:szCs w:val="24"/>
              </w:rPr>
              <w:t xml:space="preserve">izražava se zavičajnim </w:t>
            </w:r>
            <w:r w:rsidRPr="007D3D08">
              <w:rPr>
                <w:rFonts w:ascii="Calibri" w:hAnsi="Calibri" w:cs="Calibri"/>
                <w:w w:val="95"/>
                <w:sz w:val="24"/>
                <w:szCs w:val="24"/>
              </w:rPr>
              <w:t xml:space="preserve">govorom i prepoznaje </w:t>
            </w:r>
            <w:r w:rsidRPr="007D3D08">
              <w:rPr>
                <w:rFonts w:ascii="Calibri" w:hAnsi="Calibri" w:cs="Calibri"/>
                <w:sz w:val="24"/>
                <w:szCs w:val="24"/>
              </w:rPr>
              <w:t xml:space="preserve">razliku između </w:t>
            </w:r>
            <w:r w:rsidRPr="007D3D08">
              <w:rPr>
                <w:rFonts w:ascii="Calibri" w:hAnsi="Calibri" w:cs="Calibri"/>
                <w:w w:val="95"/>
                <w:sz w:val="24"/>
                <w:szCs w:val="24"/>
              </w:rPr>
              <w:t xml:space="preserve">zavičajnoga govora i </w:t>
            </w:r>
            <w:r w:rsidRPr="007D3D08">
              <w:rPr>
                <w:rFonts w:ascii="Calibri" w:hAnsi="Calibri" w:cs="Calibri"/>
                <w:sz w:val="24"/>
                <w:szCs w:val="24"/>
              </w:rPr>
              <w:t xml:space="preserve">hrvatskoga </w:t>
            </w:r>
            <w:r w:rsidRPr="007D3D08">
              <w:rPr>
                <w:rFonts w:ascii="Calibri" w:hAnsi="Calibri" w:cs="Calibri"/>
                <w:w w:val="90"/>
                <w:sz w:val="24"/>
                <w:szCs w:val="24"/>
              </w:rPr>
              <w:t xml:space="preserve">standardnoga jezika </w:t>
            </w:r>
            <w:r w:rsidRPr="007D3D08">
              <w:rPr>
                <w:rFonts w:ascii="Calibri" w:hAnsi="Calibri" w:cs="Calibri"/>
                <w:sz w:val="24"/>
                <w:szCs w:val="24"/>
              </w:rPr>
              <w:t xml:space="preserve">te uočava važnost učenja hrvatskoga </w:t>
            </w:r>
            <w:r w:rsidRPr="007D3D08">
              <w:rPr>
                <w:rFonts w:ascii="Calibri" w:hAnsi="Calibri" w:cs="Calibri"/>
                <w:w w:val="95"/>
                <w:sz w:val="24"/>
                <w:szCs w:val="24"/>
              </w:rPr>
              <w:t xml:space="preserve">standardnog jezika i pozitivnoga odnosa </w:t>
            </w:r>
            <w:r w:rsidRPr="007D3D08">
              <w:rPr>
                <w:rFonts w:ascii="Calibri" w:hAnsi="Calibri" w:cs="Calibri"/>
                <w:sz w:val="24"/>
                <w:szCs w:val="24"/>
              </w:rPr>
              <w:t>prema mjesnom govoru.</w:t>
            </w:r>
          </w:p>
        </w:tc>
        <w:tc>
          <w:tcPr>
            <w:tcW w:w="2115" w:type="dxa"/>
          </w:tcPr>
          <w:p w:rsidR="00213C6C" w:rsidRPr="007D3D08" w:rsidRDefault="007D3D08" w:rsidP="00467C4C">
            <w:pPr>
              <w:rPr>
                <w:sz w:val="24"/>
                <w:szCs w:val="24"/>
              </w:rPr>
            </w:pPr>
            <w:r w:rsidRPr="007D3D08">
              <w:rPr>
                <w:rFonts w:ascii="Calibri" w:hAnsi="Calibri" w:cs="Calibri"/>
                <w:w w:val="95"/>
                <w:sz w:val="24"/>
                <w:szCs w:val="24"/>
              </w:rPr>
              <w:t xml:space="preserve">Prema smjernicama </w:t>
            </w:r>
            <w:r w:rsidRPr="007D3D08">
              <w:rPr>
                <w:rFonts w:ascii="Calibri" w:hAnsi="Calibri" w:cs="Calibri"/>
                <w:w w:val="90"/>
                <w:sz w:val="24"/>
                <w:szCs w:val="24"/>
              </w:rPr>
              <w:t xml:space="preserve">izražava se zavičajnim </w:t>
            </w:r>
            <w:r w:rsidRPr="007D3D08">
              <w:rPr>
                <w:rFonts w:ascii="Calibri" w:hAnsi="Calibri" w:cs="Calibri"/>
                <w:w w:val="95"/>
                <w:sz w:val="24"/>
                <w:szCs w:val="24"/>
              </w:rPr>
              <w:t xml:space="preserve">govorom i prepoznaje </w:t>
            </w:r>
            <w:r w:rsidRPr="007D3D08">
              <w:rPr>
                <w:rFonts w:ascii="Calibri" w:hAnsi="Calibri" w:cs="Calibri"/>
                <w:sz w:val="24"/>
                <w:szCs w:val="24"/>
              </w:rPr>
              <w:t xml:space="preserve">razliku između zavičajnoga govora i hrvatskoga </w:t>
            </w:r>
            <w:r w:rsidRPr="007D3D08">
              <w:rPr>
                <w:rFonts w:ascii="Calibri" w:hAnsi="Calibri" w:cs="Calibri"/>
                <w:w w:val="95"/>
                <w:sz w:val="24"/>
                <w:szCs w:val="24"/>
              </w:rPr>
              <w:t xml:space="preserve">standardnog jezika te </w:t>
            </w:r>
            <w:r w:rsidRPr="007D3D08">
              <w:rPr>
                <w:rFonts w:ascii="Calibri" w:hAnsi="Calibri" w:cs="Calibri"/>
                <w:w w:val="90"/>
                <w:sz w:val="24"/>
                <w:szCs w:val="24"/>
              </w:rPr>
              <w:t xml:space="preserve">uočava važnost učenja </w:t>
            </w:r>
            <w:r w:rsidRPr="007D3D08">
              <w:rPr>
                <w:rFonts w:ascii="Calibri" w:hAnsi="Calibri" w:cs="Calibri"/>
                <w:sz w:val="24"/>
                <w:szCs w:val="24"/>
              </w:rPr>
              <w:t>hrvatskoga standardnog jezika i pozitivnoga odnosa prema mjesnom govoru.</w:t>
            </w:r>
          </w:p>
        </w:tc>
        <w:tc>
          <w:tcPr>
            <w:tcW w:w="2115" w:type="dxa"/>
          </w:tcPr>
          <w:p w:rsidR="00213C6C" w:rsidRPr="007D3D08" w:rsidRDefault="007D3D08" w:rsidP="00467C4C">
            <w:pPr>
              <w:rPr>
                <w:sz w:val="24"/>
                <w:szCs w:val="24"/>
              </w:rPr>
            </w:pPr>
            <w:r w:rsidRPr="007D3D08">
              <w:rPr>
                <w:rFonts w:ascii="Calibri" w:hAnsi="Calibri" w:cs="Calibri"/>
                <w:sz w:val="24"/>
                <w:szCs w:val="24"/>
              </w:rPr>
              <w:t xml:space="preserve">Samostalno se </w:t>
            </w:r>
            <w:r w:rsidRPr="007D3D08">
              <w:rPr>
                <w:rFonts w:ascii="Calibri" w:hAnsi="Calibri" w:cs="Calibri"/>
                <w:w w:val="90"/>
                <w:sz w:val="24"/>
                <w:szCs w:val="24"/>
              </w:rPr>
              <w:t xml:space="preserve">izražava zavičajnim </w:t>
            </w:r>
            <w:r w:rsidRPr="007D3D08">
              <w:rPr>
                <w:rFonts w:ascii="Calibri" w:hAnsi="Calibri" w:cs="Calibri"/>
                <w:w w:val="95"/>
                <w:sz w:val="24"/>
                <w:szCs w:val="24"/>
              </w:rPr>
              <w:t xml:space="preserve">govorom i razlikuje </w:t>
            </w:r>
            <w:r w:rsidRPr="007D3D08">
              <w:rPr>
                <w:rFonts w:ascii="Calibri" w:hAnsi="Calibri" w:cs="Calibri"/>
                <w:sz w:val="24"/>
                <w:szCs w:val="24"/>
              </w:rPr>
              <w:t xml:space="preserve">zavičajni govor i </w:t>
            </w:r>
            <w:r w:rsidRPr="007D3D08">
              <w:rPr>
                <w:rFonts w:ascii="Calibri" w:hAnsi="Calibri" w:cs="Calibri"/>
                <w:w w:val="95"/>
                <w:sz w:val="24"/>
                <w:szCs w:val="24"/>
              </w:rPr>
              <w:t xml:space="preserve">hrvatski standardni </w:t>
            </w:r>
            <w:r w:rsidRPr="007D3D08">
              <w:rPr>
                <w:rFonts w:ascii="Calibri" w:hAnsi="Calibri" w:cs="Calibri"/>
                <w:sz w:val="24"/>
                <w:szCs w:val="24"/>
              </w:rPr>
              <w:t xml:space="preserve">jezik te uočava važnost učenja hrvatskoga </w:t>
            </w:r>
            <w:r w:rsidRPr="007D3D08">
              <w:rPr>
                <w:rFonts w:ascii="Calibri" w:hAnsi="Calibri" w:cs="Calibri"/>
                <w:w w:val="95"/>
                <w:sz w:val="24"/>
                <w:szCs w:val="24"/>
              </w:rPr>
              <w:t xml:space="preserve">standardnog jezika i pozitivnoga odnosa </w:t>
            </w:r>
            <w:r w:rsidRPr="007D3D08">
              <w:rPr>
                <w:rFonts w:ascii="Calibri" w:hAnsi="Calibri" w:cs="Calibri"/>
                <w:sz w:val="24"/>
                <w:szCs w:val="24"/>
              </w:rPr>
              <w:t>prema mjesnom govoru.</w:t>
            </w:r>
          </w:p>
        </w:tc>
      </w:tr>
    </w:tbl>
    <w:p w:rsidR="00056962" w:rsidRDefault="00056962"/>
    <w:p w:rsidR="00213C6C" w:rsidRDefault="00213C6C"/>
    <w:p w:rsidR="0022421B" w:rsidRDefault="0022421B"/>
    <w:p w:rsidR="0022421B" w:rsidRDefault="0022421B"/>
    <w:p w:rsidR="0022421B" w:rsidRDefault="0022421B"/>
    <w:p w:rsidR="0022421B" w:rsidRDefault="0022421B"/>
    <w:p w:rsidR="0022421B" w:rsidRDefault="0022421B"/>
    <w:p w:rsidR="000A62AD" w:rsidRDefault="000A62AD"/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2115"/>
        <w:gridCol w:w="2115"/>
        <w:gridCol w:w="2115"/>
        <w:gridCol w:w="2115"/>
        <w:gridCol w:w="2115"/>
      </w:tblGrid>
      <w:tr w:rsidR="000A62AD" w:rsidRPr="00B918AF" w:rsidTr="00467C4C">
        <w:trPr>
          <w:trHeight w:val="737"/>
        </w:trPr>
        <w:tc>
          <w:tcPr>
            <w:tcW w:w="15390" w:type="dxa"/>
            <w:gridSpan w:val="6"/>
            <w:shd w:val="clear" w:color="auto" w:fill="FCF2FB"/>
            <w:vAlign w:val="center"/>
          </w:tcPr>
          <w:p w:rsidR="000A62AD" w:rsidRPr="0074181A" w:rsidRDefault="0089452F" w:rsidP="00467C4C">
            <w:pPr>
              <w:jc w:val="center"/>
              <w:rPr>
                <w:b/>
                <w:color w:val="A200A2"/>
                <w:sz w:val="28"/>
                <w:szCs w:val="28"/>
              </w:rPr>
            </w:pPr>
            <w:r w:rsidRPr="0074181A">
              <w:rPr>
                <w:b/>
                <w:color w:val="A200A2"/>
                <w:sz w:val="28"/>
                <w:szCs w:val="28"/>
              </w:rPr>
              <w:lastRenderedPageBreak/>
              <w:t xml:space="preserve">SASTAVNICA / ELEMENT VREDNOVANJA:  </w:t>
            </w:r>
            <w:r>
              <w:rPr>
                <w:b/>
                <w:color w:val="A200A2"/>
                <w:sz w:val="28"/>
                <w:szCs w:val="28"/>
              </w:rPr>
              <w:t>KNJIŽEVNOST  I  STVARLAŠTVO</w:t>
            </w:r>
          </w:p>
        </w:tc>
      </w:tr>
      <w:tr w:rsidR="000A62AD" w:rsidRPr="00C64F35" w:rsidTr="00467C4C">
        <w:tc>
          <w:tcPr>
            <w:tcW w:w="15390" w:type="dxa"/>
            <w:gridSpan w:val="6"/>
            <w:shd w:val="clear" w:color="auto" w:fill="EDB5E8"/>
            <w:vAlign w:val="center"/>
          </w:tcPr>
          <w:p w:rsidR="000A62AD" w:rsidRPr="00F47334" w:rsidRDefault="000A62AD" w:rsidP="00467C4C">
            <w:pPr>
              <w:jc w:val="center"/>
              <w:rPr>
                <w:b/>
                <w:sz w:val="24"/>
                <w:szCs w:val="24"/>
              </w:rPr>
            </w:pPr>
            <w:r w:rsidRPr="00C64F35">
              <w:rPr>
                <w:sz w:val="24"/>
                <w:szCs w:val="24"/>
              </w:rPr>
              <w:t xml:space="preserve">ISHOD: OŠ HJ </w:t>
            </w:r>
            <w:r w:rsidR="00613AA4">
              <w:rPr>
                <w:sz w:val="24"/>
                <w:szCs w:val="24"/>
              </w:rPr>
              <w:t>B. 4. 1.</w:t>
            </w:r>
          </w:p>
          <w:p w:rsidR="000A62AD" w:rsidRPr="00F47334" w:rsidRDefault="00D96195" w:rsidP="00467C4C">
            <w:pPr>
              <w:jc w:val="center"/>
              <w:rPr>
                <w:b/>
                <w:sz w:val="24"/>
                <w:szCs w:val="24"/>
              </w:rPr>
            </w:pPr>
            <w:r w:rsidRPr="00D96195">
              <w:rPr>
                <w:b/>
                <w:sz w:val="24"/>
                <w:szCs w:val="24"/>
              </w:rPr>
              <w:t>Učenik izražava doživljaj književnoga teksta u skladu s vlastitim čitateljskim iskustvom.</w:t>
            </w:r>
          </w:p>
        </w:tc>
      </w:tr>
      <w:tr w:rsidR="000A62AD" w:rsidRPr="00C64F35" w:rsidTr="00467C4C">
        <w:tc>
          <w:tcPr>
            <w:tcW w:w="4815" w:type="dxa"/>
            <w:vMerge w:val="restart"/>
            <w:shd w:val="clear" w:color="auto" w:fill="FCF2FB"/>
            <w:vAlign w:val="center"/>
          </w:tcPr>
          <w:p w:rsidR="000A62AD" w:rsidRPr="00C64F35" w:rsidRDefault="000A62AD" w:rsidP="00467C4C">
            <w:pPr>
              <w:jc w:val="center"/>
              <w:rPr>
                <w:sz w:val="24"/>
                <w:szCs w:val="24"/>
              </w:rPr>
            </w:pPr>
            <w:r w:rsidRPr="00C64F35">
              <w:rPr>
                <w:sz w:val="24"/>
                <w:szCs w:val="24"/>
              </w:rPr>
              <w:t>RAZRADA  ISHODA</w:t>
            </w:r>
          </w:p>
        </w:tc>
        <w:tc>
          <w:tcPr>
            <w:tcW w:w="10575" w:type="dxa"/>
            <w:gridSpan w:val="5"/>
            <w:shd w:val="clear" w:color="auto" w:fill="FCF2FB"/>
            <w:vAlign w:val="center"/>
          </w:tcPr>
          <w:p w:rsidR="000A62AD" w:rsidRPr="00C64F35" w:rsidRDefault="000A62AD" w:rsidP="00467C4C">
            <w:pPr>
              <w:jc w:val="center"/>
              <w:rPr>
                <w:sz w:val="24"/>
                <w:szCs w:val="24"/>
              </w:rPr>
            </w:pPr>
            <w:r w:rsidRPr="00C64F35">
              <w:rPr>
                <w:sz w:val="24"/>
                <w:szCs w:val="24"/>
              </w:rPr>
              <w:t>RAZINE USVOJENOSTI (OSTVARENOSTI) ODGOJNO – OBRAZOVNIH ISHODA</w:t>
            </w:r>
          </w:p>
        </w:tc>
      </w:tr>
      <w:tr w:rsidR="000A62AD" w:rsidRPr="00C64F35" w:rsidTr="00467C4C">
        <w:tc>
          <w:tcPr>
            <w:tcW w:w="4815" w:type="dxa"/>
            <w:vMerge/>
            <w:shd w:val="clear" w:color="auto" w:fill="FCF2FB"/>
            <w:vAlign w:val="center"/>
          </w:tcPr>
          <w:p w:rsidR="000A62AD" w:rsidRPr="00C64F35" w:rsidRDefault="000A62AD" w:rsidP="00467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FCF2FB"/>
            <w:vAlign w:val="center"/>
          </w:tcPr>
          <w:p w:rsidR="000A62AD" w:rsidRPr="00F47334" w:rsidRDefault="000A62AD" w:rsidP="00467C4C">
            <w:pPr>
              <w:jc w:val="center"/>
              <w:rPr>
                <w:b/>
                <w:color w:val="A200A2"/>
                <w:sz w:val="28"/>
                <w:szCs w:val="28"/>
              </w:rPr>
            </w:pPr>
            <w:r w:rsidRPr="00F47334">
              <w:rPr>
                <w:b/>
                <w:color w:val="A200A2"/>
                <w:sz w:val="28"/>
                <w:szCs w:val="28"/>
              </w:rPr>
              <w:t>NEDOVOLJAN</w:t>
            </w:r>
          </w:p>
        </w:tc>
        <w:tc>
          <w:tcPr>
            <w:tcW w:w="2115" w:type="dxa"/>
            <w:shd w:val="clear" w:color="auto" w:fill="FCF2FB"/>
            <w:vAlign w:val="center"/>
          </w:tcPr>
          <w:p w:rsidR="000A62AD" w:rsidRPr="00F47334" w:rsidRDefault="000A62AD" w:rsidP="00467C4C">
            <w:pPr>
              <w:jc w:val="center"/>
              <w:rPr>
                <w:b/>
                <w:color w:val="A200A2"/>
                <w:sz w:val="28"/>
                <w:szCs w:val="28"/>
              </w:rPr>
            </w:pPr>
            <w:r w:rsidRPr="00F47334">
              <w:rPr>
                <w:b/>
                <w:color w:val="A200A2"/>
                <w:sz w:val="28"/>
                <w:szCs w:val="28"/>
              </w:rPr>
              <w:t>DOVOLJAN</w:t>
            </w:r>
          </w:p>
        </w:tc>
        <w:tc>
          <w:tcPr>
            <w:tcW w:w="2115" w:type="dxa"/>
            <w:shd w:val="clear" w:color="auto" w:fill="FCF2FB"/>
            <w:vAlign w:val="center"/>
          </w:tcPr>
          <w:p w:rsidR="000A62AD" w:rsidRPr="00F47334" w:rsidRDefault="000A62AD" w:rsidP="00467C4C">
            <w:pPr>
              <w:jc w:val="center"/>
              <w:rPr>
                <w:b/>
                <w:color w:val="A200A2"/>
                <w:sz w:val="28"/>
                <w:szCs w:val="28"/>
              </w:rPr>
            </w:pPr>
            <w:r w:rsidRPr="00F47334">
              <w:rPr>
                <w:b/>
                <w:color w:val="A200A2"/>
                <w:sz w:val="28"/>
                <w:szCs w:val="28"/>
              </w:rPr>
              <w:t>DOBAR</w:t>
            </w:r>
          </w:p>
        </w:tc>
        <w:tc>
          <w:tcPr>
            <w:tcW w:w="2115" w:type="dxa"/>
            <w:shd w:val="clear" w:color="auto" w:fill="FCF2FB"/>
            <w:vAlign w:val="center"/>
          </w:tcPr>
          <w:p w:rsidR="000A62AD" w:rsidRPr="00F47334" w:rsidRDefault="000A62AD" w:rsidP="00467C4C">
            <w:pPr>
              <w:jc w:val="center"/>
              <w:rPr>
                <w:b/>
                <w:color w:val="A200A2"/>
                <w:sz w:val="28"/>
                <w:szCs w:val="28"/>
              </w:rPr>
            </w:pPr>
            <w:r w:rsidRPr="00F47334">
              <w:rPr>
                <w:b/>
                <w:color w:val="A200A2"/>
                <w:sz w:val="28"/>
                <w:szCs w:val="28"/>
              </w:rPr>
              <w:t>VRLO DOBAR</w:t>
            </w:r>
          </w:p>
        </w:tc>
        <w:tc>
          <w:tcPr>
            <w:tcW w:w="2115" w:type="dxa"/>
            <w:shd w:val="clear" w:color="auto" w:fill="FCF2FB"/>
            <w:vAlign w:val="center"/>
          </w:tcPr>
          <w:p w:rsidR="000A62AD" w:rsidRPr="00F47334" w:rsidRDefault="000A62AD" w:rsidP="00467C4C">
            <w:pPr>
              <w:jc w:val="center"/>
              <w:rPr>
                <w:b/>
                <w:color w:val="A200A2"/>
                <w:sz w:val="28"/>
                <w:szCs w:val="28"/>
              </w:rPr>
            </w:pPr>
            <w:r w:rsidRPr="00F47334">
              <w:rPr>
                <w:b/>
                <w:color w:val="A200A2"/>
                <w:sz w:val="28"/>
                <w:szCs w:val="28"/>
              </w:rPr>
              <w:t>ODLIČAN</w:t>
            </w:r>
          </w:p>
        </w:tc>
      </w:tr>
      <w:tr w:rsidR="000A62AD" w:rsidRPr="00C64F35" w:rsidTr="00467C4C">
        <w:tc>
          <w:tcPr>
            <w:tcW w:w="4815" w:type="dxa"/>
          </w:tcPr>
          <w:p w:rsidR="00D96195" w:rsidRPr="00D96195" w:rsidRDefault="00D96195" w:rsidP="00D96195">
            <w:pPr>
              <w:shd w:val="clear" w:color="auto" w:fill="FFFFFF"/>
              <w:spacing w:after="48"/>
              <w:textAlignment w:val="baseline"/>
              <w:rPr>
                <w:rFonts w:ascii="Calibri" w:hAnsi="Calibri" w:cs="Calibri"/>
                <w:color w:val="231F20"/>
                <w:sz w:val="24"/>
                <w:szCs w:val="24"/>
              </w:rPr>
            </w:pPr>
            <w:r w:rsidRPr="00D96195">
              <w:rPr>
                <w:rFonts w:ascii="Calibri" w:hAnsi="Calibri" w:cs="Calibri"/>
                <w:color w:val="231F20"/>
                <w:sz w:val="24"/>
                <w:szCs w:val="24"/>
              </w:rPr>
              <w:t>Povezuje doživljaj i razumijevanje književnoga teksta s vlastitim misaonim i emotivnim reakcijama na tekst.</w:t>
            </w:r>
          </w:p>
          <w:p w:rsidR="00D96195" w:rsidRPr="00D96195" w:rsidRDefault="00D96195" w:rsidP="00D96195">
            <w:pPr>
              <w:shd w:val="clear" w:color="auto" w:fill="FFFFFF"/>
              <w:spacing w:after="48"/>
              <w:textAlignment w:val="baseline"/>
              <w:rPr>
                <w:rFonts w:ascii="Calibri" w:hAnsi="Calibri" w:cs="Calibri"/>
                <w:color w:val="231F20"/>
                <w:sz w:val="24"/>
                <w:szCs w:val="24"/>
              </w:rPr>
            </w:pPr>
            <w:r w:rsidRPr="00D96195">
              <w:rPr>
                <w:rFonts w:ascii="Calibri" w:hAnsi="Calibri" w:cs="Calibri"/>
                <w:color w:val="231F20"/>
                <w:sz w:val="24"/>
                <w:szCs w:val="24"/>
              </w:rPr>
              <w:t>Povezuje sadržaj, temu i motive teksta s vlastitim iskustvom.</w:t>
            </w:r>
          </w:p>
          <w:p w:rsidR="00D96195" w:rsidRPr="00D96195" w:rsidRDefault="00D96195" w:rsidP="00D96195">
            <w:pPr>
              <w:shd w:val="clear" w:color="auto" w:fill="FFFFFF"/>
              <w:spacing w:after="48"/>
              <w:textAlignment w:val="baseline"/>
              <w:rPr>
                <w:rFonts w:ascii="Calibri" w:hAnsi="Calibri" w:cs="Calibri"/>
                <w:color w:val="231F20"/>
                <w:sz w:val="24"/>
                <w:szCs w:val="24"/>
              </w:rPr>
            </w:pPr>
            <w:r w:rsidRPr="00D96195">
              <w:rPr>
                <w:rFonts w:ascii="Calibri" w:hAnsi="Calibri" w:cs="Calibri"/>
                <w:color w:val="231F20"/>
                <w:sz w:val="24"/>
                <w:szCs w:val="24"/>
              </w:rPr>
              <w:t>Pokazuje radoznalost, sklonost i znatiželju za komunikaciju s književnim tekstom.</w:t>
            </w:r>
          </w:p>
          <w:p w:rsidR="00D96195" w:rsidRPr="00D96195" w:rsidRDefault="00D96195" w:rsidP="00D96195">
            <w:pPr>
              <w:shd w:val="clear" w:color="auto" w:fill="FFFFFF"/>
              <w:spacing w:after="48"/>
              <w:textAlignment w:val="baseline"/>
              <w:rPr>
                <w:rFonts w:ascii="Calibri" w:hAnsi="Calibri" w:cs="Calibri"/>
                <w:color w:val="231F20"/>
                <w:sz w:val="24"/>
                <w:szCs w:val="24"/>
              </w:rPr>
            </w:pPr>
            <w:r w:rsidRPr="00D96195">
              <w:rPr>
                <w:rFonts w:ascii="Calibri" w:hAnsi="Calibri" w:cs="Calibri"/>
                <w:color w:val="231F20"/>
                <w:sz w:val="24"/>
                <w:szCs w:val="24"/>
              </w:rPr>
              <w:t>Razgovara s drugim učenicima o vlastitome doživljaju teksta.</w:t>
            </w:r>
          </w:p>
          <w:p w:rsidR="00D96195" w:rsidRPr="00D96195" w:rsidRDefault="00D96195" w:rsidP="00D96195">
            <w:pPr>
              <w:shd w:val="clear" w:color="auto" w:fill="FFFFFF"/>
              <w:spacing w:after="48"/>
              <w:textAlignment w:val="baseline"/>
              <w:rPr>
                <w:rFonts w:ascii="Calibri" w:hAnsi="Calibri" w:cs="Calibri"/>
                <w:color w:val="231F20"/>
                <w:sz w:val="24"/>
                <w:szCs w:val="24"/>
              </w:rPr>
            </w:pPr>
            <w:r w:rsidRPr="00D96195">
              <w:rPr>
                <w:rFonts w:ascii="Calibri" w:hAnsi="Calibri" w:cs="Calibri"/>
                <w:color w:val="231F20"/>
                <w:sz w:val="24"/>
                <w:szCs w:val="24"/>
              </w:rPr>
              <w:t>Prepoznaje vrijedne poruke i mudre izreke.</w:t>
            </w:r>
          </w:p>
          <w:p w:rsidR="000A62AD" w:rsidRPr="00D96195" w:rsidRDefault="00D96195" w:rsidP="00D96195">
            <w:pPr>
              <w:shd w:val="clear" w:color="auto" w:fill="FFFFFF"/>
              <w:spacing w:after="48"/>
              <w:textAlignment w:val="baseline"/>
              <w:rPr>
                <w:rFonts w:ascii="Calibri" w:hAnsi="Calibri" w:cs="Calibri"/>
                <w:color w:val="231F20"/>
                <w:sz w:val="24"/>
                <w:szCs w:val="24"/>
              </w:rPr>
            </w:pPr>
            <w:r w:rsidRPr="00D96195">
              <w:rPr>
                <w:rFonts w:ascii="Calibri" w:hAnsi="Calibri" w:cs="Calibri"/>
                <w:color w:val="231F20"/>
                <w:sz w:val="24"/>
                <w:szCs w:val="24"/>
              </w:rPr>
              <w:t>Argumentira vlastite doživljaje i zaključuje o uočenim vrijednostima književnoga teksta.</w:t>
            </w:r>
          </w:p>
        </w:tc>
        <w:tc>
          <w:tcPr>
            <w:tcW w:w="2115" w:type="dxa"/>
          </w:tcPr>
          <w:p w:rsidR="000A62AD" w:rsidRPr="00D96195" w:rsidRDefault="000A62AD" w:rsidP="00467C4C">
            <w:pPr>
              <w:rPr>
                <w:sz w:val="24"/>
                <w:szCs w:val="24"/>
              </w:rPr>
            </w:pPr>
            <w:r w:rsidRPr="00D96195">
              <w:rPr>
                <w:sz w:val="24"/>
                <w:szCs w:val="24"/>
              </w:rPr>
              <w:t>Učenik ne ostvaruje sastavnicu/sastavnice ishoda po zadanim elementima.</w:t>
            </w:r>
          </w:p>
        </w:tc>
        <w:tc>
          <w:tcPr>
            <w:tcW w:w="2115" w:type="dxa"/>
          </w:tcPr>
          <w:p w:rsidR="000A62AD" w:rsidRPr="00D96195" w:rsidRDefault="00D96195" w:rsidP="00467C4C">
            <w:pPr>
              <w:rPr>
                <w:sz w:val="24"/>
                <w:szCs w:val="24"/>
              </w:rPr>
            </w:pPr>
            <w:r w:rsidRPr="00D96195">
              <w:rPr>
                <w:rFonts w:ascii="Calibri" w:hAnsi="Calibri" w:cs="Calibri"/>
                <w:sz w:val="24"/>
                <w:szCs w:val="24"/>
              </w:rPr>
              <w:t>Uz</w:t>
            </w:r>
            <w:r w:rsidRPr="00D96195">
              <w:rPr>
                <w:rFonts w:ascii="Calibri" w:hAnsi="Calibri" w:cs="Calibri"/>
                <w:spacing w:val="-28"/>
                <w:sz w:val="24"/>
                <w:szCs w:val="24"/>
              </w:rPr>
              <w:t xml:space="preserve"> </w:t>
            </w:r>
            <w:r w:rsidRPr="00D96195">
              <w:rPr>
                <w:rFonts w:ascii="Calibri" w:hAnsi="Calibri" w:cs="Calibri"/>
                <w:sz w:val="24"/>
                <w:szCs w:val="24"/>
              </w:rPr>
              <w:t>pomoć</w:t>
            </w:r>
            <w:r w:rsidRPr="00D96195">
              <w:rPr>
                <w:rFonts w:ascii="Calibri" w:hAnsi="Calibri" w:cs="Calibri"/>
                <w:spacing w:val="-28"/>
                <w:sz w:val="24"/>
                <w:szCs w:val="24"/>
              </w:rPr>
              <w:t xml:space="preserve"> </w:t>
            </w:r>
            <w:r w:rsidRPr="00D96195">
              <w:rPr>
                <w:rFonts w:ascii="Calibri" w:hAnsi="Calibri" w:cs="Calibri"/>
                <w:sz w:val="24"/>
                <w:szCs w:val="24"/>
              </w:rPr>
              <w:t xml:space="preserve">učitelja </w:t>
            </w:r>
            <w:r w:rsidRPr="00D96195">
              <w:rPr>
                <w:rFonts w:ascii="Calibri" w:hAnsi="Calibri" w:cs="Calibri"/>
                <w:w w:val="95"/>
                <w:sz w:val="24"/>
                <w:szCs w:val="24"/>
              </w:rPr>
              <w:t>izražava</w:t>
            </w:r>
            <w:r w:rsidRPr="00D96195">
              <w:rPr>
                <w:rFonts w:ascii="Calibri" w:hAnsi="Calibri" w:cs="Calibri"/>
                <w:spacing w:val="-31"/>
                <w:w w:val="95"/>
                <w:sz w:val="24"/>
                <w:szCs w:val="24"/>
              </w:rPr>
              <w:t xml:space="preserve"> </w:t>
            </w:r>
            <w:r w:rsidRPr="00D96195">
              <w:rPr>
                <w:rFonts w:ascii="Calibri" w:hAnsi="Calibri" w:cs="Calibri"/>
                <w:w w:val="95"/>
                <w:sz w:val="24"/>
                <w:szCs w:val="24"/>
              </w:rPr>
              <w:t>svoje</w:t>
            </w:r>
            <w:r w:rsidRPr="00D96195">
              <w:rPr>
                <w:rFonts w:ascii="Calibri" w:hAnsi="Calibri" w:cs="Calibri"/>
                <w:spacing w:val="-32"/>
                <w:w w:val="95"/>
                <w:sz w:val="24"/>
                <w:szCs w:val="24"/>
              </w:rPr>
              <w:t xml:space="preserve"> </w:t>
            </w:r>
            <w:r w:rsidRPr="00D96195">
              <w:rPr>
                <w:rFonts w:ascii="Calibri" w:hAnsi="Calibri" w:cs="Calibri"/>
                <w:w w:val="95"/>
                <w:sz w:val="24"/>
                <w:szCs w:val="24"/>
              </w:rPr>
              <w:t>misli</w:t>
            </w:r>
            <w:r w:rsidRPr="00D96195">
              <w:rPr>
                <w:rFonts w:ascii="Calibri" w:hAnsi="Calibri" w:cs="Calibri"/>
                <w:spacing w:val="-31"/>
                <w:w w:val="95"/>
                <w:sz w:val="24"/>
                <w:szCs w:val="24"/>
              </w:rPr>
              <w:t xml:space="preserve"> </w:t>
            </w:r>
            <w:r w:rsidRPr="00D96195">
              <w:rPr>
                <w:rFonts w:ascii="Calibri" w:hAnsi="Calibri" w:cs="Calibri"/>
                <w:w w:val="95"/>
                <w:sz w:val="24"/>
                <w:szCs w:val="24"/>
              </w:rPr>
              <w:t xml:space="preserve">i </w:t>
            </w:r>
            <w:r w:rsidRPr="00D96195">
              <w:rPr>
                <w:rFonts w:ascii="Calibri" w:hAnsi="Calibri" w:cs="Calibri"/>
                <w:sz w:val="24"/>
                <w:szCs w:val="24"/>
              </w:rPr>
              <w:t>osjećaje nakon slušanja/čitanja književnoga teksta.</w:t>
            </w:r>
          </w:p>
        </w:tc>
        <w:tc>
          <w:tcPr>
            <w:tcW w:w="2115" w:type="dxa"/>
          </w:tcPr>
          <w:p w:rsidR="00D96195" w:rsidRPr="00D96195" w:rsidRDefault="00D96195" w:rsidP="00D96195">
            <w:pPr>
              <w:widowControl w:val="0"/>
              <w:autoSpaceDE w:val="0"/>
              <w:autoSpaceDN w:val="0"/>
              <w:spacing w:before="78" w:line="264" w:lineRule="auto"/>
              <w:rPr>
                <w:rFonts w:ascii="Calibri" w:eastAsia="Arial" w:hAnsi="Calibri" w:cs="Calibri"/>
                <w:sz w:val="24"/>
                <w:szCs w:val="24"/>
                <w:lang w:bidi="hr-HR"/>
              </w:rPr>
            </w:pPr>
            <w:r w:rsidRPr="00D96195">
              <w:rPr>
                <w:rFonts w:ascii="Calibri" w:eastAsia="Arial" w:hAnsi="Calibri" w:cs="Calibri"/>
                <w:w w:val="90"/>
                <w:sz w:val="24"/>
                <w:szCs w:val="24"/>
                <w:lang w:bidi="hr-HR"/>
              </w:rPr>
              <w:t xml:space="preserve">Objašnjava svoja </w:t>
            </w:r>
            <w:r w:rsidRPr="00D96195">
              <w:rPr>
                <w:rFonts w:ascii="Calibri" w:eastAsia="Arial" w:hAnsi="Calibri" w:cs="Calibri"/>
                <w:w w:val="95"/>
                <w:sz w:val="24"/>
                <w:szCs w:val="24"/>
                <w:lang w:bidi="hr-HR"/>
              </w:rPr>
              <w:t xml:space="preserve">zapažanja, misli i </w:t>
            </w:r>
            <w:r w:rsidRPr="00D96195">
              <w:rPr>
                <w:rFonts w:ascii="Calibri" w:eastAsia="Arial" w:hAnsi="Calibri" w:cs="Calibri"/>
                <w:sz w:val="24"/>
                <w:szCs w:val="24"/>
                <w:lang w:bidi="hr-HR"/>
              </w:rPr>
              <w:t>osjećaje nakon slušanja/čitanja</w:t>
            </w:r>
          </w:p>
          <w:p w:rsidR="000A62AD" w:rsidRPr="00D96195" w:rsidRDefault="00D96195" w:rsidP="00D96195">
            <w:pPr>
              <w:rPr>
                <w:sz w:val="24"/>
                <w:szCs w:val="24"/>
              </w:rPr>
            </w:pPr>
            <w:r w:rsidRPr="00D96195">
              <w:rPr>
                <w:rFonts w:ascii="Calibri" w:eastAsia="Calibri" w:hAnsi="Calibri" w:cs="Calibri"/>
                <w:sz w:val="24"/>
                <w:szCs w:val="24"/>
              </w:rPr>
              <w:t>književnoga teksta i povezuje sadržaj, temu</w:t>
            </w:r>
            <w:r w:rsidRPr="00D96195">
              <w:rPr>
                <w:rFonts w:ascii="Calibri" w:eastAsia="Calibri" w:hAnsi="Calibri" w:cs="Calibri"/>
                <w:spacing w:val="-31"/>
                <w:sz w:val="24"/>
                <w:szCs w:val="24"/>
              </w:rPr>
              <w:t xml:space="preserve"> </w:t>
            </w:r>
            <w:r w:rsidRPr="00D96195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D96195">
              <w:rPr>
                <w:rFonts w:ascii="Calibri" w:eastAsia="Calibri" w:hAnsi="Calibri" w:cs="Calibri"/>
                <w:spacing w:val="-31"/>
                <w:sz w:val="24"/>
                <w:szCs w:val="24"/>
              </w:rPr>
              <w:t xml:space="preserve"> </w:t>
            </w:r>
            <w:r w:rsidRPr="00D96195">
              <w:rPr>
                <w:rFonts w:ascii="Calibri" w:eastAsia="Calibri" w:hAnsi="Calibri" w:cs="Calibri"/>
                <w:sz w:val="24"/>
                <w:szCs w:val="24"/>
              </w:rPr>
              <w:t>motive</w:t>
            </w:r>
            <w:r w:rsidRPr="00D96195">
              <w:rPr>
                <w:rFonts w:ascii="Calibri" w:eastAsia="Calibri" w:hAnsi="Calibri" w:cs="Calibri"/>
                <w:spacing w:val="-30"/>
                <w:sz w:val="24"/>
                <w:szCs w:val="24"/>
              </w:rPr>
              <w:t xml:space="preserve"> </w:t>
            </w:r>
            <w:r w:rsidRPr="00D96195">
              <w:rPr>
                <w:rFonts w:ascii="Calibri" w:eastAsia="Calibri" w:hAnsi="Calibri" w:cs="Calibri"/>
                <w:sz w:val="24"/>
                <w:szCs w:val="24"/>
              </w:rPr>
              <w:t>teksta</w:t>
            </w:r>
            <w:r w:rsidRPr="00D96195">
              <w:rPr>
                <w:rFonts w:ascii="Calibri" w:eastAsia="Calibri" w:hAnsi="Calibri" w:cs="Calibri"/>
                <w:spacing w:val="-30"/>
                <w:sz w:val="24"/>
                <w:szCs w:val="24"/>
              </w:rPr>
              <w:t xml:space="preserve"> </w:t>
            </w:r>
            <w:r w:rsidRPr="00D96195">
              <w:rPr>
                <w:rFonts w:ascii="Calibri" w:eastAsia="Calibri" w:hAnsi="Calibri" w:cs="Calibri"/>
                <w:sz w:val="24"/>
                <w:szCs w:val="24"/>
              </w:rPr>
              <w:t>s vlastitim</w:t>
            </w:r>
            <w:r w:rsidRPr="00D96195">
              <w:rPr>
                <w:rFonts w:ascii="Calibri" w:eastAsia="Calibri" w:hAnsi="Calibri" w:cs="Calibri"/>
                <w:spacing w:val="-24"/>
                <w:sz w:val="24"/>
                <w:szCs w:val="24"/>
              </w:rPr>
              <w:t xml:space="preserve"> </w:t>
            </w:r>
            <w:r w:rsidRPr="00D96195">
              <w:rPr>
                <w:rFonts w:ascii="Calibri" w:eastAsia="Calibri" w:hAnsi="Calibri" w:cs="Calibri"/>
                <w:sz w:val="24"/>
                <w:szCs w:val="24"/>
              </w:rPr>
              <w:t>iskustvom.</w:t>
            </w:r>
          </w:p>
        </w:tc>
        <w:tc>
          <w:tcPr>
            <w:tcW w:w="2115" w:type="dxa"/>
          </w:tcPr>
          <w:p w:rsidR="000A62AD" w:rsidRPr="00D96195" w:rsidRDefault="00D96195" w:rsidP="00467C4C">
            <w:pPr>
              <w:rPr>
                <w:sz w:val="24"/>
                <w:szCs w:val="24"/>
              </w:rPr>
            </w:pPr>
            <w:r w:rsidRPr="00D96195">
              <w:rPr>
                <w:rFonts w:ascii="Calibri" w:hAnsi="Calibri" w:cs="Calibri"/>
                <w:w w:val="95"/>
                <w:sz w:val="24"/>
                <w:szCs w:val="24"/>
              </w:rPr>
              <w:t xml:space="preserve">Prema smjernicama </w:t>
            </w:r>
            <w:r w:rsidRPr="00D96195">
              <w:rPr>
                <w:rFonts w:ascii="Calibri" w:hAnsi="Calibri" w:cs="Calibri"/>
                <w:sz w:val="24"/>
                <w:szCs w:val="24"/>
              </w:rPr>
              <w:t xml:space="preserve">objašnjava i </w:t>
            </w:r>
            <w:r w:rsidRPr="00D96195">
              <w:rPr>
                <w:rFonts w:ascii="Calibri" w:hAnsi="Calibri" w:cs="Calibri"/>
                <w:w w:val="90"/>
                <w:sz w:val="24"/>
                <w:szCs w:val="24"/>
              </w:rPr>
              <w:t xml:space="preserve">uspoređuje svoja </w:t>
            </w:r>
            <w:r w:rsidRPr="00D96195">
              <w:rPr>
                <w:rFonts w:ascii="Calibri" w:hAnsi="Calibri" w:cs="Calibri"/>
                <w:w w:val="95"/>
                <w:sz w:val="24"/>
                <w:szCs w:val="24"/>
              </w:rPr>
              <w:t xml:space="preserve">zapažanja, misli i </w:t>
            </w:r>
            <w:r w:rsidRPr="00D96195">
              <w:rPr>
                <w:rFonts w:ascii="Calibri" w:hAnsi="Calibri" w:cs="Calibri"/>
                <w:sz w:val="24"/>
                <w:szCs w:val="24"/>
              </w:rPr>
              <w:t>osjećaje nakon s</w:t>
            </w:r>
            <w:r w:rsidRPr="00D96195">
              <w:rPr>
                <w:rFonts w:ascii="Calibri" w:hAnsi="Calibri" w:cs="Calibri"/>
                <w:w w:val="95"/>
                <w:sz w:val="24"/>
                <w:szCs w:val="24"/>
              </w:rPr>
              <w:t>lušanja/čitanja književnog teksta s mislima</w:t>
            </w:r>
            <w:r w:rsidRPr="00D96195">
              <w:rPr>
                <w:rFonts w:ascii="Calibri" w:hAnsi="Calibri" w:cs="Calibri"/>
                <w:spacing w:val="-30"/>
                <w:w w:val="95"/>
                <w:sz w:val="24"/>
                <w:szCs w:val="24"/>
              </w:rPr>
              <w:t xml:space="preserve"> </w:t>
            </w:r>
            <w:r w:rsidRPr="00D96195">
              <w:rPr>
                <w:rFonts w:ascii="Calibri" w:hAnsi="Calibri" w:cs="Calibri"/>
                <w:w w:val="95"/>
                <w:sz w:val="24"/>
                <w:szCs w:val="24"/>
              </w:rPr>
              <w:t>i</w:t>
            </w:r>
            <w:r w:rsidRPr="00D96195">
              <w:rPr>
                <w:rFonts w:ascii="Calibri" w:hAnsi="Calibri" w:cs="Calibri"/>
                <w:spacing w:val="-29"/>
                <w:w w:val="95"/>
                <w:sz w:val="24"/>
                <w:szCs w:val="24"/>
              </w:rPr>
              <w:t xml:space="preserve"> </w:t>
            </w:r>
            <w:r w:rsidRPr="00D96195">
              <w:rPr>
                <w:rFonts w:ascii="Calibri" w:hAnsi="Calibri" w:cs="Calibri"/>
                <w:w w:val="95"/>
                <w:sz w:val="24"/>
                <w:szCs w:val="24"/>
              </w:rPr>
              <w:t xml:space="preserve">osjećajima </w:t>
            </w:r>
            <w:r w:rsidRPr="00D96195">
              <w:rPr>
                <w:rFonts w:ascii="Calibri" w:hAnsi="Calibri" w:cs="Calibri"/>
                <w:sz w:val="24"/>
                <w:szCs w:val="24"/>
              </w:rPr>
              <w:t>drugih</w:t>
            </w:r>
            <w:r w:rsidRPr="00D96195">
              <w:rPr>
                <w:rFonts w:ascii="Calibri" w:hAnsi="Calibri" w:cs="Calibri"/>
                <w:spacing w:val="-24"/>
                <w:sz w:val="24"/>
                <w:szCs w:val="24"/>
              </w:rPr>
              <w:t xml:space="preserve"> </w:t>
            </w:r>
            <w:r w:rsidRPr="00D96195">
              <w:rPr>
                <w:rFonts w:ascii="Calibri" w:hAnsi="Calibri" w:cs="Calibri"/>
                <w:sz w:val="24"/>
                <w:szCs w:val="24"/>
              </w:rPr>
              <w:t>učenika</w:t>
            </w:r>
            <w:r w:rsidRPr="00D96195">
              <w:rPr>
                <w:rFonts w:ascii="Calibri" w:hAnsi="Calibri" w:cs="Calibri"/>
                <w:spacing w:val="-22"/>
                <w:sz w:val="24"/>
                <w:szCs w:val="24"/>
              </w:rPr>
              <w:t xml:space="preserve"> </w:t>
            </w:r>
            <w:r w:rsidRPr="00D96195">
              <w:rPr>
                <w:rFonts w:ascii="Calibri" w:hAnsi="Calibri" w:cs="Calibri"/>
                <w:sz w:val="24"/>
                <w:szCs w:val="24"/>
              </w:rPr>
              <w:t xml:space="preserve">te </w:t>
            </w:r>
            <w:r w:rsidRPr="00D96195">
              <w:rPr>
                <w:rFonts w:ascii="Calibri" w:hAnsi="Calibri" w:cs="Calibri"/>
                <w:w w:val="90"/>
                <w:sz w:val="24"/>
                <w:szCs w:val="24"/>
              </w:rPr>
              <w:t>povezuje</w:t>
            </w:r>
            <w:r w:rsidRPr="00D96195">
              <w:rPr>
                <w:rFonts w:ascii="Calibri" w:hAnsi="Calibri" w:cs="Calibri"/>
                <w:spacing w:val="-12"/>
                <w:w w:val="90"/>
                <w:sz w:val="24"/>
                <w:szCs w:val="24"/>
              </w:rPr>
              <w:t xml:space="preserve"> </w:t>
            </w:r>
            <w:r w:rsidRPr="00D96195">
              <w:rPr>
                <w:rFonts w:ascii="Calibri" w:hAnsi="Calibri" w:cs="Calibri"/>
                <w:w w:val="90"/>
                <w:sz w:val="24"/>
                <w:szCs w:val="24"/>
              </w:rPr>
              <w:t>sadržaj, temu i motive teksta s vlastitim iskustvom.</w:t>
            </w:r>
          </w:p>
        </w:tc>
        <w:tc>
          <w:tcPr>
            <w:tcW w:w="2115" w:type="dxa"/>
          </w:tcPr>
          <w:p w:rsidR="000A62AD" w:rsidRPr="00D96195" w:rsidRDefault="00D96195" w:rsidP="00467C4C">
            <w:pPr>
              <w:rPr>
                <w:sz w:val="24"/>
                <w:szCs w:val="24"/>
              </w:rPr>
            </w:pPr>
            <w:r w:rsidRPr="00D96195">
              <w:rPr>
                <w:rFonts w:ascii="Calibri" w:hAnsi="Calibri" w:cs="Calibri"/>
                <w:sz w:val="24"/>
                <w:szCs w:val="24"/>
              </w:rPr>
              <w:t xml:space="preserve">Objašnjava svoje </w:t>
            </w:r>
            <w:r w:rsidRPr="00D96195">
              <w:rPr>
                <w:rFonts w:ascii="Calibri" w:hAnsi="Calibri" w:cs="Calibri"/>
                <w:w w:val="95"/>
                <w:sz w:val="24"/>
                <w:szCs w:val="24"/>
              </w:rPr>
              <w:t>misli</w:t>
            </w:r>
            <w:r w:rsidRPr="00D96195">
              <w:rPr>
                <w:rFonts w:ascii="Calibri" w:hAnsi="Calibri" w:cs="Calibri"/>
                <w:spacing w:val="-25"/>
                <w:w w:val="95"/>
                <w:sz w:val="24"/>
                <w:szCs w:val="24"/>
              </w:rPr>
              <w:t xml:space="preserve"> </w:t>
            </w:r>
            <w:r w:rsidRPr="00D96195">
              <w:rPr>
                <w:rFonts w:ascii="Calibri" w:hAnsi="Calibri" w:cs="Calibri"/>
                <w:w w:val="95"/>
                <w:sz w:val="24"/>
                <w:szCs w:val="24"/>
              </w:rPr>
              <w:t>i</w:t>
            </w:r>
            <w:r w:rsidRPr="00D96195">
              <w:rPr>
                <w:rFonts w:ascii="Calibri" w:hAnsi="Calibri" w:cs="Calibri"/>
                <w:spacing w:val="-25"/>
                <w:w w:val="95"/>
                <w:sz w:val="24"/>
                <w:szCs w:val="24"/>
              </w:rPr>
              <w:t xml:space="preserve"> </w:t>
            </w:r>
            <w:r w:rsidRPr="00D96195">
              <w:rPr>
                <w:rFonts w:ascii="Calibri" w:hAnsi="Calibri" w:cs="Calibri"/>
                <w:w w:val="95"/>
                <w:sz w:val="24"/>
                <w:szCs w:val="24"/>
              </w:rPr>
              <w:t>osjećaje</w:t>
            </w:r>
            <w:r w:rsidRPr="00D96195">
              <w:rPr>
                <w:rFonts w:ascii="Calibri" w:hAnsi="Calibri" w:cs="Calibri"/>
                <w:spacing w:val="-25"/>
                <w:w w:val="95"/>
                <w:sz w:val="24"/>
                <w:szCs w:val="24"/>
              </w:rPr>
              <w:t xml:space="preserve"> </w:t>
            </w:r>
            <w:r w:rsidRPr="00D96195">
              <w:rPr>
                <w:rFonts w:ascii="Calibri" w:hAnsi="Calibri" w:cs="Calibri"/>
                <w:w w:val="95"/>
                <w:sz w:val="24"/>
                <w:szCs w:val="24"/>
              </w:rPr>
              <w:t xml:space="preserve">nakon </w:t>
            </w:r>
            <w:r w:rsidRPr="00D96195">
              <w:rPr>
                <w:rFonts w:ascii="Calibri" w:hAnsi="Calibri" w:cs="Calibri"/>
                <w:sz w:val="24"/>
                <w:szCs w:val="24"/>
              </w:rPr>
              <w:t xml:space="preserve">slušanja/čitanja </w:t>
            </w:r>
            <w:r w:rsidRPr="00D96195">
              <w:rPr>
                <w:rFonts w:ascii="Calibri" w:hAnsi="Calibri" w:cs="Calibri"/>
                <w:w w:val="90"/>
                <w:sz w:val="24"/>
                <w:szCs w:val="24"/>
              </w:rPr>
              <w:t xml:space="preserve">književnog teksta, </w:t>
            </w:r>
            <w:r w:rsidRPr="00D96195">
              <w:rPr>
                <w:rFonts w:ascii="Calibri" w:hAnsi="Calibri" w:cs="Calibri"/>
                <w:sz w:val="24"/>
                <w:szCs w:val="24"/>
              </w:rPr>
              <w:t>uspoređuje</w:t>
            </w:r>
            <w:r w:rsidRPr="00D96195">
              <w:rPr>
                <w:rFonts w:ascii="Calibri" w:hAnsi="Calibri" w:cs="Calibri"/>
                <w:spacing w:val="-24"/>
                <w:sz w:val="24"/>
                <w:szCs w:val="24"/>
              </w:rPr>
              <w:t xml:space="preserve"> </w:t>
            </w:r>
            <w:r w:rsidRPr="00D96195">
              <w:rPr>
                <w:rFonts w:ascii="Calibri" w:hAnsi="Calibri" w:cs="Calibri"/>
                <w:sz w:val="24"/>
                <w:szCs w:val="24"/>
              </w:rPr>
              <w:t>ih</w:t>
            </w:r>
            <w:r w:rsidRPr="00D96195">
              <w:rPr>
                <w:rFonts w:ascii="Calibri" w:hAnsi="Calibri" w:cs="Calibri"/>
                <w:spacing w:val="-23"/>
                <w:sz w:val="24"/>
                <w:szCs w:val="24"/>
              </w:rPr>
              <w:t xml:space="preserve"> </w:t>
            </w:r>
            <w:r w:rsidRPr="00D96195">
              <w:rPr>
                <w:rFonts w:ascii="Calibri" w:hAnsi="Calibri" w:cs="Calibri"/>
                <w:sz w:val="24"/>
                <w:szCs w:val="24"/>
              </w:rPr>
              <w:t xml:space="preserve">s </w:t>
            </w:r>
            <w:r w:rsidRPr="00D96195">
              <w:rPr>
                <w:rFonts w:ascii="Calibri" w:hAnsi="Calibri" w:cs="Calibri"/>
                <w:w w:val="95"/>
                <w:sz w:val="24"/>
                <w:szCs w:val="24"/>
              </w:rPr>
              <w:t xml:space="preserve">mislima i osjećajima </w:t>
            </w:r>
            <w:r w:rsidRPr="00D96195">
              <w:rPr>
                <w:rFonts w:ascii="Calibri" w:hAnsi="Calibri" w:cs="Calibri"/>
                <w:sz w:val="24"/>
                <w:szCs w:val="24"/>
              </w:rPr>
              <w:t>drugih učenika te povezuje sadržaj, temu</w:t>
            </w:r>
            <w:r w:rsidRPr="00D96195">
              <w:rPr>
                <w:rFonts w:ascii="Calibri" w:hAnsi="Calibri" w:cs="Calibri"/>
                <w:spacing w:val="-31"/>
                <w:sz w:val="24"/>
                <w:szCs w:val="24"/>
              </w:rPr>
              <w:t xml:space="preserve"> </w:t>
            </w:r>
            <w:r w:rsidRPr="00D96195">
              <w:rPr>
                <w:rFonts w:ascii="Calibri" w:hAnsi="Calibri" w:cs="Calibri"/>
                <w:sz w:val="24"/>
                <w:szCs w:val="24"/>
              </w:rPr>
              <w:t>i</w:t>
            </w:r>
            <w:r w:rsidRPr="00D96195">
              <w:rPr>
                <w:rFonts w:ascii="Calibri" w:hAnsi="Calibri" w:cs="Calibri"/>
                <w:spacing w:val="-30"/>
                <w:sz w:val="24"/>
                <w:szCs w:val="24"/>
              </w:rPr>
              <w:t xml:space="preserve"> </w:t>
            </w:r>
            <w:r w:rsidRPr="00D96195">
              <w:rPr>
                <w:rFonts w:ascii="Calibri" w:hAnsi="Calibri" w:cs="Calibri"/>
                <w:sz w:val="24"/>
                <w:szCs w:val="24"/>
              </w:rPr>
              <w:t>motive</w:t>
            </w:r>
            <w:r w:rsidRPr="00D96195">
              <w:rPr>
                <w:rFonts w:ascii="Calibri" w:hAnsi="Calibri" w:cs="Calibri"/>
                <w:spacing w:val="-31"/>
                <w:sz w:val="24"/>
                <w:szCs w:val="24"/>
              </w:rPr>
              <w:t xml:space="preserve"> </w:t>
            </w:r>
            <w:r w:rsidRPr="00D96195">
              <w:rPr>
                <w:rFonts w:ascii="Calibri" w:hAnsi="Calibri" w:cs="Calibri"/>
                <w:sz w:val="24"/>
                <w:szCs w:val="24"/>
              </w:rPr>
              <w:t>teksta</w:t>
            </w:r>
            <w:r w:rsidRPr="00D96195">
              <w:rPr>
                <w:rFonts w:ascii="Calibri" w:hAnsi="Calibri" w:cs="Calibri"/>
                <w:spacing w:val="-30"/>
                <w:sz w:val="24"/>
                <w:szCs w:val="24"/>
              </w:rPr>
              <w:t xml:space="preserve"> </w:t>
            </w:r>
            <w:r w:rsidRPr="00D96195">
              <w:rPr>
                <w:rFonts w:ascii="Calibri" w:hAnsi="Calibri" w:cs="Calibri"/>
                <w:sz w:val="24"/>
                <w:szCs w:val="24"/>
              </w:rPr>
              <w:t>s vlastitim</w:t>
            </w:r>
            <w:r w:rsidRPr="00D96195">
              <w:rPr>
                <w:rFonts w:ascii="Calibri" w:hAnsi="Calibri" w:cs="Calibri"/>
                <w:spacing w:val="-24"/>
                <w:sz w:val="24"/>
                <w:szCs w:val="24"/>
              </w:rPr>
              <w:t xml:space="preserve"> i</w:t>
            </w:r>
            <w:r w:rsidRPr="00D96195">
              <w:rPr>
                <w:rFonts w:ascii="Calibri" w:hAnsi="Calibri" w:cs="Calibri"/>
                <w:sz w:val="24"/>
                <w:szCs w:val="24"/>
              </w:rPr>
              <w:t>skustvom.</w:t>
            </w:r>
          </w:p>
        </w:tc>
      </w:tr>
      <w:tr w:rsidR="00631A10" w:rsidRPr="00B918AF" w:rsidTr="00467C4C">
        <w:trPr>
          <w:trHeight w:val="737"/>
        </w:trPr>
        <w:tc>
          <w:tcPr>
            <w:tcW w:w="15390" w:type="dxa"/>
            <w:gridSpan w:val="6"/>
            <w:shd w:val="clear" w:color="auto" w:fill="FCF2FB"/>
            <w:vAlign w:val="center"/>
          </w:tcPr>
          <w:p w:rsidR="00631A10" w:rsidRPr="0074181A" w:rsidRDefault="00631A10" w:rsidP="00467C4C">
            <w:pPr>
              <w:jc w:val="center"/>
              <w:rPr>
                <w:b/>
                <w:color w:val="A200A2"/>
                <w:sz w:val="28"/>
                <w:szCs w:val="28"/>
              </w:rPr>
            </w:pPr>
          </w:p>
        </w:tc>
      </w:tr>
      <w:tr w:rsidR="00631A10" w:rsidRPr="00C64F35" w:rsidTr="00467C4C">
        <w:tc>
          <w:tcPr>
            <w:tcW w:w="15390" w:type="dxa"/>
            <w:gridSpan w:val="6"/>
            <w:shd w:val="clear" w:color="auto" w:fill="EDB5E8"/>
            <w:vAlign w:val="center"/>
          </w:tcPr>
          <w:p w:rsidR="00631A10" w:rsidRPr="00F47334" w:rsidRDefault="00631A10" w:rsidP="00467C4C">
            <w:pPr>
              <w:jc w:val="center"/>
              <w:rPr>
                <w:b/>
                <w:sz w:val="24"/>
                <w:szCs w:val="24"/>
              </w:rPr>
            </w:pPr>
            <w:r w:rsidRPr="00C64F35">
              <w:rPr>
                <w:sz w:val="24"/>
                <w:szCs w:val="24"/>
              </w:rPr>
              <w:t xml:space="preserve">ISHOD: OŠ HJ </w:t>
            </w:r>
            <w:r w:rsidR="00613AA4">
              <w:rPr>
                <w:sz w:val="24"/>
                <w:szCs w:val="24"/>
              </w:rPr>
              <w:t>B. 4. 2.</w:t>
            </w:r>
          </w:p>
          <w:p w:rsidR="00631A10" w:rsidRPr="00F47334" w:rsidRDefault="00D96195" w:rsidP="00467C4C">
            <w:pPr>
              <w:jc w:val="center"/>
              <w:rPr>
                <w:b/>
                <w:sz w:val="24"/>
                <w:szCs w:val="24"/>
              </w:rPr>
            </w:pPr>
            <w:r w:rsidRPr="00D96195">
              <w:rPr>
                <w:b/>
                <w:sz w:val="24"/>
                <w:szCs w:val="24"/>
              </w:rPr>
              <w:t>Učenik čita književni tekst i objašnjava obilježja književnoga teksta.</w:t>
            </w:r>
          </w:p>
        </w:tc>
      </w:tr>
      <w:tr w:rsidR="00631A10" w:rsidRPr="00C64F35" w:rsidTr="00467C4C">
        <w:tc>
          <w:tcPr>
            <w:tcW w:w="4815" w:type="dxa"/>
            <w:vMerge w:val="restart"/>
            <w:shd w:val="clear" w:color="auto" w:fill="FCF2FB"/>
            <w:vAlign w:val="center"/>
          </w:tcPr>
          <w:p w:rsidR="00631A10" w:rsidRPr="00C64F35" w:rsidRDefault="00631A10" w:rsidP="00467C4C">
            <w:pPr>
              <w:jc w:val="center"/>
              <w:rPr>
                <w:sz w:val="24"/>
                <w:szCs w:val="24"/>
              </w:rPr>
            </w:pPr>
            <w:r w:rsidRPr="00C64F35">
              <w:rPr>
                <w:sz w:val="24"/>
                <w:szCs w:val="24"/>
              </w:rPr>
              <w:t>RAZRADA  ISHODA</w:t>
            </w:r>
          </w:p>
        </w:tc>
        <w:tc>
          <w:tcPr>
            <w:tcW w:w="10575" w:type="dxa"/>
            <w:gridSpan w:val="5"/>
            <w:shd w:val="clear" w:color="auto" w:fill="FCF2FB"/>
            <w:vAlign w:val="center"/>
          </w:tcPr>
          <w:p w:rsidR="00631A10" w:rsidRPr="00C64F35" w:rsidRDefault="00631A10" w:rsidP="00467C4C">
            <w:pPr>
              <w:jc w:val="center"/>
              <w:rPr>
                <w:sz w:val="24"/>
                <w:szCs w:val="24"/>
              </w:rPr>
            </w:pPr>
            <w:r w:rsidRPr="00C64F35">
              <w:rPr>
                <w:sz w:val="24"/>
                <w:szCs w:val="24"/>
              </w:rPr>
              <w:t>RAZINE USVOJENOSTI (OSTVARENOSTI) ODGOJNO – OBRAZOVNIH ISHODA</w:t>
            </w:r>
          </w:p>
        </w:tc>
      </w:tr>
      <w:tr w:rsidR="00631A10" w:rsidRPr="00C64F35" w:rsidTr="00467C4C">
        <w:tc>
          <w:tcPr>
            <w:tcW w:w="4815" w:type="dxa"/>
            <w:vMerge/>
            <w:shd w:val="clear" w:color="auto" w:fill="FCF2FB"/>
            <w:vAlign w:val="center"/>
          </w:tcPr>
          <w:p w:rsidR="00631A10" w:rsidRPr="00C64F35" w:rsidRDefault="00631A10" w:rsidP="00467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FCF2FB"/>
            <w:vAlign w:val="center"/>
          </w:tcPr>
          <w:p w:rsidR="00631A10" w:rsidRPr="00F47334" w:rsidRDefault="00631A10" w:rsidP="00467C4C">
            <w:pPr>
              <w:jc w:val="center"/>
              <w:rPr>
                <w:b/>
                <w:color w:val="A200A2"/>
                <w:sz w:val="28"/>
                <w:szCs w:val="28"/>
              </w:rPr>
            </w:pPr>
            <w:r w:rsidRPr="00F47334">
              <w:rPr>
                <w:b/>
                <w:color w:val="A200A2"/>
                <w:sz w:val="28"/>
                <w:szCs w:val="28"/>
              </w:rPr>
              <w:t>NEDOVOLJAN</w:t>
            </w:r>
          </w:p>
        </w:tc>
        <w:tc>
          <w:tcPr>
            <w:tcW w:w="2115" w:type="dxa"/>
            <w:shd w:val="clear" w:color="auto" w:fill="FCF2FB"/>
            <w:vAlign w:val="center"/>
          </w:tcPr>
          <w:p w:rsidR="00631A10" w:rsidRPr="00F47334" w:rsidRDefault="00631A10" w:rsidP="00467C4C">
            <w:pPr>
              <w:jc w:val="center"/>
              <w:rPr>
                <w:b/>
                <w:color w:val="A200A2"/>
                <w:sz w:val="28"/>
                <w:szCs w:val="28"/>
              </w:rPr>
            </w:pPr>
            <w:r w:rsidRPr="00F47334">
              <w:rPr>
                <w:b/>
                <w:color w:val="A200A2"/>
                <w:sz w:val="28"/>
                <w:szCs w:val="28"/>
              </w:rPr>
              <w:t>DOVOLJAN</w:t>
            </w:r>
          </w:p>
        </w:tc>
        <w:tc>
          <w:tcPr>
            <w:tcW w:w="2115" w:type="dxa"/>
            <w:shd w:val="clear" w:color="auto" w:fill="FCF2FB"/>
            <w:vAlign w:val="center"/>
          </w:tcPr>
          <w:p w:rsidR="00631A10" w:rsidRPr="00F47334" w:rsidRDefault="00631A10" w:rsidP="00467C4C">
            <w:pPr>
              <w:jc w:val="center"/>
              <w:rPr>
                <w:b/>
                <w:color w:val="A200A2"/>
                <w:sz w:val="28"/>
                <w:szCs w:val="28"/>
              </w:rPr>
            </w:pPr>
            <w:r w:rsidRPr="00F47334">
              <w:rPr>
                <w:b/>
                <w:color w:val="A200A2"/>
                <w:sz w:val="28"/>
                <w:szCs w:val="28"/>
              </w:rPr>
              <w:t>DOBAR</w:t>
            </w:r>
          </w:p>
        </w:tc>
        <w:tc>
          <w:tcPr>
            <w:tcW w:w="2115" w:type="dxa"/>
            <w:shd w:val="clear" w:color="auto" w:fill="FCF2FB"/>
            <w:vAlign w:val="center"/>
          </w:tcPr>
          <w:p w:rsidR="00631A10" w:rsidRPr="00F47334" w:rsidRDefault="00631A10" w:rsidP="00467C4C">
            <w:pPr>
              <w:jc w:val="center"/>
              <w:rPr>
                <w:b/>
                <w:color w:val="A200A2"/>
                <w:sz w:val="28"/>
                <w:szCs w:val="28"/>
              </w:rPr>
            </w:pPr>
            <w:r w:rsidRPr="00F47334">
              <w:rPr>
                <w:b/>
                <w:color w:val="A200A2"/>
                <w:sz w:val="28"/>
                <w:szCs w:val="28"/>
              </w:rPr>
              <w:t>VRLO DOBAR</w:t>
            </w:r>
          </w:p>
        </w:tc>
        <w:tc>
          <w:tcPr>
            <w:tcW w:w="2115" w:type="dxa"/>
            <w:shd w:val="clear" w:color="auto" w:fill="FCF2FB"/>
            <w:vAlign w:val="center"/>
          </w:tcPr>
          <w:p w:rsidR="00631A10" w:rsidRPr="00F47334" w:rsidRDefault="00631A10" w:rsidP="00467C4C">
            <w:pPr>
              <w:jc w:val="center"/>
              <w:rPr>
                <w:b/>
                <w:color w:val="A200A2"/>
                <w:sz w:val="28"/>
                <w:szCs w:val="28"/>
              </w:rPr>
            </w:pPr>
            <w:r w:rsidRPr="00F47334">
              <w:rPr>
                <w:b/>
                <w:color w:val="A200A2"/>
                <w:sz w:val="28"/>
                <w:szCs w:val="28"/>
              </w:rPr>
              <w:t>ODLIČAN</w:t>
            </w:r>
          </w:p>
        </w:tc>
      </w:tr>
      <w:tr w:rsidR="00631A10" w:rsidRPr="00C64F35" w:rsidTr="00467C4C">
        <w:tc>
          <w:tcPr>
            <w:tcW w:w="4815" w:type="dxa"/>
          </w:tcPr>
          <w:p w:rsidR="00D96195" w:rsidRPr="00D96195" w:rsidRDefault="00D96195" w:rsidP="00D96195">
            <w:pPr>
              <w:shd w:val="clear" w:color="auto" w:fill="FFFFFF"/>
              <w:spacing w:after="48"/>
              <w:textAlignment w:val="baseline"/>
              <w:rPr>
                <w:rFonts w:ascii="Calibri" w:hAnsi="Calibri" w:cs="Calibri"/>
                <w:color w:val="231F20"/>
                <w:sz w:val="24"/>
                <w:szCs w:val="24"/>
              </w:rPr>
            </w:pPr>
            <w:r w:rsidRPr="00D96195">
              <w:rPr>
                <w:rFonts w:ascii="Calibri" w:hAnsi="Calibri" w:cs="Calibri"/>
                <w:color w:val="231F20"/>
                <w:sz w:val="24"/>
                <w:szCs w:val="24"/>
              </w:rPr>
              <w:t>Objašnjava osnovna obilježja pripovijetke, pjesme, bajke, basne, zagonetke, igrokaza, biografije i dječjega romana, mudre izreke.</w:t>
            </w:r>
          </w:p>
          <w:p w:rsidR="00D96195" w:rsidRPr="00D96195" w:rsidRDefault="00D96195" w:rsidP="00D96195">
            <w:pPr>
              <w:shd w:val="clear" w:color="auto" w:fill="FFFFFF"/>
              <w:spacing w:after="48"/>
              <w:textAlignment w:val="baseline"/>
              <w:rPr>
                <w:rFonts w:ascii="Calibri" w:hAnsi="Calibri" w:cs="Calibri"/>
                <w:color w:val="231F20"/>
                <w:sz w:val="24"/>
                <w:szCs w:val="24"/>
              </w:rPr>
            </w:pPr>
            <w:r w:rsidRPr="00D96195">
              <w:rPr>
                <w:rFonts w:ascii="Calibri" w:hAnsi="Calibri" w:cs="Calibri"/>
                <w:color w:val="231F20"/>
                <w:sz w:val="24"/>
                <w:szCs w:val="24"/>
              </w:rPr>
              <w:t>Prepoznaje pjesničke slike (slika u pokretu, slika u mirovanju), personifikaciju i onomatopeju u književnome tekstu.</w:t>
            </w:r>
          </w:p>
          <w:p w:rsidR="00D96195" w:rsidRPr="00D96195" w:rsidRDefault="00D96195" w:rsidP="00D96195">
            <w:pPr>
              <w:shd w:val="clear" w:color="auto" w:fill="FFFFFF"/>
              <w:spacing w:after="48"/>
              <w:textAlignment w:val="baseline"/>
              <w:rPr>
                <w:rFonts w:ascii="Calibri" w:hAnsi="Calibri" w:cs="Calibri"/>
                <w:color w:val="231F20"/>
                <w:sz w:val="24"/>
                <w:szCs w:val="24"/>
              </w:rPr>
            </w:pPr>
            <w:r w:rsidRPr="00D96195">
              <w:rPr>
                <w:rFonts w:ascii="Calibri" w:hAnsi="Calibri" w:cs="Calibri"/>
                <w:color w:val="231F20"/>
                <w:sz w:val="24"/>
                <w:szCs w:val="24"/>
              </w:rPr>
              <w:t xml:space="preserve">Prepoznaje obilježja poetskih tekstova: stih, strofa, ritam, zvučnost, slikovitost, ponavljanje </w:t>
            </w:r>
            <w:r w:rsidRPr="00D96195">
              <w:rPr>
                <w:rFonts w:ascii="Calibri" w:hAnsi="Calibri" w:cs="Calibri"/>
                <w:color w:val="231F20"/>
                <w:sz w:val="24"/>
                <w:szCs w:val="24"/>
              </w:rPr>
              <w:lastRenderedPageBreak/>
              <w:t>u stihu, pjesničke slike, onomatopeja, personifikacija.</w:t>
            </w:r>
          </w:p>
          <w:p w:rsidR="00D96195" w:rsidRPr="00D96195" w:rsidRDefault="00D96195" w:rsidP="00D96195">
            <w:pPr>
              <w:shd w:val="clear" w:color="auto" w:fill="FFFFFF"/>
              <w:spacing w:after="48"/>
              <w:textAlignment w:val="baseline"/>
              <w:rPr>
                <w:rFonts w:ascii="Calibri" w:hAnsi="Calibri" w:cs="Calibri"/>
                <w:color w:val="231F20"/>
                <w:sz w:val="24"/>
                <w:szCs w:val="24"/>
              </w:rPr>
            </w:pPr>
            <w:r w:rsidRPr="00D96195">
              <w:rPr>
                <w:rFonts w:ascii="Calibri" w:hAnsi="Calibri" w:cs="Calibri"/>
                <w:color w:val="231F20"/>
                <w:sz w:val="24"/>
                <w:szCs w:val="24"/>
              </w:rPr>
              <w:t>Prepoznaje obilježja proznih tekstova: događaj, likovi, pripovjedne tehnike.</w:t>
            </w:r>
          </w:p>
          <w:p w:rsidR="00631A10" w:rsidRPr="00D96195" w:rsidRDefault="00D96195" w:rsidP="00D96195">
            <w:pPr>
              <w:rPr>
                <w:sz w:val="24"/>
                <w:szCs w:val="24"/>
              </w:rPr>
            </w:pPr>
            <w:r w:rsidRPr="00D96195"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Prepoznaje obilježja dramskih tekstova: lica, dijalog, monolog.</w:t>
            </w:r>
          </w:p>
        </w:tc>
        <w:tc>
          <w:tcPr>
            <w:tcW w:w="2115" w:type="dxa"/>
          </w:tcPr>
          <w:p w:rsidR="00631A10" w:rsidRPr="00D96195" w:rsidRDefault="00631A10" w:rsidP="00467C4C">
            <w:pPr>
              <w:rPr>
                <w:sz w:val="24"/>
                <w:szCs w:val="24"/>
              </w:rPr>
            </w:pPr>
            <w:r w:rsidRPr="00D96195">
              <w:rPr>
                <w:sz w:val="24"/>
                <w:szCs w:val="24"/>
              </w:rPr>
              <w:lastRenderedPageBreak/>
              <w:t>Učenik ne ostvaruje sastavnicu/sastavnice ishoda po zadanim elementima.</w:t>
            </w:r>
          </w:p>
        </w:tc>
        <w:tc>
          <w:tcPr>
            <w:tcW w:w="2115" w:type="dxa"/>
          </w:tcPr>
          <w:p w:rsidR="00631A10" w:rsidRPr="00D96195" w:rsidRDefault="00D96195" w:rsidP="00467C4C">
            <w:pPr>
              <w:rPr>
                <w:sz w:val="24"/>
                <w:szCs w:val="24"/>
              </w:rPr>
            </w:pPr>
            <w:r w:rsidRPr="00D96195">
              <w:rPr>
                <w:rFonts w:ascii="Calibri" w:hAnsi="Calibri" w:cs="Calibri"/>
                <w:sz w:val="24"/>
                <w:szCs w:val="24"/>
              </w:rPr>
              <w:t xml:space="preserve">Čita književni tekst, uz pomoć učitelja </w:t>
            </w:r>
            <w:r w:rsidRPr="00D96195">
              <w:rPr>
                <w:rFonts w:ascii="Calibri" w:hAnsi="Calibri" w:cs="Calibri"/>
                <w:w w:val="95"/>
                <w:sz w:val="24"/>
                <w:szCs w:val="24"/>
              </w:rPr>
              <w:t xml:space="preserve">odgovara na pitanja o </w:t>
            </w:r>
            <w:r w:rsidRPr="00D96195">
              <w:rPr>
                <w:rFonts w:ascii="Calibri" w:hAnsi="Calibri" w:cs="Calibri"/>
                <w:sz w:val="24"/>
                <w:szCs w:val="24"/>
              </w:rPr>
              <w:t xml:space="preserve">tekstu i prepoznaje </w:t>
            </w:r>
            <w:r w:rsidRPr="00D96195">
              <w:rPr>
                <w:rFonts w:ascii="Calibri" w:hAnsi="Calibri" w:cs="Calibri"/>
                <w:w w:val="95"/>
                <w:sz w:val="24"/>
                <w:szCs w:val="24"/>
              </w:rPr>
              <w:t xml:space="preserve">obilježja književnoga </w:t>
            </w:r>
            <w:r w:rsidRPr="00D96195">
              <w:rPr>
                <w:rFonts w:ascii="Calibri" w:hAnsi="Calibri" w:cs="Calibri"/>
                <w:sz w:val="24"/>
                <w:szCs w:val="24"/>
              </w:rPr>
              <w:t>teksta.</w:t>
            </w:r>
          </w:p>
        </w:tc>
        <w:tc>
          <w:tcPr>
            <w:tcW w:w="2115" w:type="dxa"/>
          </w:tcPr>
          <w:p w:rsidR="00631A10" w:rsidRPr="00D96195" w:rsidRDefault="00D96195" w:rsidP="00467C4C">
            <w:pPr>
              <w:rPr>
                <w:sz w:val="24"/>
                <w:szCs w:val="24"/>
              </w:rPr>
            </w:pPr>
            <w:r w:rsidRPr="00D96195">
              <w:rPr>
                <w:rFonts w:ascii="Calibri" w:hAnsi="Calibri" w:cs="Calibri"/>
                <w:sz w:val="24"/>
                <w:szCs w:val="24"/>
              </w:rPr>
              <w:t xml:space="preserve">Čita književni tekst, </w:t>
            </w:r>
            <w:r w:rsidRPr="00D96195">
              <w:rPr>
                <w:rFonts w:ascii="Calibri" w:hAnsi="Calibri" w:cs="Calibri"/>
                <w:w w:val="95"/>
                <w:sz w:val="24"/>
                <w:szCs w:val="24"/>
              </w:rPr>
              <w:t xml:space="preserve">odgovara na pitanja i </w:t>
            </w:r>
            <w:r w:rsidRPr="00D96195">
              <w:rPr>
                <w:rFonts w:ascii="Calibri" w:hAnsi="Calibri" w:cs="Calibri"/>
                <w:sz w:val="24"/>
                <w:szCs w:val="24"/>
              </w:rPr>
              <w:t xml:space="preserve">postavlja pitanja te </w:t>
            </w:r>
            <w:r w:rsidRPr="00D96195">
              <w:rPr>
                <w:rFonts w:ascii="Calibri" w:hAnsi="Calibri" w:cs="Calibri"/>
                <w:w w:val="95"/>
                <w:sz w:val="24"/>
                <w:szCs w:val="24"/>
              </w:rPr>
              <w:t xml:space="preserve">prepoznaje obilježja </w:t>
            </w:r>
            <w:r w:rsidRPr="00D96195">
              <w:rPr>
                <w:rFonts w:ascii="Calibri" w:hAnsi="Calibri" w:cs="Calibri"/>
                <w:sz w:val="24"/>
                <w:szCs w:val="24"/>
              </w:rPr>
              <w:t>književnoga teksta.</w:t>
            </w:r>
          </w:p>
        </w:tc>
        <w:tc>
          <w:tcPr>
            <w:tcW w:w="2115" w:type="dxa"/>
          </w:tcPr>
          <w:p w:rsidR="00631A10" w:rsidRPr="00D96195" w:rsidRDefault="00D96195" w:rsidP="00467C4C">
            <w:pPr>
              <w:rPr>
                <w:sz w:val="24"/>
                <w:szCs w:val="24"/>
              </w:rPr>
            </w:pPr>
            <w:r w:rsidRPr="00D96195">
              <w:rPr>
                <w:rFonts w:ascii="Calibri" w:hAnsi="Calibri" w:cs="Calibri"/>
                <w:sz w:val="24"/>
                <w:szCs w:val="24"/>
              </w:rPr>
              <w:t>Čita</w:t>
            </w:r>
            <w:r w:rsidRPr="00D96195">
              <w:rPr>
                <w:rFonts w:ascii="Calibri" w:hAnsi="Calibri" w:cs="Calibri"/>
                <w:spacing w:val="-33"/>
                <w:sz w:val="24"/>
                <w:szCs w:val="24"/>
              </w:rPr>
              <w:t xml:space="preserve"> </w:t>
            </w:r>
            <w:r w:rsidRPr="00D96195">
              <w:rPr>
                <w:rFonts w:ascii="Calibri" w:hAnsi="Calibri" w:cs="Calibri"/>
                <w:sz w:val="24"/>
                <w:szCs w:val="24"/>
              </w:rPr>
              <w:t>književni</w:t>
            </w:r>
            <w:r w:rsidRPr="00D96195">
              <w:rPr>
                <w:rFonts w:ascii="Calibri" w:hAnsi="Calibri" w:cs="Calibri"/>
                <w:spacing w:val="-33"/>
                <w:sz w:val="24"/>
                <w:szCs w:val="24"/>
              </w:rPr>
              <w:t xml:space="preserve"> </w:t>
            </w:r>
            <w:r w:rsidRPr="00D96195">
              <w:rPr>
                <w:rFonts w:ascii="Calibri" w:hAnsi="Calibri" w:cs="Calibri"/>
                <w:sz w:val="24"/>
                <w:szCs w:val="24"/>
              </w:rPr>
              <w:t xml:space="preserve">tekst, </w:t>
            </w:r>
            <w:r w:rsidRPr="00D96195">
              <w:rPr>
                <w:rFonts w:ascii="Calibri" w:hAnsi="Calibri" w:cs="Calibri"/>
                <w:w w:val="95"/>
                <w:sz w:val="24"/>
                <w:szCs w:val="24"/>
              </w:rPr>
              <w:t>odgovara</w:t>
            </w:r>
            <w:r w:rsidRPr="00D96195">
              <w:rPr>
                <w:rFonts w:ascii="Calibri" w:hAnsi="Calibri" w:cs="Calibri"/>
                <w:spacing w:val="-20"/>
                <w:w w:val="95"/>
                <w:sz w:val="24"/>
                <w:szCs w:val="24"/>
              </w:rPr>
              <w:t xml:space="preserve"> </w:t>
            </w:r>
            <w:r w:rsidRPr="00D96195">
              <w:rPr>
                <w:rFonts w:ascii="Calibri" w:hAnsi="Calibri" w:cs="Calibri"/>
                <w:w w:val="95"/>
                <w:sz w:val="24"/>
                <w:szCs w:val="24"/>
              </w:rPr>
              <w:t>na</w:t>
            </w:r>
            <w:r w:rsidRPr="00D96195">
              <w:rPr>
                <w:rFonts w:ascii="Calibri" w:hAnsi="Calibri" w:cs="Calibri"/>
                <w:spacing w:val="-19"/>
                <w:w w:val="95"/>
                <w:sz w:val="24"/>
                <w:szCs w:val="24"/>
              </w:rPr>
              <w:t xml:space="preserve"> </w:t>
            </w:r>
            <w:r w:rsidRPr="00D96195">
              <w:rPr>
                <w:rFonts w:ascii="Calibri" w:hAnsi="Calibri" w:cs="Calibri"/>
                <w:w w:val="95"/>
                <w:sz w:val="24"/>
                <w:szCs w:val="24"/>
              </w:rPr>
              <w:t>pitanja</w:t>
            </w:r>
            <w:r w:rsidRPr="00D96195">
              <w:rPr>
                <w:rFonts w:ascii="Calibri" w:hAnsi="Calibri" w:cs="Calibri"/>
                <w:spacing w:val="-20"/>
                <w:w w:val="95"/>
                <w:sz w:val="24"/>
                <w:szCs w:val="24"/>
              </w:rPr>
              <w:t xml:space="preserve"> </w:t>
            </w:r>
            <w:r w:rsidRPr="00D96195">
              <w:rPr>
                <w:rFonts w:ascii="Calibri" w:hAnsi="Calibri" w:cs="Calibri"/>
                <w:w w:val="95"/>
                <w:sz w:val="24"/>
                <w:szCs w:val="24"/>
              </w:rPr>
              <w:t xml:space="preserve">i </w:t>
            </w:r>
            <w:r w:rsidRPr="00D96195">
              <w:rPr>
                <w:rFonts w:ascii="Calibri" w:hAnsi="Calibri" w:cs="Calibri"/>
                <w:sz w:val="24"/>
                <w:szCs w:val="24"/>
              </w:rPr>
              <w:t>postavlja pitanja, navodi</w:t>
            </w:r>
            <w:r w:rsidRPr="00D96195">
              <w:rPr>
                <w:rFonts w:ascii="Calibri" w:hAnsi="Calibri" w:cs="Calibri"/>
                <w:spacing w:val="-19"/>
                <w:sz w:val="24"/>
                <w:szCs w:val="24"/>
              </w:rPr>
              <w:t xml:space="preserve"> </w:t>
            </w:r>
            <w:r w:rsidRPr="00D96195">
              <w:rPr>
                <w:rFonts w:ascii="Calibri" w:hAnsi="Calibri" w:cs="Calibri"/>
                <w:sz w:val="24"/>
                <w:szCs w:val="24"/>
              </w:rPr>
              <w:t xml:space="preserve">obilježja </w:t>
            </w:r>
            <w:r w:rsidRPr="00D96195">
              <w:rPr>
                <w:rFonts w:ascii="Calibri" w:hAnsi="Calibri" w:cs="Calibri"/>
                <w:w w:val="95"/>
                <w:sz w:val="24"/>
                <w:szCs w:val="24"/>
              </w:rPr>
              <w:t>književnoga</w:t>
            </w:r>
            <w:r w:rsidRPr="00D96195">
              <w:rPr>
                <w:rFonts w:ascii="Calibri" w:hAnsi="Calibri" w:cs="Calibri"/>
                <w:spacing w:val="-31"/>
                <w:w w:val="95"/>
                <w:sz w:val="24"/>
                <w:szCs w:val="24"/>
              </w:rPr>
              <w:t xml:space="preserve"> </w:t>
            </w:r>
            <w:r w:rsidRPr="00D96195">
              <w:rPr>
                <w:rFonts w:ascii="Calibri" w:hAnsi="Calibri" w:cs="Calibri"/>
                <w:w w:val="95"/>
                <w:sz w:val="24"/>
                <w:szCs w:val="24"/>
              </w:rPr>
              <w:t>teksta</w:t>
            </w:r>
            <w:r w:rsidRPr="00D96195">
              <w:rPr>
                <w:rFonts w:ascii="Calibri" w:hAnsi="Calibri" w:cs="Calibri"/>
                <w:spacing w:val="-31"/>
                <w:w w:val="95"/>
                <w:sz w:val="24"/>
                <w:szCs w:val="24"/>
              </w:rPr>
              <w:t xml:space="preserve"> </w:t>
            </w:r>
            <w:r w:rsidRPr="00D96195">
              <w:rPr>
                <w:rFonts w:ascii="Calibri" w:hAnsi="Calibri" w:cs="Calibri"/>
                <w:w w:val="95"/>
                <w:sz w:val="24"/>
                <w:szCs w:val="24"/>
              </w:rPr>
              <w:t>i izražava</w:t>
            </w:r>
            <w:r w:rsidRPr="00D96195">
              <w:rPr>
                <w:rFonts w:ascii="Calibri" w:hAnsi="Calibri" w:cs="Calibri"/>
                <w:spacing w:val="-33"/>
                <w:w w:val="95"/>
                <w:sz w:val="24"/>
                <w:szCs w:val="24"/>
              </w:rPr>
              <w:t xml:space="preserve"> </w:t>
            </w:r>
            <w:r w:rsidRPr="00D96195">
              <w:rPr>
                <w:rFonts w:ascii="Calibri" w:hAnsi="Calibri" w:cs="Calibri"/>
                <w:w w:val="95"/>
                <w:sz w:val="24"/>
                <w:szCs w:val="24"/>
              </w:rPr>
              <w:t>mišljenje</w:t>
            </w:r>
            <w:r w:rsidRPr="00D96195">
              <w:rPr>
                <w:rFonts w:ascii="Calibri" w:hAnsi="Calibri" w:cs="Calibri"/>
                <w:spacing w:val="-33"/>
                <w:w w:val="95"/>
                <w:sz w:val="24"/>
                <w:szCs w:val="24"/>
              </w:rPr>
              <w:t xml:space="preserve"> </w:t>
            </w:r>
            <w:r w:rsidRPr="00D96195">
              <w:rPr>
                <w:rFonts w:ascii="Calibri" w:hAnsi="Calibri" w:cs="Calibri"/>
                <w:w w:val="95"/>
                <w:sz w:val="24"/>
                <w:szCs w:val="24"/>
              </w:rPr>
              <w:t xml:space="preserve">o </w:t>
            </w:r>
            <w:r w:rsidRPr="00D96195">
              <w:rPr>
                <w:rFonts w:ascii="Calibri" w:hAnsi="Calibri" w:cs="Calibri"/>
                <w:sz w:val="24"/>
                <w:szCs w:val="24"/>
              </w:rPr>
              <w:t>sadržaju</w:t>
            </w:r>
            <w:r w:rsidRPr="00D96195">
              <w:rPr>
                <w:rFonts w:ascii="Calibri" w:hAnsi="Calibri" w:cs="Calibri"/>
                <w:spacing w:val="-22"/>
                <w:sz w:val="24"/>
                <w:szCs w:val="24"/>
              </w:rPr>
              <w:t xml:space="preserve"> </w:t>
            </w:r>
            <w:r w:rsidRPr="00D96195">
              <w:rPr>
                <w:rFonts w:ascii="Calibri" w:hAnsi="Calibri" w:cs="Calibri"/>
                <w:sz w:val="24"/>
                <w:szCs w:val="24"/>
              </w:rPr>
              <w:t>teksta.</w:t>
            </w:r>
          </w:p>
        </w:tc>
        <w:tc>
          <w:tcPr>
            <w:tcW w:w="2115" w:type="dxa"/>
          </w:tcPr>
          <w:p w:rsidR="00D96195" w:rsidRPr="00D96195" w:rsidRDefault="00D96195" w:rsidP="00D96195">
            <w:pPr>
              <w:widowControl w:val="0"/>
              <w:autoSpaceDE w:val="0"/>
              <w:autoSpaceDN w:val="0"/>
              <w:spacing w:before="78" w:line="292" w:lineRule="auto"/>
              <w:ind w:right="53"/>
              <w:rPr>
                <w:rFonts w:ascii="Calibri" w:eastAsia="Arial" w:hAnsi="Calibri" w:cs="Calibri"/>
                <w:sz w:val="24"/>
                <w:szCs w:val="24"/>
                <w:lang w:bidi="hr-HR"/>
              </w:rPr>
            </w:pPr>
            <w:r w:rsidRPr="00D96195">
              <w:rPr>
                <w:rFonts w:ascii="Calibri" w:eastAsia="Arial" w:hAnsi="Calibri" w:cs="Calibri"/>
                <w:sz w:val="24"/>
                <w:szCs w:val="24"/>
                <w:lang w:bidi="hr-HR"/>
              </w:rPr>
              <w:t xml:space="preserve">Čita književni tekst, </w:t>
            </w:r>
            <w:r w:rsidRPr="00D96195">
              <w:rPr>
                <w:rFonts w:ascii="Calibri" w:eastAsia="Arial" w:hAnsi="Calibri" w:cs="Calibri"/>
                <w:w w:val="95"/>
                <w:sz w:val="24"/>
                <w:szCs w:val="24"/>
                <w:lang w:bidi="hr-HR"/>
              </w:rPr>
              <w:t xml:space="preserve">odgovara na pitanja i </w:t>
            </w:r>
            <w:r w:rsidRPr="00D96195">
              <w:rPr>
                <w:rFonts w:ascii="Calibri" w:eastAsia="Arial" w:hAnsi="Calibri" w:cs="Calibri"/>
                <w:sz w:val="24"/>
                <w:szCs w:val="24"/>
                <w:lang w:bidi="hr-HR"/>
              </w:rPr>
              <w:t xml:space="preserve">postavlja pitanja, </w:t>
            </w:r>
            <w:r w:rsidRPr="00D96195">
              <w:rPr>
                <w:rFonts w:ascii="Calibri" w:eastAsia="Arial" w:hAnsi="Calibri" w:cs="Calibri"/>
                <w:w w:val="95"/>
                <w:sz w:val="24"/>
                <w:szCs w:val="24"/>
                <w:lang w:bidi="hr-HR"/>
              </w:rPr>
              <w:t xml:space="preserve">objašnjava obilježja </w:t>
            </w:r>
            <w:r w:rsidRPr="00D96195">
              <w:rPr>
                <w:rFonts w:ascii="Calibri" w:eastAsia="Arial" w:hAnsi="Calibri" w:cs="Calibri"/>
                <w:sz w:val="24"/>
                <w:szCs w:val="24"/>
                <w:lang w:bidi="hr-HR"/>
              </w:rPr>
              <w:t xml:space="preserve">književnoga teksta i </w:t>
            </w:r>
            <w:r w:rsidRPr="00D96195">
              <w:rPr>
                <w:rFonts w:ascii="Calibri" w:eastAsia="Arial" w:hAnsi="Calibri" w:cs="Calibri"/>
                <w:w w:val="95"/>
                <w:sz w:val="24"/>
                <w:szCs w:val="24"/>
                <w:lang w:bidi="hr-HR"/>
              </w:rPr>
              <w:t xml:space="preserve">izražava mišljenje </w:t>
            </w:r>
            <w:r w:rsidRPr="00D96195">
              <w:rPr>
                <w:rFonts w:ascii="Calibri" w:eastAsia="Arial" w:hAnsi="Calibri" w:cs="Calibri"/>
                <w:w w:val="95"/>
                <w:sz w:val="24"/>
                <w:szCs w:val="24"/>
                <w:lang w:bidi="hr-HR"/>
              </w:rPr>
              <w:lastRenderedPageBreak/>
              <w:t xml:space="preserve">o </w:t>
            </w:r>
            <w:r w:rsidRPr="00D96195">
              <w:rPr>
                <w:rFonts w:ascii="Calibri" w:eastAsia="Arial" w:hAnsi="Calibri" w:cs="Calibri"/>
                <w:sz w:val="24"/>
                <w:szCs w:val="24"/>
                <w:lang w:bidi="hr-HR"/>
              </w:rPr>
              <w:t>sadržaju teksta</w:t>
            </w:r>
          </w:p>
          <w:p w:rsidR="00631A10" w:rsidRPr="00D96195" w:rsidRDefault="00D96195" w:rsidP="00D96195">
            <w:pPr>
              <w:rPr>
                <w:sz w:val="24"/>
                <w:szCs w:val="24"/>
              </w:rPr>
            </w:pPr>
            <w:r w:rsidRPr="00D96195">
              <w:rPr>
                <w:rFonts w:ascii="Calibri" w:eastAsia="Calibri" w:hAnsi="Calibri" w:cs="Calibri"/>
                <w:sz w:val="24"/>
                <w:szCs w:val="24"/>
              </w:rPr>
              <w:t xml:space="preserve">potkrepljujući ga </w:t>
            </w:r>
            <w:r w:rsidRPr="00D96195">
              <w:rPr>
                <w:rFonts w:ascii="Calibri" w:eastAsia="Calibri" w:hAnsi="Calibri" w:cs="Calibri"/>
                <w:w w:val="95"/>
                <w:sz w:val="24"/>
                <w:szCs w:val="24"/>
              </w:rPr>
              <w:t>primjerima iz teksta.</w:t>
            </w:r>
          </w:p>
        </w:tc>
      </w:tr>
      <w:tr w:rsidR="00631A10" w:rsidRPr="00B918AF" w:rsidTr="00467C4C">
        <w:trPr>
          <w:trHeight w:val="737"/>
        </w:trPr>
        <w:tc>
          <w:tcPr>
            <w:tcW w:w="15390" w:type="dxa"/>
            <w:gridSpan w:val="6"/>
            <w:shd w:val="clear" w:color="auto" w:fill="FCF2FB"/>
            <w:vAlign w:val="center"/>
          </w:tcPr>
          <w:p w:rsidR="00631A10" w:rsidRPr="0074181A" w:rsidRDefault="00631A10" w:rsidP="00467C4C">
            <w:pPr>
              <w:jc w:val="center"/>
              <w:rPr>
                <w:b/>
                <w:color w:val="A200A2"/>
                <w:sz w:val="28"/>
                <w:szCs w:val="28"/>
              </w:rPr>
            </w:pPr>
          </w:p>
        </w:tc>
      </w:tr>
      <w:tr w:rsidR="00631A10" w:rsidRPr="00C64F35" w:rsidTr="00467C4C">
        <w:tc>
          <w:tcPr>
            <w:tcW w:w="15390" w:type="dxa"/>
            <w:gridSpan w:val="6"/>
            <w:shd w:val="clear" w:color="auto" w:fill="EDB5E8"/>
            <w:vAlign w:val="center"/>
          </w:tcPr>
          <w:p w:rsidR="00631A10" w:rsidRPr="00F47334" w:rsidRDefault="00631A10" w:rsidP="00467C4C">
            <w:pPr>
              <w:jc w:val="center"/>
              <w:rPr>
                <w:b/>
                <w:sz w:val="24"/>
                <w:szCs w:val="24"/>
              </w:rPr>
            </w:pPr>
            <w:r w:rsidRPr="00C64F35">
              <w:rPr>
                <w:sz w:val="24"/>
                <w:szCs w:val="24"/>
              </w:rPr>
              <w:t xml:space="preserve">ISHOD: OŠ HJ </w:t>
            </w:r>
            <w:r w:rsidR="00613AA4">
              <w:rPr>
                <w:sz w:val="24"/>
                <w:szCs w:val="24"/>
              </w:rPr>
              <w:t>B. 4. 3.</w:t>
            </w:r>
          </w:p>
          <w:p w:rsidR="00631A10" w:rsidRPr="00F47334" w:rsidRDefault="007B6054" w:rsidP="00467C4C">
            <w:pPr>
              <w:jc w:val="center"/>
              <w:rPr>
                <w:b/>
                <w:sz w:val="24"/>
                <w:szCs w:val="24"/>
              </w:rPr>
            </w:pPr>
            <w:r w:rsidRPr="007B6054">
              <w:rPr>
                <w:b/>
                <w:sz w:val="24"/>
                <w:szCs w:val="24"/>
              </w:rPr>
              <w:t>Učenik čita književne tekstove prema vlastitome interesu i obrazlaže svoj izbor.</w:t>
            </w:r>
          </w:p>
        </w:tc>
      </w:tr>
      <w:tr w:rsidR="00631A10" w:rsidRPr="00C64F35" w:rsidTr="00467C4C">
        <w:tc>
          <w:tcPr>
            <w:tcW w:w="4815" w:type="dxa"/>
            <w:vMerge w:val="restart"/>
            <w:shd w:val="clear" w:color="auto" w:fill="FCF2FB"/>
            <w:vAlign w:val="center"/>
          </w:tcPr>
          <w:p w:rsidR="00631A10" w:rsidRPr="00C64F35" w:rsidRDefault="00631A10" w:rsidP="00467C4C">
            <w:pPr>
              <w:jc w:val="center"/>
              <w:rPr>
                <w:sz w:val="24"/>
                <w:szCs w:val="24"/>
              </w:rPr>
            </w:pPr>
            <w:r w:rsidRPr="00C64F35">
              <w:rPr>
                <w:sz w:val="24"/>
                <w:szCs w:val="24"/>
              </w:rPr>
              <w:t>RAZRADA  ISHODA</w:t>
            </w:r>
          </w:p>
        </w:tc>
        <w:tc>
          <w:tcPr>
            <w:tcW w:w="10575" w:type="dxa"/>
            <w:gridSpan w:val="5"/>
            <w:shd w:val="clear" w:color="auto" w:fill="FCF2FB"/>
            <w:vAlign w:val="center"/>
          </w:tcPr>
          <w:p w:rsidR="00631A10" w:rsidRPr="00C64F35" w:rsidRDefault="00631A10" w:rsidP="00467C4C">
            <w:pPr>
              <w:jc w:val="center"/>
              <w:rPr>
                <w:sz w:val="24"/>
                <w:szCs w:val="24"/>
              </w:rPr>
            </w:pPr>
            <w:r w:rsidRPr="00C64F35">
              <w:rPr>
                <w:sz w:val="24"/>
                <w:szCs w:val="24"/>
              </w:rPr>
              <w:t>RAZINE USVOJENOSTI (OSTVARENOSTI) ODGOJNO – OBRAZOVNIH ISHODA</w:t>
            </w:r>
          </w:p>
        </w:tc>
      </w:tr>
      <w:tr w:rsidR="00631A10" w:rsidRPr="00C64F35" w:rsidTr="00467C4C">
        <w:tc>
          <w:tcPr>
            <w:tcW w:w="4815" w:type="dxa"/>
            <w:vMerge/>
            <w:shd w:val="clear" w:color="auto" w:fill="FCF2FB"/>
            <w:vAlign w:val="center"/>
          </w:tcPr>
          <w:p w:rsidR="00631A10" w:rsidRPr="00C64F35" w:rsidRDefault="00631A10" w:rsidP="00467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FCF2FB"/>
            <w:vAlign w:val="center"/>
          </w:tcPr>
          <w:p w:rsidR="00631A10" w:rsidRPr="00F47334" w:rsidRDefault="00631A10" w:rsidP="00467C4C">
            <w:pPr>
              <w:jc w:val="center"/>
              <w:rPr>
                <w:b/>
                <w:color w:val="A200A2"/>
                <w:sz w:val="28"/>
                <w:szCs w:val="28"/>
              </w:rPr>
            </w:pPr>
            <w:r w:rsidRPr="00F47334">
              <w:rPr>
                <w:b/>
                <w:color w:val="A200A2"/>
                <w:sz w:val="28"/>
                <w:szCs w:val="28"/>
              </w:rPr>
              <w:t>NEDOVOLJAN</w:t>
            </w:r>
          </w:p>
        </w:tc>
        <w:tc>
          <w:tcPr>
            <w:tcW w:w="2115" w:type="dxa"/>
            <w:shd w:val="clear" w:color="auto" w:fill="FCF2FB"/>
            <w:vAlign w:val="center"/>
          </w:tcPr>
          <w:p w:rsidR="00631A10" w:rsidRPr="00F47334" w:rsidRDefault="00631A10" w:rsidP="00467C4C">
            <w:pPr>
              <w:jc w:val="center"/>
              <w:rPr>
                <w:b/>
                <w:color w:val="A200A2"/>
                <w:sz w:val="28"/>
                <w:szCs w:val="28"/>
              </w:rPr>
            </w:pPr>
            <w:r w:rsidRPr="00F47334">
              <w:rPr>
                <w:b/>
                <w:color w:val="A200A2"/>
                <w:sz w:val="28"/>
                <w:szCs w:val="28"/>
              </w:rPr>
              <w:t>DOVOLJAN</w:t>
            </w:r>
          </w:p>
        </w:tc>
        <w:tc>
          <w:tcPr>
            <w:tcW w:w="2115" w:type="dxa"/>
            <w:shd w:val="clear" w:color="auto" w:fill="FCF2FB"/>
            <w:vAlign w:val="center"/>
          </w:tcPr>
          <w:p w:rsidR="00631A10" w:rsidRPr="00F47334" w:rsidRDefault="00631A10" w:rsidP="00467C4C">
            <w:pPr>
              <w:jc w:val="center"/>
              <w:rPr>
                <w:b/>
                <w:color w:val="A200A2"/>
                <w:sz w:val="28"/>
                <w:szCs w:val="28"/>
              </w:rPr>
            </w:pPr>
            <w:r w:rsidRPr="00F47334">
              <w:rPr>
                <w:b/>
                <w:color w:val="A200A2"/>
                <w:sz w:val="28"/>
                <w:szCs w:val="28"/>
              </w:rPr>
              <w:t>DOBAR</w:t>
            </w:r>
          </w:p>
        </w:tc>
        <w:tc>
          <w:tcPr>
            <w:tcW w:w="2115" w:type="dxa"/>
            <w:shd w:val="clear" w:color="auto" w:fill="FCF2FB"/>
            <w:vAlign w:val="center"/>
          </w:tcPr>
          <w:p w:rsidR="00631A10" w:rsidRPr="00F47334" w:rsidRDefault="00631A10" w:rsidP="00467C4C">
            <w:pPr>
              <w:jc w:val="center"/>
              <w:rPr>
                <w:b/>
                <w:color w:val="A200A2"/>
                <w:sz w:val="28"/>
                <w:szCs w:val="28"/>
              </w:rPr>
            </w:pPr>
            <w:r w:rsidRPr="00F47334">
              <w:rPr>
                <w:b/>
                <w:color w:val="A200A2"/>
                <w:sz w:val="28"/>
                <w:szCs w:val="28"/>
              </w:rPr>
              <w:t>VRLO DOBAR</w:t>
            </w:r>
          </w:p>
        </w:tc>
        <w:tc>
          <w:tcPr>
            <w:tcW w:w="2115" w:type="dxa"/>
            <w:shd w:val="clear" w:color="auto" w:fill="FCF2FB"/>
            <w:vAlign w:val="center"/>
          </w:tcPr>
          <w:p w:rsidR="00631A10" w:rsidRPr="00F47334" w:rsidRDefault="00631A10" w:rsidP="00467C4C">
            <w:pPr>
              <w:jc w:val="center"/>
              <w:rPr>
                <w:b/>
                <w:color w:val="A200A2"/>
                <w:sz w:val="28"/>
                <w:szCs w:val="28"/>
              </w:rPr>
            </w:pPr>
            <w:r w:rsidRPr="00F47334">
              <w:rPr>
                <w:b/>
                <w:color w:val="A200A2"/>
                <w:sz w:val="28"/>
                <w:szCs w:val="28"/>
              </w:rPr>
              <w:t>ODLIČAN</w:t>
            </w:r>
          </w:p>
        </w:tc>
      </w:tr>
      <w:tr w:rsidR="007B6054" w:rsidRPr="00C64F35" w:rsidTr="007B6054">
        <w:tc>
          <w:tcPr>
            <w:tcW w:w="4815" w:type="dxa"/>
          </w:tcPr>
          <w:p w:rsidR="007B6054" w:rsidRPr="007B6054" w:rsidRDefault="007B6054" w:rsidP="007B6054">
            <w:pPr>
              <w:shd w:val="clear" w:color="auto" w:fill="FFFFFF"/>
              <w:spacing w:after="48"/>
              <w:textAlignment w:val="baseline"/>
              <w:rPr>
                <w:rFonts w:ascii="Calibri" w:hAnsi="Calibri" w:cs="Calibri"/>
                <w:color w:val="231F20"/>
                <w:sz w:val="24"/>
                <w:szCs w:val="24"/>
              </w:rPr>
            </w:pPr>
            <w:r w:rsidRPr="007B6054">
              <w:rPr>
                <w:rFonts w:ascii="Calibri" w:hAnsi="Calibri" w:cs="Calibri"/>
                <w:color w:val="231F20"/>
                <w:sz w:val="24"/>
                <w:szCs w:val="24"/>
              </w:rPr>
              <w:t> Razvija čitateljske navike kontinuiranim čitanjem i motivacijom za čitanjem različitih žanrova.</w:t>
            </w:r>
          </w:p>
          <w:p w:rsidR="007B6054" w:rsidRPr="007B6054" w:rsidRDefault="007B6054" w:rsidP="007B6054">
            <w:pPr>
              <w:shd w:val="clear" w:color="auto" w:fill="FFFFFF"/>
              <w:spacing w:after="48"/>
              <w:textAlignment w:val="baseline"/>
              <w:rPr>
                <w:rFonts w:ascii="Calibri" w:hAnsi="Calibri" w:cs="Calibri"/>
                <w:color w:val="231F20"/>
                <w:sz w:val="24"/>
                <w:szCs w:val="24"/>
              </w:rPr>
            </w:pPr>
            <w:r w:rsidRPr="007B6054">
              <w:rPr>
                <w:rFonts w:ascii="Calibri" w:hAnsi="Calibri" w:cs="Calibri"/>
                <w:color w:val="231F20"/>
                <w:sz w:val="24"/>
                <w:szCs w:val="24"/>
              </w:rPr>
              <w:t>Razlikuje dječje rječnike, enciklopedije i leksikon.</w:t>
            </w:r>
          </w:p>
          <w:p w:rsidR="007B6054" w:rsidRPr="007B6054" w:rsidRDefault="007B6054" w:rsidP="007B6054">
            <w:pPr>
              <w:shd w:val="clear" w:color="auto" w:fill="FFFFFF"/>
              <w:spacing w:after="48"/>
              <w:textAlignment w:val="baseline"/>
              <w:rPr>
                <w:rFonts w:ascii="Calibri" w:hAnsi="Calibri" w:cs="Calibri"/>
                <w:color w:val="231F20"/>
                <w:sz w:val="24"/>
                <w:szCs w:val="24"/>
              </w:rPr>
            </w:pPr>
            <w:r w:rsidRPr="007B6054">
              <w:rPr>
                <w:rFonts w:ascii="Calibri" w:hAnsi="Calibri" w:cs="Calibri"/>
                <w:color w:val="231F20"/>
                <w:sz w:val="24"/>
                <w:szCs w:val="24"/>
              </w:rPr>
              <w:t>Redovito izlaže svoj čitateljski izbor ostalim učenicima.</w:t>
            </w:r>
          </w:p>
          <w:p w:rsidR="007B6054" w:rsidRPr="007B6054" w:rsidRDefault="007B6054" w:rsidP="007B6054">
            <w:pPr>
              <w:shd w:val="clear" w:color="auto" w:fill="FFFFFF"/>
              <w:spacing w:after="48"/>
              <w:textAlignment w:val="baseline"/>
              <w:rPr>
                <w:rFonts w:ascii="Calibri" w:hAnsi="Calibri" w:cs="Calibri"/>
                <w:color w:val="231F20"/>
                <w:sz w:val="24"/>
                <w:szCs w:val="24"/>
              </w:rPr>
            </w:pPr>
            <w:r w:rsidRPr="007B6054">
              <w:rPr>
                <w:rFonts w:ascii="Calibri" w:hAnsi="Calibri" w:cs="Calibri"/>
                <w:color w:val="231F20"/>
                <w:sz w:val="24"/>
                <w:szCs w:val="24"/>
              </w:rPr>
              <w:t>Razgovara o izabranome i pročitanom književnom djelu.</w:t>
            </w:r>
          </w:p>
          <w:p w:rsidR="007B6054" w:rsidRPr="007B6054" w:rsidRDefault="007B6054" w:rsidP="007B6054">
            <w:pPr>
              <w:rPr>
                <w:sz w:val="24"/>
                <w:szCs w:val="24"/>
              </w:rPr>
            </w:pPr>
            <w:r w:rsidRPr="007B6054"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Izabire tekstove prema interesu sa šireg popisa predloženih književnih tekstova za čitanje i sa popisa novijih izdanja.</w:t>
            </w:r>
          </w:p>
        </w:tc>
        <w:tc>
          <w:tcPr>
            <w:tcW w:w="10575" w:type="dxa"/>
            <w:gridSpan w:val="5"/>
            <w:vAlign w:val="center"/>
          </w:tcPr>
          <w:p w:rsidR="007B6054" w:rsidRPr="007B6054" w:rsidRDefault="007B6054" w:rsidP="007B6054">
            <w:pPr>
              <w:rPr>
                <w:sz w:val="24"/>
                <w:szCs w:val="24"/>
              </w:rPr>
            </w:pPr>
            <w:r w:rsidRPr="007B6054">
              <w:rPr>
                <w:rFonts w:ascii="Calibri" w:hAnsi="Calibri" w:cs="Calibri"/>
                <w:w w:val="95"/>
                <w:sz w:val="24"/>
                <w:szCs w:val="24"/>
              </w:rPr>
              <w:t>Učeniku</w:t>
            </w:r>
            <w:r w:rsidRPr="007B6054">
              <w:rPr>
                <w:rFonts w:ascii="Calibri" w:hAnsi="Calibri" w:cs="Calibri"/>
                <w:spacing w:val="-27"/>
                <w:w w:val="95"/>
                <w:sz w:val="24"/>
                <w:szCs w:val="24"/>
              </w:rPr>
              <w:t xml:space="preserve"> </w:t>
            </w:r>
            <w:r w:rsidRPr="007B6054">
              <w:rPr>
                <w:rFonts w:ascii="Calibri" w:hAnsi="Calibri" w:cs="Calibri"/>
                <w:w w:val="95"/>
                <w:sz w:val="24"/>
                <w:szCs w:val="24"/>
              </w:rPr>
              <w:t>se</w:t>
            </w:r>
            <w:r w:rsidRPr="007B6054">
              <w:rPr>
                <w:rFonts w:ascii="Calibri" w:hAnsi="Calibri" w:cs="Calibri"/>
                <w:spacing w:val="-27"/>
                <w:w w:val="95"/>
                <w:sz w:val="24"/>
                <w:szCs w:val="24"/>
              </w:rPr>
              <w:t xml:space="preserve"> </w:t>
            </w:r>
            <w:r w:rsidRPr="007B6054">
              <w:rPr>
                <w:rFonts w:ascii="Calibri" w:hAnsi="Calibri" w:cs="Calibri"/>
                <w:w w:val="95"/>
                <w:sz w:val="24"/>
                <w:szCs w:val="24"/>
              </w:rPr>
              <w:t>nudi</w:t>
            </w:r>
            <w:r w:rsidRPr="007B6054">
              <w:rPr>
                <w:rFonts w:ascii="Calibri" w:hAnsi="Calibri" w:cs="Calibri"/>
                <w:spacing w:val="-26"/>
                <w:w w:val="95"/>
                <w:sz w:val="24"/>
                <w:szCs w:val="24"/>
              </w:rPr>
              <w:t xml:space="preserve"> </w:t>
            </w:r>
            <w:r w:rsidRPr="007B6054">
              <w:rPr>
                <w:rFonts w:ascii="Calibri" w:hAnsi="Calibri" w:cs="Calibri"/>
                <w:w w:val="95"/>
                <w:sz w:val="24"/>
                <w:szCs w:val="24"/>
              </w:rPr>
              <w:t>stvaralački</w:t>
            </w:r>
            <w:r w:rsidRPr="007B6054">
              <w:rPr>
                <w:rFonts w:ascii="Calibri" w:hAnsi="Calibri" w:cs="Calibri"/>
                <w:spacing w:val="-26"/>
                <w:w w:val="95"/>
                <w:sz w:val="24"/>
                <w:szCs w:val="24"/>
              </w:rPr>
              <w:t xml:space="preserve"> </w:t>
            </w:r>
            <w:r w:rsidRPr="007B6054">
              <w:rPr>
                <w:rFonts w:ascii="Calibri" w:hAnsi="Calibri" w:cs="Calibri"/>
                <w:w w:val="95"/>
                <w:sz w:val="24"/>
                <w:szCs w:val="24"/>
              </w:rPr>
              <w:t>način</w:t>
            </w:r>
            <w:r w:rsidRPr="007B6054">
              <w:rPr>
                <w:rFonts w:ascii="Calibri" w:hAnsi="Calibri" w:cs="Calibri"/>
                <w:spacing w:val="-27"/>
                <w:w w:val="95"/>
                <w:sz w:val="24"/>
                <w:szCs w:val="24"/>
              </w:rPr>
              <w:t xml:space="preserve"> </w:t>
            </w:r>
            <w:r w:rsidRPr="007B6054">
              <w:rPr>
                <w:rFonts w:ascii="Calibri" w:hAnsi="Calibri" w:cs="Calibri"/>
                <w:w w:val="95"/>
                <w:sz w:val="24"/>
                <w:szCs w:val="24"/>
              </w:rPr>
              <w:t>izražavanja</w:t>
            </w:r>
            <w:r w:rsidRPr="007B6054">
              <w:rPr>
                <w:rFonts w:ascii="Calibri" w:hAnsi="Calibri" w:cs="Calibri"/>
                <w:spacing w:val="-26"/>
                <w:w w:val="95"/>
                <w:sz w:val="24"/>
                <w:szCs w:val="24"/>
              </w:rPr>
              <w:t xml:space="preserve"> </w:t>
            </w:r>
            <w:r w:rsidRPr="007B6054">
              <w:rPr>
                <w:rFonts w:ascii="Calibri" w:hAnsi="Calibri" w:cs="Calibri"/>
                <w:w w:val="95"/>
                <w:sz w:val="24"/>
                <w:szCs w:val="24"/>
              </w:rPr>
              <w:t>i</w:t>
            </w:r>
            <w:r w:rsidRPr="007B6054">
              <w:rPr>
                <w:rFonts w:ascii="Calibri" w:hAnsi="Calibri" w:cs="Calibri"/>
                <w:spacing w:val="-26"/>
                <w:w w:val="95"/>
                <w:sz w:val="24"/>
                <w:szCs w:val="24"/>
              </w:rPr>
              <w:t xml:space="preserve"> </w:t>
            </w:r>
            <w:r w:rsidRPr="007B6054">
              <w:rPr>
                <w:rFonts w:ascii="Calibri" w:hAnsi="Calibri" w:cs="Calibri"/>
                <w:w w:val="95"/>
                <w:sz w:val="24"/>
                <w:szCs w:val="24"/>
              </w:rPr>
              <w:t>mogućnost</w:t>
            </w:r>
            <w:r w:rsidRPr="007B6054">
              <w:rPr>
                <w:rFonts w:ascii="Calibri" w:hAnsi="Calibri" w:cs="Calibri"/>
                <w:spacing w:val="-26"/>
                <w:w w:val="95"/>
                <w:sz w:val="24"/>
                <w:szCs w:val="24"/>
              </w:rPr>
              <w:t xml:space="preserve"> </w:t>
            </w:r>
            <w:r w:rsidRPr="007B6054">
              <w:rPr>
                <w:rFonts w:ascii="Calibri" w:hAnsi="Calibri" w:cs="Calibri"/>
                <w:w w:val="95"/>
                <w:sz w:val="24"/>
                <w:szCs w:val="24"/>
              </w:rPr>
              <w:t>dokazivanja</w:t>
            </w:r>
            <w:r w:rsidRPr="007B6054">
              <w:rPr>
                <w:rFonts w:ascii="Calibri" w:hAnsi="Calibri" w:cs="Calibri"/>
                <w:spacing w:val="-26"/>
                <w:w w:val="95"/>
                <w:sz w:val="24"/>
                <w:szCs w:val="24"/>
              </w:rPr>
              <w:t xml:space="preserve"> </w:t>
            </w:r>
            <w:r w:rsidRPr="007B6054">
              <w:rPr>
                <w:rFonts w:ascii="Calibri" w:hAnsi="Calibri" w:cs="Calibri"/>
                <w:w w:val="95"/>
                <w:sz w:val="24"/>
                <w:szCs w:val="24"/>
              </w:rPr>
              <w:t>u</w:t>
            </w:r>
            <w:r w:rsidRPr="007B6054">
              <w:rPr>
                <w:rFonts w:ascii="Calibri" w:hAnsi="Calibri" w:cs="Calibri"/>
                <w:spacing w:val="-26"/>
                <w:w w:val="95"/>
                <w:sz w:val="24"/>
                <w:szCs w:val="24"/>
              </w:rPr>
              <w:t xml:space="preserve"> </w:t>
            </w:r>
            <w:r w:rsidRPr="007B6054">
              <w:rPr>
                <w:rFonts w:ascii="Calibri" w:hAnsi="Calibri" w:cs="Calibri"/>
                <w:w w:val="95"/>
                <w:sz w:val="24"/>
                <w:szCs w:val="24"/>
              </w:rPr>
              <w:t>kreativnome</w:t>
            </w:r>
            <w:r w:rsidRPr="007B6054">
              <w:rPr>
                <w:rFonts w:ascii="Calibri" w:hAnsi="Calibri" w:cs="Calibri"/>
                <w:spacing w:val="-25"/>
                <w:w w:val="95"/>
                <w:sz w:val="24"/>
                <w:szCs w:val="24"/>
              </w:rPr>
              <w:t xml:space="preserve"> </w:t>
            </w:r>
            <w:r w:rsidRPr="007B6054">
              <w:rPr>
                <w:rFonts w:ascii="Calibri" w:hAnsi="Calibri" w:cs="Calibri"/>
                <w:w w:val="95"/>
                <w:sz w:val="24"/>
                <w:szCs w:val="24"/>
              </w:rPr>
              <w:t>izričaju</w:t>
            </w:r>
            <w:r w:rsidRPr="007B6054">
              <w:rPr>
                <w:rFonts w:ascii="Calibri" w:hAnsi="Calibri" w:cs="Calibri"/>
                <w:spacing w:val="-26"/>
                <w:w w:val="95"/>
                <w:sz w:val="24"/>
                <w:szCs w:val="24"/>
              </w:rPr>
              <w:t xml:space="preserve"> </w:t>
            </w:r>
            <w:r w:rsidRPr="007B6054">
              <w:rPr>
                <w:rFonts w:ascii="Calibri" w:hAnsi="Calibri" w:cs="Calibri"/>
                <w:w w:val="95"/>
                <w:sz w:val="24"/>
                <w:szCs w:val="24"/>
              </w:rPr>
              <w:t>koji</w:t>
            </w:r>
            <w:r w:rsidRPr="007B6054">
              <w:rPr>
                <w:rFonts w:ascii="Calibri" w:hAnsi="Calibri" w:cs="Calibri"/>
                <w:spacing w:val="-26"/>
                <w:w w:val="95"/>
                <w:sz w:val="24"/>
                <w:szCs w:val="24"/>
              </w:rPr>
              <w:t xml:space="preserve"> </w:t>
            </w:r>
            <w:r w:rsidRPr="007B6054">
              <w:rPr>
                <w:rFonts w:ascii="Calibri" w:hAnsi="Calibri" w:cs="Calibri"/>
                <w:w w:val="95"/>
                <w:sz w:val="24"/>
                <w:szCs w:val="24"/>
              </w:rPr>
              <w:t>je</w:t>
            </w:r>
            <w:r w:rsidRPr="007B6054">
              <w:rPr>
                <w:rFonts w:ascii="Calibri" w:hAnsi="Calibri" w:cs="Calibri"/>
                <w:spacing w:val="-27"/>
                <w:w w:val="95"/>
                <w:sz w:val="24"/>
                <w:szCs w:val="24"/>
              </w:rPr>
              <w:t xml:space="preserve"> </w:t>
            </w:r>
            <w:r w:rsidRPr="007B6054">
              <w:rPr>
                <w:rFonts w:ascii="Calibri" w:hAnsi="Calibri" w:cs="Calibri"/>
                <w:w w:val="95"/>
                <w:sz w:val="24"/>
                <w:szCs w:val="24"/>
              </w:rPr>
              <w:t>bitno</w:t>
            </w:r>
            <w:r w:rsidRPr="007B6054">
              <w:rPr>
                <w:rFonts w:ascii="Calibri" w:hAnsi="Calibri" w:cs="Calibri"/>
                <w:spacing w:val="-25"/>
                <w:w w:val="95"/>
                <w:sz w:val="24"/>
                <w:szCs w:val="24"/>
              </w:rPr>
              <w:t xml:space="preserve"> </w:t>
            </w:r>
            <w:r w:rsidRPr="007B6054">
              <w:rPr>
                <w:rFonts w:ascii="Calibri" w:hAnsi="Calibri" w:cs="Calibri"/>
                <w:w w:val="95"/>
                <w:sz w:val="24"/>
                <w:szCs w:val="24"/>
              </w:rPr>
              <w:t>drukčiji</w:t>
            </w:r>
            <w:r w:rsidRPr="007B6054">
              <w:rPr>
                <w:rFonts w:ascii="Calibri" w:hAnsi="Calibri" w:cs="Calibri"/>
                <w:spacing w:val="-26"/>
                <w:w w:val="95"/>
                <w:sz w:val="24"/>
                <w:szCs w:val="24"/>
              </w:rPr>
              <w:t xml:space="preserve"> </w:t>
            </w:r>
            <w:r w:rsidRPr="007B6054">
              <w:rPr>
                <w:rFonts w:ascii="Calibri" w:hAnsi="Calibri" w:cs="Calibri"/>
                <w:w w:val="95"/>
                <w:sz w:val="24"/>
                <w:szCs w:val="24"/>
              </w:rPr>
              <w:t>od</w:t>
            </w:r>
            <w:r w:rsidRPr="007B6054">
              <w:rPr>
                <w:rFonts w:ascii="Calibri" w:hAnsi="Calibri" w:cs="Calibri"/>
                <w:spacing w:val="-27"/>
                <w:w w:val="95"/>
                <w:sz w:val="24"/>
                <w:szCs w:val="24"/>
              </w:rPr>
              <w:t xml:space="preserve"> </w:t>
            </w:r>
            <w:r w:rsidRPr="007B6054">
              <w:rPr>
                <w:rFonts w:ascii="Calibri" w:hAnsi="Calibri" w:cs="Calibri"/>
                <w:w w:val="95"/>
                <w:sz w:val="24"/>
                <w:szCs w:val="24"/>
              </w:rPr>
              <w:t>klasične</w:t>
            </w:r>
            <w:r w:rsidRPr="007B6054">
              <w:rPr>
                <w:rFonts w:ascii="Calibri" w:hAnsi="Calibri" w:cs="Calibri"/>
                <w:spacing w:val="-26"/>
                <w:w w:val="95"/>
                <w:sz w:val="24"/>
                <w:szCs w:val="24"/>
              </w:rPr>
              <w:t xml:space="preserve"> </w:t>
            </w:r>
            <w:r w:rsidRPr="007B6054">
              <w:rPr>
                <w:rFonts w:ascii="Calibri" w:hAnsi="Calibri" w:cs="Calibri"/>
                <w:w w:val="95"/>
                <w:sz w:val="24"/>
                <w:szCs w:val="24"/>
              </w:rPr>
              <w:t>provjere</w:t>
            </w:r>
            <w:r w:rsidRPr="007B6054">
              <w:rPr>
                <w:rFonts w:ascii="Calibri" w:hAnsi="Calibri" w:cs="Calibri"/>
                <w:spacing w:val="-27"/>
                <w:w w:val="95"/>
                <w:sz w:val="24"/>
                <w:szCs w:val="24"/>
              </w:rPr>
              <w:t xml:space="preserve"> </w:t>
            </w:r>
            <w:r w:rsidRPr="007B6054">
              <w:rPr>
                <w:rFonts w:ascii="Calibri" w:hAnsi="Calibri" w:cs="Calibri"/>
                <w:w w:val="95"/>
                <w:sz w:val="24"/>
                <w:szCs w:val="24"/>
              </w:rPr>
              <w:t>znanja.</w:t>
            </w:r>
            <w:r w:rsidRPr="007B6054">
              <w:rPr>
                <w:rFonts w:ascii="Calibri" w:hAnsi="Calibri" w:cs="Calibri"/>
                <w:spacing w:val="-26"/>
                <w:w w:val="95"/>
                <w:sz w:val="24"/>
                <w:szCs w:val="24"/>
              </w:rPr>
              <w:t xml:space="preserve"> </w:t>
            </w:r>
            <w:r w:rsidRPr="007B6054">
              <w:rPr>
                <w:rFonts w:ascii="Calibri" w:hAnsi="Calibri" w:cs="Calibri"/>
                <w:w w:val="95"/>
                <w:sz w:val="24"/>
                <w:szCs w:val="24"/>
              </w:rPr>
              <w:t>Aktivnosti</w:t>
            </w:r>
            <w:r w:rsidRPr="007B6054">
              <w:rPr>
                <w:rFonts w:ascii="Calibri" w:hAnsi="Calibri" w:cs="Calibri"/>
                <w:spacing w:val="-25"/>
                <w:w w:val="95"/>
                <w:sz w:val="24"/>
                <w:szCs w:val="24"/>
              </w:rPr>
              <w:t xml:space="preserve"> </w:t>
            </w:r>
            <w:r w:rsidRPr="007B6054">
              <w:rPr>
                <w:rFonts w:ascii="Calibri" w:hAnsi="Calibri" w:cs="Calibri"/>
                <w:w w:val="95"/>
                <w:sz w:val="24"/>
                <w:szCs w:val="24"/>
              </w:rPr>
              <w:t>se</w:t>
            </w:r>
            <w:r w:rsidRPr="007B6054">
              <w:rPr>
                <w:rFonts w:ascii="Calibri" w:hAnsi="Calibri" w:cs="Calibri"/>
                <w:spacing w:val="-27"/>
                <w:w w:val="95"/>
                <w:sz w:val="24"/>
                <w:szCs w:val="24"/>
              </w:rPr>
              <w:t xml:space="preserve"> </w:t>
            </w:r>
            <w:r w:rsidRPr="007B6054">
              <w:rPr>
                <w:rFonts w:ascii="Calibri" w:hAnsi="Calibri" w:cs="Calibri"/>
                <w:w w:val="95"/>
                <w:sz w:val="24"/>
                <w:szCs w:val="24"/>
              </w:rPr>
              <w:t>mogu</w:t>
            </w:r>
            <w:r w:rsidRPr="007B6054">
              <w:rPr>
                <w:rFonts w:ascii="Calibri" w:hAnsi="Calibri" w:cs="Calibri"/>
                <w:spacing w:val="-26"/>
                <w:w w:val="95"/>
                <w:sz w:val="24"/>
                <w:szCs w:val="24"/>
              </w:rPr>
              <w:t xml:space="preserve"> </w:t>
            </w:r>
            <w:r w:rsidRPr="007B6054">
              <w:rPr>
                <w:rFonts w:ascii="Calibri" w:hAnsi="Calibri" w:cs="Calibri"/>
                <w:w w:val="95"/>
                <w:sz w:val="24"/>
                <w:szCs w:val="24"/>
              </w:rPr>
              <w:t>ostvarivati</w:t>
            </w:r>
            <w:r w:rsidRPr="007B6054">
              <w:rPr>
                <w:rFonts w:ascii="Calibri" w:hAnsi="Calibri" w:cs="Calibri"/>
                <w:spacing w:val="-26"/>
                <w:w w:val="95"/>
                <w:sz w:val="24"/>
                <w:szCs w:val="24"/>
              </w:rPr>
              <w:t xml:space="preserve"> </w:t>
            </w:r>
            <w:r w:rsidRPr="007B6054">
              <w:rPr>
                <w:rFonts w:ascii="Calibri" w:hAnsi="Calibri" w:cs="Calibri"/>
                <w:w w:val="95"/>
                <w:sz w:val="24"/>
                <w:szCs w:val="24"/>
              </w:rPr>
              <w:t>individualnim</w:t>
            </w:r>
            <w:r w:rsidRPr="007B6054">
              <w:rPr>
                <w:rFonts w:ascii="Calibri" w:hAnsi="Calibri" w:cs="Calibri"/>
                <w:spacing w:val="-26"/>
                <w:w w:val="95"/>
                <w:sz w:val="24"/>
                <w:szCs w:val="24"/>
              </w:rPr>
              <w:t xml:space="preserve"> </w:t>
            </w:r>
            <w:r w:rsidRPr="007B6054">
              <w:rPr>
                <w:rFonts w:ascii="Calibri" w:hAnsi="Calibri" w:cs="Calibri"/>
                <w:w w:val="95"/>
                <w:sz w:val="24"/>
                <w:szCs w:val="24"/>
              </w:rPr>
              <w:t>i timskim</w:t>
            </w:r>
            <w:r w:rsidRPr="007B6054">
              <w:rPr>
                <w:rFonts w:ascii="Calibri" w:hAnsi="Calibri" w:cs="Calibri"/>
                <w:spacing w:val="-16"/>
                <w:w w:val="95"/>
                <w:sz w:val="24"/>
                <w:szCs w:val="24"/>
              </w:rPr>
              <w:t xml:space="preserve"> </w:t>
            </w:r>
            <w:r w:rsidRPr="007B6054">
              <w:rPr>
                <w:rFonts w:ascii="Calibri" w:hAnsi="Calibri" w:cs="Calibri"/>
                <w:w w:val="95"/>
                <w:sz w:val="24"/>
                <w:szCs w:val="24"/>
              </w:rPr>
              <w:t>radom.</w:t>
            </w:r>
            <w:r w:rsidRPr="007B6054">
              <w:rPr>
                <w:rFonts w:ascii="Calibri" w:hAnsi="Calibri" w:cs="Calibri"/>
                <w:spacing w:val="-15"/>
                <w:w w:val="95"/>
                <w:sz w:val="24"/>
                <w:szCs w:val="24"/>
              </w:rPr>
              <w:t xml:space="preserve"> </w:t>
            </w:r>
            <w:r w:rsidRPr="007B6054">
              <w:rPr>
                <w:rFonts w:ascii="Calibri" w:hAnsi="Calibri" w:cs="Calibri"/>
                <w:w w:val="95"/>
                <w:sz w:val="24"/>
                <w:szCs w:val="24"/>
              </w:rPr>
              <w:t>Ishod</w:t>
            </w:r>
            <w:r w:rsidRPr="007B6054">
              <w:rPr>
                <w:rFonts w:ascii="Calibri" w:hAnsi="Calibri" w:cs="Calibri"/>
                <w:spacing w:val="-15"/>
                <w:w w:val="95"/>
                <w:sz w:val="24"/>
                <w:szCs w:val="24"/>
              </w:rPr>
              <w:t xml:space="preserve"> </w:t>
            </w:r>
            <w:r w:rsidRPr="007B6054">
              <w:rPr>
                <w:rFonts w:ascii="Calibri" w:hAnsi="Calibri" w:cs="Calibri"/>
                <w:w w:val="95"/>
                <w:sz w:val="24"/>
                <w:szCs w:val="24"/>
              </w:rPr>
              <w:t>se</w:t>
            </w:r>
            <w:r w:rsidRPr="007B6054">
              <w:rPr>
                <w:rFonts w:ascii="Calibri" w:hAnsi="Calibri" w:cs="Calibri"/>
                <w:spacing w:val="-16"/>
                <w:w w:val="95"/>
                <w:sz w:val="24"/>
                <w:szCs w:val="24"/>
              </w:rPr>
              <w:t xml:space="preserve"> </w:t>
            </w:r>
            <w:r w:rsidRPr="007B6054">
              <w:rPr>
                <w:rFonts w:ascii="Calibri" w:hAnsi="Calibri" w:cs="Calibri"/>
                <w:w w:val="95"/>
                <w:sz w:val="24"/>
                <w:szCs w:val="24"/>
              </w:rPr>
              <w:t>prati</w:t>
            </w:r>
            <w:r w:rsidRPr="007B6054">
              <w:rPr>
                <w:rFonts w:ascii="Calibri" w:hAnsi="Calibri" w:cs="Calibri"/>
                <w:spacing w:val="-16"/>
                <w:w w:val="95"/>
                <w:sz w:val="24"/>
                <w:szCs w:val="24"/>
              </w:rPr>
              <w:t xml:space="preserve"> </w:t>
            </w:r>
            <w:r w:rsidRPr="007B6054">
              <w:rPr>
                <w:rFonts w:ascii="Calibri" w:hAnsi="Calibri" w:cs="Calibri"/>
                <w:w w:val="95"/>
                <w:sz w:val="24"/>
                <w:szCs w:val="24"/>
              </w:rPr>
              <w:t>i</w:t>
            </w:r>
            <w:r w:rsidRPr="007B6054">
              <w:rPr>
                <w:rFonts w:ascii="Calibri" w:hAnsi="Calibri" w:cs="Calibri"/>
                <w:spacing w:val="-16"/>
                <w:w w:val="95"/>
                <w:sz w:val="24"/>
                <w:szCs w:val="24"/>
              </w:rPr>
              <w:t xml:space="preserve"> </w:t>
            </w:r>
            <w:r w:rsidRPr="007B6054">
              <w:rPr>
                <w:rFonts w:ascii="Calibri" w:hAnsi="Calibri" w:cs="Calibri"/>
                <w:w w:val="95"/>
                <w:sz w:val="24"/>
                <w:szCs w:val="24"/>
              </w:rPr>
              <w:t>ne</w:t>
            </w:r>
            <w:r w:rsidRPr="007B6054">
              <w:rPr>
                <w:rFonts w:ascii="Calibri" w:hAnsi="Calibri" w:cs="Calibri"/>
                <w:spacing w:val="-17"/>
                <w:w w:val="95"/>
                <w:sz w:val="24"/>
                <w:szCs w:val="24"/>
              </w:rPr>
              <w:t xml:space="preserve"> </w:t>
            </w:r>
            <w:r w:rsidRPr="007B6054">
              <w:rPr>
                <w:rFonts w:ascii="Calibri" w:hAnsi="Calibri" w:cs="Calibri"/>
                <w:w w:val="95"/>
                <w:sz w:val="24"/>
                <w:szCs w:val="24"/>
              </w:rPr>
              <w:t>podliježe</w:t>
            </w:r>
            <w:r w:rsidRPr="007B6054">
              <w:rPr>
                <w:rFonts w:ascii="Calibri" w:hAnsi="Calibri" w:cs="Calibri"/>
                <w:spacing w:val="-16"/>
                <w:w w:val="95"/>
                <w:sz w:val="24"/>
                <w:szCs w:val="24"/>
              </w:rPr>
              <w:t xml:space="preserve"> </w:t>
            </w:r>
            <w:r w:rsidRPr="007B6054">
              <w:rPr>
                <w:rFonts w:ascii="Calibri" w:hAnsi="Calibri" w:cs="Calibri"/>
                <w:w w:val="95"/>
                <w:sz w:val="24"/>
                <w:szCs w:val="24"/>
              </w:rPr>
              <w:t>vrednovanju.</w:t>
            </w:r>
            <w:r w:rsidRPr="007B6054">
              <w:rPr>
                <w:rFonts w:ascii="Calibri" w:hAnsi="Calibri" w:cs="Calibri"/>
                <w:spacing w:val="-16"/>
                <w:w w:val="95"/>
                <w:sz w:val="24"/>
                <w:szCs w:val="24"/>
              </w:rPr>
              <w:t xml:space="preserve"> </w:t>
            </w:r>
            <w:r w:rsidRPr="007B6054">
              <w:rPr>
                <w:rFonts w:ascii="Calibri" w:hAnsi="Calibri" w:cs="Calibri"/>
                <w:w w:val="95"/>
                <w:sz w:val="24"/>
                <w:szCs w:val="24"/>
              </w:rPr>
              <w:t>Učitelj</w:t>
            </w:r>
            <w:r w:rsidRPr="007B6054">
              <w:rPr>
                <w:rFonts w:ascii="Calibri" w:hAnsi="Calibri" w:cs="Calibri"/>
                <w:spacing w:val="-16"/>
                <w:w w:val="95"/>
                <w:sz w:val="24"/>
                <w:szCs w:val="24"/>
              </w:rPr>
              <w:t xml:space="preserve"> </w:t>
            </w:r>
            <w:r w:rsidRPr="007B6054">
              <w:rPr>
                <w:rFonts w:ascii="Calibri" w:hAnsi="Calibri" w:cs="Calibri"/>
                <w:w w:val="95"/>
                <w:sz w:val="24"/>
                <w:szCs w:val="24"/>
              </w:rPr>
              <w:t>cijeni</w:t>
            </w:r>
            <w:r w:rsidRPr="007B6054">
              <w:rPr>
                <w:rFonts w:ascii="Calibri" w:hAnsi="Calibri" w:cs="Calibri"/>
                <w:spacing w:val="-16"/>
                <w:w w:val="95"/>
                <w:sz w:val="24"/>
                <w:szCs w:val="24"/>
              </w:rPr>
              <w:t xml:space="preserve"> </w:t>
            </w:r>
            <w:r w:rsidRPr="007B6054">
              <w:rPr>
                <w:rFonts w:ascii="Calibri" w:hAnsi="Calibri" w:cs="Calibri"/>
                <w:w w:val="95"/>
                <w:sz w:val="24"/>
                <w:szCs w:val="24"/>
              </w:rPr>
              <w:t>učenikovu</w:t>
            </w:r>
            <w:r w:rsidRPr="007B6054">
              <w:rPr>
                <w:rFonts w:ascii="Calibri" w:hAnsi="Calibri" w:cs="Calibri"/>
                <w:spacing w:val="-16"/>
                <w:w w:val="95"/>
                <w:sz w:val="24"/>
                <w:szCs w:val="24"/>
              </w:rPr>
              <w:t xml:space="preserve"> </w:t>
            </w:r>
            <w:r w:rsidRPr="007B6054">
              <w:rPr>
                <w:rFonts w:ascii="Calibri" w:hAnsi="Calibri" w:cs="Calibri"/>
                <w:w w:val="95"/>
                <w:sz w:val="24"/>
                <w:szCs w:val="24"/>
              </w:rPr>
              <w:t>samostalnost</w:t>
            </w:r>
            <w:r w:rsidRPr="007B6054">
              <w:rPr>
                <w:rFonts w:ascii="Calibri" w:hAnsi="Calibri" w:cs="Calibri"/>
                <w:spacing w:val="-15"/>
                <w:w w:val="95"/>
                <w:sz w:val="24"/>
                <w:szCs w:val="24"/>
              </w:rPr>
              <w:t xml:space="preserve"> </w:t>
            </w:r>
            <w:r w:rsidRPr="007B6054">
              <w:rPr>
                <w:rFonts w:ascii="Calibri" w:hAnsi="Calibri" w:cs="Calibri"/>
                <w:w w:val="95"/>
                <w:sz w:val="24"/>
                <w:szCs w:val="24"/>
              </w:rPr>
              <w:t>i</w:t>
            </w:r>
            <w:r w:rsidRPr="007B6054">
              <w:rPr>
                <w:rFonts w:ascii="Calibri" w:hAnsi="Calibri" w:cs="Calibri"/>
                <w:spacing w:val="-16"/>
                <w:w w:val="95"/>
                <w:sz w:val="24"/>
                <w:szCs w:val="24"/>
              </w:rPr>
              <w:t xml:space="preserve"> </w:t>
            </w:r>
            <w:r w:rsidRPr="007B6054">
              <w:rPr>
                <w:rFonts w:ascii="Calibri" w:hAnsi="Calibri" w:cs="Calibri"/>
                <w:w w:val="95"/>
                <w:sz w:val="24"/>
                <w:szCs w:val="24"/>
              </w:rPr>
              <w:t>poštuje</w:t>
            </w:r>
            <w:r w:rsidRPr="007B6054">
              <w:rPr>
                <w:rFonts w:ascii="Calibri" w:hAnsi="Calibri" w:cs="Calibri"/>
                <w:spacing w:val="-17"/>
                <w:w w:val="95"/>
                <w:sz w:val="24"/>
                <w:szCs w:val="24"/>
              </w:rPr>
              <w:t xml:space="preserve"> </w:t>
            </w:r>
            <w:r w:rsidRPr="007B6054">
              <w:rPr>
                <w:rFonts w:ascii="Calibri" w:hAnsi="Calibri" w:cs="Calibri"/>
                <w:w w:val="95"/>
                <w:sz w:val="24"/>
                <w:szCs w:val="24"/>
              </w:rPr>
              <w:t>njegove</w:t>
            </w:r>
            <w:r w:rsidRPr="007B6054">
              <w:rPr>
                <w:rFonts w:ascii="Calibri" w:hAnsi="Calibri" w:cs="Calibri"/>
                <w:spacing w:val="-16"/>
                <w:w w:val="95"/>
                <w:sz w:val="24"/>
                <w:szCs w:val="24"/>
              </w:rPr>
              <w:t xml:space="preserve"> </w:t>
            </w:r>
            <w:r w:rsidRPr="007B6054">
              <w:rPr>
                <w:rFonts w:ascii="Calibri" w:hAnsi="Calibri" w:cs="Calibri"/>
                <w:w w:val="95"/>
                <w:sz w:val="24"/>
                <w:szCs w:val="24"/>
              </w:rPr>
              <w:t>mogućnosti.</w:t>
            </w:r>
            <w:r w:rsidRPr="007B6054">
              <w:rPr>
                <w:rFonts w:ascii="Calibri" w:hAnsi="Calibri" w:cs="Calibri"/>
                <w:spacing w:val="-16"/>
                <w:w w:val="95"/>
                <w:sz w:val="24"/>
                <w:szCs w:val="24"/>
              </w:rPr>
              <w:t xml:space="preserve"> </w:t>
            </w:r>
            <w:r w:rsidRPr="007B6054">
              <w:rPr>
                <w:rFonts w:ascii="Calibri" w:hAnsi="Calibri" w:cs="Calibri"/>
                <w:w w:val="95"/>
                <w:sz w:val="24"/>
                <w:szCs w:val="24"/>
              </w:rPr>
              <w:t>Učenik</w:t>
            </w:r>
            <w:r w:rsidRPr="007B6054">
              <w:rPr>
                <w:rFonts w:ascii="Calibri" w:hAnsi="Calibri" w:cs="Calibri"/>
                <w:spacing w:val="-15"/>
                <w:w w:val="95"/>
                <w:sz w:val="24"/>
                <w:szCs w:val="24"/>
              </w:rPr>
              <w:t xml:space="preserve"> </w:t>
            </w:r>
            <w:r w:rsidRPr="007B6054">
              <w:rPr>
                <w:rFonts w:ascii="Calibri" w:hAnsi="Calibri" w:cs="Calibri"/>
                <w:w w:val="95"/>
                <w:sz w:val="24"/>
                <w:szCs w:val="24"/>
              </w:rPr>
              <w:t>prikuplja</w:t>
            </w:r>
            <w:r w:rsidRPr="007B6054">
              <w:rPr>
                <w:rFonts w:ascii="Calibri" w:hAnsi="Calibri" w:cs="Calibri"/>
                <w:spacing w:val="-16"/>
                <w:w w:val="95"/>
                <w:sz w:val="24"/>
                <w:szCs w:val="24"/>
              </w:rPr>
              <w:t xml:space="preserve"> </w:t>
            </w:r>
            <w:r w:rsidRPr="007B6054">
              <w:rPr>
                <w:rFonts w:ascii="Calibri" w:hAnsi="Calibri" w:cs="Calibri"/>
                <w:w w:val="95"/>
                <w:sz w:val="24"/>
                <w:szCs w:val="24"/>
              </w:rPr>
              <w:t>vlastite</w:t>
            </w:r>
            <w:r w:rsidRPr="007B6054">
              <w:rPr>
                <w:rFonts w:ascii="Calibri" w:hAnsi="Calibri" w:cs="Calibri"/>
                <w:spacing w:val="-17"/>
                <w:w w:val="95"/>
                <w:sz w:val="24"/>
                <w:szCs w:val="24"/>
              </w:rPr>
              <w:t xml:space="preserve"> </w:t>
            </w:r>
            <w:r w:rsidRPr="007B6054">
              <w:rPr>
                <w:rFonts w:ascii="Calibri" w:hAnsi="Calibri" w:cs="Calibri"/>
                <w:w w:val="95"/>
                <w:sz w:val="24"/>
                <w:szCs w:val="24"/>
              </w:rPr>
              <w:t>uratke</w:t>
            </w:r>
            <w:r w:rsidRPr="007B6054">
              <w:rPr>
                <w:rFonts w:ascii="Calibri" w:hAnsi="Calibri" w:cs="Calibri"/>
                <w:spacing w:val="-16"/>
                <w:w w:val="95"/>
                <w:sz w:val="24"/>
                <w:szCs w:val="24"/>
              </w:rPr>
              <w:t xml:space="preserve"> </w:t>
            </w:r>
            <w:r w:rsidRPr="007B6054">
              <w:rPr>
                <w:rFonts w:ascii="Calibri" w:hAnsi="Calibri" w:cs="Calibri"/>
                <w:w w:val="95"/>
                <w:sz w:val="24"/>
                <w:szCs w:val="24"/>
              </w:rPr>
              <w:t>u</w:t>
            </w:r>
            <w:r w:rsidRPr="007B6054">
              <w:rPr>
                <w:rFonts w:ascii="Calibri" w:hAnsi="Calibri" w:cs="Calibri"/>
                <w:spacing w:val="-17"/>
                <w:w w:val="95"/>
                <w:sz w:val="24"/>
                <w:szCs w:val="24"/>
              </w:rPr>
              <w:t xml:space="preserve"> </w:t>
            </w:r>
            <w:r w:rsidRPr="007B6054">
              <w:rPr>
                <w:rFonts w:ascii="Calibri" w:hAnsi="Calibri" w:cs="Calibri"/>
                <w:w w:val="95"/>
                <w:sz w:val="24"/>
                <w:szCs w:val="24"/>
              </w:rPr>
              <w:t>radnu</w:t>
            </w:r>
            <w:r w:rsidRPr="007B6054">
              <w:rPr>
                <w:rFonts w:ascii="Calibri" w:hAnsi="Calibri" w:cs="Calibri"/>
                <w:spacing w:val="-17"/>
                <w:w w:val="95"/>
                <w:sz w:val="24"/>
                <w:szCs w:val="24"/>
              </w:rPr>
              <w:t xml:space="preserve"> </w:t>
            </w:r>
            <w:r w:rsidRPr="007B6054">
              <w:rPr>
                <w:rFonts w:ascii="Calibri" w:hAnsi="Calibri" w:cs="Calibri"/>
                <w:w w:val="95"/>
                <w:sz w:val="24"/>
                <w:szCs w:val="24"/>
              </w:rPr>
              <w:t>mapu</w:t>
            </w:r>
            <w:r w:rsidRPr="007B6054">
              <w:rPr>
                <w:rFonts w:ascii="Calibri" w:hAnsi="Calibri" w:cs="Calibri"/>
                <w:spacing w:val="-16"/>
                <w:w w:val="95"/>
                <w:sz w:val="24"/>
                <w:szCs w:val="24"/>
              </w:rPr>
              <w:t xml:space="preserve"> </w:t>
            </w:r>
            <w:r w:rsidRPr="007B6054">
              <w:rPr>
                <w:rFonts w:ascii="Calibri" w:hAnsi="Calibri" w:cs="Calibri"/>
                <w:w w:val="95"/>
                <w:sz w:val="24"/>
                <w:szCs w:val="24"/>
              </w:rPr>
              <w:t>i</w:t>
            </w:r>
            <w:r w:rsidRPr="007B6054">
              <w:rPr>
                <w:rFonts w:ascii="Calibri" w:hAnsi="Calibri" w:cs="Calibri"/>
                <w:spacing w:val="-15"/>
                <w:w w:val="95"/>
                <w:sz w:val="24"/>
                <w:szCs w:val="24"/>
              </w:rPr>
              <w:t xml:space="preserve"> </w:t>
            </w:r>
            <w:r w:rsidRPr="007B6054">
              <w:rPr>
                <w:rFonts w:ascii="Calibri" w:hAnsi="Calibri" w:cs="Calibri"/>
                <w:w w:val="95"/>
                <w:sz w:val="24"/>
                <w:szCs w:val="24"/>
              </w:rPr>
              <w:t>predstavlja</w:t>
            </w:r>
            <w:r w:rsidRPr="007B6054">
              <w:rPr>
                <w:rFonts w:ascii="Calibri" w:hAnsi="Calibri" w:cs="Calibri"/>
                <w:spacing w:val="-15"/>
                <w:w w:val="95"/>
                <w:sz w:val="24"/>
                <w:szCs w:val="24"/>
              </w:rPr>
              <w:t xml:space="preserve"> </w:t>
            </w:r>
            <w:r w:rsidRPr="007B6054">
              <w:rPr>
                <w:rFonts w:ascii="Calibri" w:hAnsi="Calibri" w:cs="Calibri"/>
                <w:w w:val="95"/>
                <w:sz w:val="24"/>
                <w:szCs w:val="24"/>
              </w:rPr>
              <w:t>ih</w:t>
            </w:r>
            <w:r w:rsidRPr="007B6054">
              <w:rPr>
                <w:rFonts w:ascii="Calibri" w:hAnsi="Calibri" w:cs="Calibri"/>
                <w:spacing w:val="-13"/>
                <w:w w:val="95"/>
                <w:sz w:val="24"/>
                <w:szCs w:val="24"/>
              </w:rPr>
              <w:t xml:space="preserve"> </w:t>
            </w:r>
            <w:r w:rsidRPr="007B6054">
              <w:rPr>
                <w:rFonts w:ascii="Calibri" w:hAnsi="Calibri" w:cs="Calibri"/>
                <w:w w:val="95"/>
                <w:sz w:val="24"/>
                <w:szCs w:val="24"/>
              </w:rPr>
              <w:t>razrednomu odjelu,</w:t>
            </w:r>
            <w:r w:rsidRPr="007B6054">
              <w:rPr>
                <w:rFonts w:ascii="Calibri" w:hAnsi="Calibri" w:cs="Calibri"/>
                <w:spacing w:val="-20"/>
                <w:w w:val="95"/>
                <w:sz w:val="24"/>
                <w:szCs w:val="24"/>
              </w:rPr>
              <w:t xml:space="preserve"> </w:t>
            </w:r>
            <w:r w:rsidRPr="007B6054">
              <w:rPr>
                <w:rFonts w:ascii="Calibri" w:hAnsi="Calibri" w:cs="Calibri"/>
                <w:w w:val="95"/>
                <w:sz w:val="24"/>
                <w:szCs w:val="24"/>
              </w:rPr>
              <w:t>a</w:t>
            </w:r>
            <w:r w:rsidRPr="007B6054">
              <w:rPr>
                <w:rFonts w:ascii="Calibri" w:hAnsi="Calibri" w:cs="Calibri"/>
                <w:spacing w:val="-20"/>
                <w:w w:val="95"/>
                <w:sz w:val="24"/>
                <w:szCs w:val="24"/>
              </w:rPr>
              <w:t xml:space="preserve"> </w:t>
            </w:r>
            <w:r w:rsidRPr="007B6054">
              <w:rPr>
                <w:rFonts w:ascii="Calibri" w:hAnsi="Calibri" w:cs="Calibri"/>
                <w:w w:val="95"/>
                <w:sz w:val="24"/>
                <w:szCs w:val="24"/>
              </w:rPr>
              <w:t>učitelj</w:t>
            </w:r>
            <w:r w:rsidRPr="007B6054">
              <w:rPr>
                <w:rFonts w:ascii="Calibri" w:hAnsi="Calibri" w:cs="Calibri"/>
                <w:spacing w:val="-18"/>
                <w:w w:val="95"/>
                <w:sz w:val="24"/>
                <w:szCs w:val="24"/>
              </w:rPr>
              <w:t xml:space="preserve"> </w:t>
            </w:r>
            <w:r w:rsidRPr="007B6054">
              <w:rPr>
                <w:rFonts w:ascii="Calibri" w:hAnsi="Calibri" w:cs="Calibri"/>
                <w:w w:val="95"/>
                <w:sz w:val="24"/>
                <w:szCs w:val="24"/>
              </w:rPr>
              <w:t>ga</w:t>
            </w:r>
            <w:r w:rsidRPr="007B6054">
              <w:rPr>
                <w:rFonts w:ascii="Calibri" w:hAnsi="Calibri" w:cs="Calibri"/>
                <w:spacing w:val="-21"/>
                <w:w w:val="95"/>
                <w:sz w:val="24"/>
                <w:szCs w:val="24"/>
              </w:rPr>
              <w:t xml:space="preserve"> </w:t>
            </w:r>
            <w:r w:rsidRPr="007B6054">
              <w:rPr>
                <w:rFonts w:ascii="Calibri" w:hAnsi="Calibri" w:cs="Calibri"/>
                <w:w w:val="95"/>
                <w:sz w:val="24"/>
                <w:szCs w:val="24"/>
              </w:rPr>
              <w:t>može</w:t>
            </w:r>
            <w:r w:rsidRPr="007B6054">
              <w:rPr>
                <w:rFonts w:ascii="Calibri" w:hAnsi="Calibri" w:cs="Calibri"/>
                <w:spacing w:val="-20"/>
                <w:w w:val="95"/>
                <w:sz w:val="24"/>
                <w:szCs w:val="24"/>
              </w:rPr>
              <w:t xml:space="preserve"> </w:t>
            </w:r>
            <w:r w:rsidRPr="007B6054">
              <w:rPr>
                <w:rFonts w:ascii="Calibri" w:hAnsi="Calibri" w:cs="Calibri"/>
                <w:w w:val="95"/>
                <w:sz w:val="24"/>
                <w:szCs w:val="24"/>
              </w:rPr>
              <w:t>nagraditi</w:t>
            </w:r>
            <w:r w:rsidRPr="007B6054">
              <w:rPr>
                <w:rFonts w:ascii="Calibri" w:hAnsi="Calibri" w:cs="Calibri"/>
                <w:spacing w:val="-21"/>
                <w:w w:val="95"/>
                <w:sz w:val="24"/>
                <w:szCs w:val="24"/>
              </w:rPr>
              <w:t xml:space="preserve"> </w:t>
            </w:r>
            <w:r w:rsidRPr="007B6054">
              <w:rPr>
                <w:rFonts w:ascii="Calibri" w:hAnsi="Calibri" w:cs="Calibri"/>
                <w:w w:val="95"/>
                <w:sz w:val="24"/>
                <w:szCs w:val="24"/>
              </w:rPr>
              <w:t>ocjenom</w:t>
            </w:r>
            <w:r w:rsidRPr="007B6054">
              <w:rPr>
                <w:rFonts w:ascii="Calibri" w:hAnsi="Calibri" w:cs="Calibri"/>
                <w:spacing w:val="-20"/>
                <w:w w:val="95"/>
                <w:sz w:val="24"/>
                <w:szCs w:val="24"/>
              </w:rPr>
              <w:t xml:space="preserve"> </w:t>
            </w:r>
            <w:r w:rsidRPr="007B6054">
              <w:rPr>
                <w:rFonts w:ascii="Calibri" w:hAnsi="Calibri" w:cs="Calibri"/>
                <w:w w:val="95"/>
                <w:sz w:val="24"/>
                <w:szCs w:val="24"/>
              </w:rPr>
              <w:t>za</w:t>
            </w:r>
            <w:r w:rsidRPr="007B6054">
              <w:rPr>
                <w:rFonts w:ascii="Calibri" w:hAnsi="Calibri" w:cs="Calibri"/>
                <w:spacing w:val="-20"/>
                <w:w w:val="95"/>
                <w:sz w:val="24"/>
                <w:szCs w:val="24"/>
              </w:rPr>
              <w:t xml:space="preserve"> </w:t>
            </w:r>
            <w:r w:rsidRPr="007B6054">
              <w:rPr>
                <w:rFonts w:ascii="Calibri" w:hAnsi="Calibri" w:cs="Calibri"/>
                <w:w w:val="95"/>
                <w:sz w:val="24"/>
                <w:szCs w:val="24"/>
              </w:rPr>
              <w:t>izniman</w:t>
            </w:r>
            <w:r w:rsidRPr="007B6054">
              <w:rPr>
                <w:rFonts w:ascii="Calibri" w:hAnsi="Calibri" w:cs="Calibri"/>
                <w:spacing w:val="-20"/>
                <w:w w:val="95"/>
                <w:sz w:val="24"/>
                <w:szCs w:val="24"/>
              </w:rPr>
              <w:t xml:space="preserve"> </w:t>
            </w:r>
            <w:r w:rsidRPr="007B6054">
              <w:rPr>
                <w:rFonts w:ascii="Calibri" w:hAnsi="Calibri" w:cs="Calibri"/>
                <w:w w:val="95"/>
                <w:sz w:val="24"/>
                <w:szCs w:val="24"/>
              </w:rPr>
              <w:t>trud.</w:t>
            </w:r>
            <w:r w:rsidRPr="007B6054">
              <w:rPr>
                <w:rFonts w:ascii="Calibri" w:hAnsi="Calibri" w:cs="Calibri"/>
                <w:spacing w:val="-21"/>
                <w:w w:val="95"/>
                <w:sz w:val="24"/>
                <w:szCs w:val="24"/>
              </w:rPr>
              <w:t xml:space="preserve"> </w:t>
            </w:r>
            <w:r w:rsidRPr="007B6054">
              <w:rPr>
                <w:rFonts w:ascii="Calibri" w:hAnsi="Calibri" w:cs="Calibri"/>
                <w:w w:val="95"/>
                <w:sz w:val="24"/>
                <w:szCs w:val="24"/>
              </w:rPr>
              <w:t>Ishodom</w:t>
            </w:r>
            <w:r w:rsidRPr="007B6054">
              <w:rPr>
                <w:rFonts w:ascii="Calibri" w:hAnsi="Calibri" w:cs="Calibri"/>
                <w:spacing w:val="-20"/>
                <w:w w:val="95"/>
                <w:sz w:val="24"/>
                <w:szCs w:val="24"/>
              </w:rPr>
              <w:t xml:space="preserve"> </w:t>
            </w:r>
            <w:r w:rsidRPr="007B6054">
              <w:rPr>
                <w:rFonts w:ascii="Calibri" w:hAnsi="Calibri" w:cs="Calibri"/>
                <w:w w:val="95"/>
                <w:sz w:val="24"/>
                <w:szCs w:val="24"/>
              </w:rPr>
              <w:t>se</w:t>
            </w:r>
            <w:r w:rsidRPr="007B6054">
              <w:rPr>
                <w:rFonts w:ascii="Calibri" w:hAnsi="Calibri" w:cs="Calibri"/>
                <w:spacing w:val="-21"/>
                <w:w w:val="95"/>
                <w:sz w:val="24"/>
                <w:szCs w:val="24"/>
              </w:rPr>
              <w:t xml:space="preserve"> </w:t>
            </w:r>
            <w:r w:rsidRPr="007B6054">
              <w:rPr>
                <w:rFonts w:ascii="Calibri" w:hAnsi="Calibri" w:cs="Calibri"/>
                <w:w w:val="95"/>
                <w:sz w:val="24"/>
                <w:szCs w:val="24"/>
              </w:rPr>
              <w:t>ostvaruju</w:t>
            </w:r>
            <w:r w:rsidRPr="007B6054">
              <w:rPr>
                <w:rFonts w:ascii="Calibri" w:hAnsi="Calibri" w:cs="Calibri"/>
                <w:spacing w:val="-20"/>
                <w:w w:val="95"/>
                <w:sz w:val="24"/>
                <w:szCs w:val="24"/>
              </w:rPr>
              <w:t xml:space="preserve"> </w:t>
            </w:r>
            <w:r w:rsidRPr="007B6054">
              <w:rPr>
                <w:rFonts w:ascii="Calibri" w:hAnsi="Calibri" w:cs="Calibri"/>
                <w:w w:val="95"/>
                <w:sz w:val="24"/>
                <w:szCs w:val="24"/>
              </w:rPr>
              <w:t>međupredmetne</w:t>
            </w:r>
            <w:r w:rsidRPr="007B6054">
              <w:rPr>
                <w:rFonts w:ascii="Calibri" w:hAnsi="Calibri" w:cs="Calibri"/>
                <w:spacing w:val="-19"/>
                <w:w w:val="95"/>
                <w:sz w:val="24"/>
                <w:szCs w:val="24"/>
              </w:rPr>
              <w:t xml:space="preserve"> </w:t>
            </w:r>
            <w:r w:rsidRPr="007B6054">
              <w:rPr>
                <w:rFonts w:ascii="Calibri" w:hAnsi="Calibri" w:cs="Calibri"/>
                <w:w w:val="95"/>
                <w:sz w:val="24"/>
                <w:szCs w:val="24"/>
              </w:rPr>
              <w:t>teme</w:t>
            </w:r>
            <w:r w:rsidRPr="007B6054">
              <w:rPr>
                <w:rFonts w:ascii="Calibri" w:hAnsi="Calibri" w:cs="Calibri"/>
                <w:spacing w:val="-21"/>
                <w:w w:val="95"/>
                <w:sz w:val="24"/>
                <w:szCs w:val="24"/>
              </w:rPr>
              <w:t xml:space="preserve"> </w:t>
            </w:r>
            <w:r w:rsidRPr="007B6054">
              <w:rPr>
                <w:rFonts w:ascii="Calibri" w:hAnsi="Calibri" w:cs="Calibri"/>
                <w:w w:val="95"/>
                <w:sz w:val="24"/>
                <w:szCs w:val="24"/>
              </w:rPr>
              <w:t>Osobni</w:t>
            </w:r>
            <w:r w:rsidRPr="007B6054">
              <w:rPr>
                <w:rFonts w:ascii="Calibri" w:hAnsi="Calibri" w:cs="Calibri"/>
                <w:spacing w:val="-20"/>
                <w:w w:val="95"/>
                <w:sz w:val="24"/>
                <w:szCs w:val="24"/>
              </w:rPr>
              <w:t xml:space="preserve"> </w:t>
            </w:r>
            <w:r w:rsidRPr="007B6054">
              <w:rPr>
                <w:rFonts w:ascii="Calibri" w:hAnsi="Calibri" w:cs="Calibri"/>
                <w:w w:val="95"/>
                <w:sz w:val="24"/>
                <w:szCs w:val="24"/>
              </w:rPr>
              <w:t>i</w:t>
            </w:r>
            <w:r w:rsidRPr="007B6054">
              <w:rPr>
                <w:rFonts w:ascii="Calibri" w:hAnsi="Calibri" w:cs="Calibri"/>
                <w:spacing w:val="-19"/>
                <w:w w:val="95"/>
                <w:sz w:val="24"/>
                <w:szCs w:val="24"/>
              </w:rPr>
              <w:t xml:space="preserve"> </w:t>
            </w:r>
            <w:r w:rsidRPr="007B6054">
              <w:rPr>
                <w:rFonts w:ascii="Calibri" w:hAnsi="Calibri" w:cs="Calibri"/>
                <w:w w:val="95"/>
                <w:sz w:val="24"/>
                <w:szCs w:val="24"/>
              </w:rPr>
              <w:t>socijalni</w:t>
            </w:r>
            <w:r w:rsidRPr="007B6054">
              <w:rPr>
                <w:rFonts w:ascii="Calibri" w:hAnsi="Calibri" w:cs="Calibri"/>
                <w:spacing w:val="-16"/>
                <w:w w:val="95"/>
                <w:sz w:val="24"/>
                <w:szCs w:val="24"/>
              </w:rPr>
              <w:t xml:space="preserve"> </w:t>
            </w:r>
            <w:r w:rsidRPr="007B6054">
              <w:rPr>
                <w:rFonts w:ascii="Calibri" w:hAnsi="Calibri" w:cs="Calibri"/>
                <w:w w:val="95"/>
                <w:sz w:val="24"/>
                <w:szCs w:val="24"/>
              </w:rPr>
              <w:t>razvoj,</w:t>
            </w:r>
            <w:r w:rsidRPr="007B6054">
              <w:rPr>
                <w:rFonts w:ascii="Calibri" w:hAnsi="Calibri" w:cs="Calibri"/>
                <w:spacing w:val="-20"/>
                <w:w w:val="95"/>
                <w:sz w:val="24"/>
                <w:szCs w:val="24"/>
              </w:rPr>
              <w:t xml:space="preserve"> </w:t>
            </w:r>
            <w:r w:rsidRPr="007B6054">
              <w:rPr>
                <w:rFonts w:ascii="Calibri" w:hAnsi="Calibri" w:cs="Calibri"/>
                <w:w w:val="95"/>
                <w:sz w:val="24"/>
                <w:szCs w:val="24"/>
              </w:rPr>
              <w:t>Učiti</w:t>
            </w:r>
            <w:r w:rsidRPr="007B6054">
              <w:rPr>
                <w:rFonts w:ascii="Calibri" w:hAnsi="Calibri" w:cs="Calibri"/>
                <w:spacing w:val="-21"/>
                <w:w w:val="95"/>
                <w:sz w:val="24"/>
                <w:szCs w:val="24"/>
              </w:rPr>
              <w:t xml:space="preserve"> </w:t>
            </w:r>
            <w:r w:rsidRPr="007B6054">
              <w:rPr>
                <w:rFonts w:ascii="Calibri" w:hAnsi="Calibri" w:cs="Calibri"/>
                <w:w w:val="95"/>
                <w:sz w:val="24"/>
                <w:szCs w:val="24"/>
              </w:rPr>
              <w:t>kako</w:t>
            </w:r>
            <w:r w:rsidRPr="007B6054">
              <w:rPr>
                <w:rFonts w:ascii="Calibri" w:hAnsi="Calibri" w:cs="Calibri"/>
                <w:spacing w:val="-19"/>
                <w:w w:val="95"/>
                <w:sz w:val="24"/>
                <w:szCs w:val="24"/>
              </w:rPr>
              <w:t xml:space="preserve"> </w:t>
            </w:r>
            <w:r w:rsidRPr="007B6054">
              <w:rPr>
                <w:rFonts w:ascii="Calibri" w:hAnsi="Calibri" w:cs="Calibri"/>
                <w:w w:val="95"/>
                <w:sz w:val="24"/>
                <w:szCs w:val="24"/>
              </w:rPr>
              <w:t>učiti,</w:t>
            </w:r>
            <w:r w:rsidRPr="007B6054">
              <w:rPr>
                <w:rFonts w:ascii="Calibri" w:hAnsi="Calibri" w:cs="Calibri"/>
                <w:spacing w:val="-20"/>
                <w:w w:val="95"/>
                <w:sz w:val="24"/>
                <w:szCs w:val="24"/>
              </w:rPr>
              <w:t xml:space="preserve"> </w:t>
            </w:r>
            <w:r w:rsidRPr="007B6054">
              <w:rPr>
                <w:rFonts w:ascii="Calibri" w:hAnsi="Calibri" w:cs="Calibri"/>
                <w:w w:val="95"/>
                <w:sz w:val="24"/>
                <w:szCs w:val="24"/>
              </w:rPr>
              <w:t>Poduzetništvo,</w:t>
            </w:r>
            <w:r w:rsidRPr="007B6054">
              <w:rPr>
                <w:rFonts w:ascii="Calibri" w:hAnsi="Calibri" w:cs="Calibri"/>
                <w:spacing w:val="-19"/>
                <w:w w:val="95"/>
                <w:sz w:val="24"/>
                <w:szCs w:val="24"/>
              </w:rPr>
              <w:t xml:space="preserve"> </w:t>
            </w:r>
            <w:r w:rsidRPr="007B6054">
              <w:rPr>
                <w:rFonts w:ascii="Calibri" w:hAnsi="Calibri" w:cs="Calibri"/>
                <w:w w:val="95"/>
                <w:sz w:val="24"/>
                <w:szCs w:val="24"/>
              </w:rPr>
              <w:t>Uporaba</w:t>
            </w:r>
            <w:r w:rsidRPr="007B6054">
              <w:rPr>
                <w:rFonts w:ascii="Calibri" w:hAnsi="Calibri" w:cs="Calibri"/>
                <w:spacing w:val="-21"/>
                <w:w w:val="95"/>
                <w:sz w:val="24"/>
                <w:szCs w:val="24"/>
              </w:rPr>
              <w:t xml:space="preserve"> </w:t>
            </w:r>
            <w:r w:rsidRPr="007B6054">
              <w:rPr>
                <w:rFonts w:ascii="Calibri" w:hAnsi="Calibri" w:cs="Calibri"/>
                <w:w w:val="95"/>
                <w:sz w:val="24"/>
                <w:szCs w:val="24"/>
              </w:rPr>
              <w:t>informacijske</w:t>
            </w:r>
            <w:r w:rsidRPr="007B6054">
              <w:rPr>
                <w:rFonts w:ascii="Calibri" w:hAnsi="Calibri" w:cs="Calibri"/>
                <w:spacing w:val="-20"/>
                <w:w w:val="95"/>
                <w:sz w:val="24"/>
                <w:szCs w:val="24"/>
              </w:rPr>
              <w:t xml:space="preserve"> </w:t>
            </w:r>
            <w:r w:rsidRPr="007B6054">
              <w:rPr>
                <w:rFonts w:ascii="Calibri" w:hAnsi="Calibri" w:cs="Calibri"/>
                <w:w w:val="95"/>
                <w:sz w:val="24"/>
                <w:szCs w:val="24"/>
              </w:rPr>
              <w:t>i</w:t>
            </w:r>
            <w:r w:rsidRPr="007B6054">
              <w:rPr>
                <w:rFonts w:ascii="Calibri" w:hAnsi="Calibri" w:cs="Calibri"/>
                <w:spacing w:val="-21"/>
                <w:w w:val="95"/>
                <w:sz w:val="24"/>
                <w:szCs w:val="24"/>
              </w:rPr>
              <w:t xml:space="preserve"> </w:t>
            </w:r>
            <w:r w:rsidRPr="007B6054">
              <w:rPr>
                <w:rFonts w:ascii="Calibri" w:hAnsi="Calibri" w:cs="Calibri"/>
                <w:w w:val="95"/>
                <w:sz w:val="24"/>
                <w:szCs w:val="24"/>
              </w:rPr>
              <w:t xml:space="preserve">komunikacijske </w:t>
            </w:r>
            <w:r w:rsidRPr="007B6054">
              <w:rPr>
                <w:rFonts w:ascii="Calibri" w:hAnsi="Calibri" w:cs="Calibri"/>
                <w:sz w:val="24"/>
                <w:szCs w:val="24"/>
              </w:rPr>
              <w:t>tehnologije.</w:t>
            </w:r>
          </w:p>
        </w:tc>
      </w:tr>
      <w:tr w:rsidR="00631A10" w:rsidRPr="00B918AF" w:rsidTr="00467C4C">
        <w:trPr>
          <w:trHeight w:val="737"/>
        </w:trPr>
        <w:tc>
          <w:tcPr>
            <w:tcW w:w="15390" w:type="dxa"/>
            <w:gridSpan w:val="6"/>
            <w:shd w:val="clear" w:color="auto" w:fill="FCF2FB"/>
            <w:vAlign w:val="center"/>
          </w:tcPr>
          <w:p w:rsidR="00631A10" w:rsidRPr="0074181A" w:rsidRDefault="00631A10" w:rsidP="00467C4C">
            <w:pPr>
              <w:jc w:val="center"/>
              <w:rPr>
                <w:b/>
                <w:color w:val="A200A2"/>
                <w:sz w:val="28"/>
                <w:szCs w:val="28"/>
              </w:rPr>
            </w:pPr>
          </w:p>
        </w:tc>
      </w:tr>
      <w:tr w:rsidR="00631A10" w:rsidRPr="00C64F35" w:rsidTr="00467C4C">
        <w:tc>
          <w:tcPr>
            <w:tcW w:w="15390" w:type="dxa"/>
            <w:gridSpan w:val="6"/>
            <w:shd w:val="clear" w:color="auto" w:fill="EDB5E8"/>
            <w:vAlign w:val="center"/>
          </w:tcPr>
          <w:p w:rsidR="00631A10" w:rsidRPr="00F47334" w:rsidRDefault="00631A10" w:rsidP="00467C4C">
            <w:pPr>
              <w:jc w:val="center"/>
              <w:rPr>
                <w:b/>
                <w:sz w:val="24"/>
                <w:szCs w:val="24"/>
              </w:rPr>
            </w:pPr>
            <w:r w:rsidRPr="00C64F35">
              <w:rPr>
                <w:sz w:val="24"/>
                <w:szCs w:val="24"/>
              </w:rPr>
              <w:t xml:space="preserve">ISHOD: OŠ HJ </w:t>
            </w:r>
            <w:r w:rsidR="00613AA4">
              <w:rPr>
                <w:sz w:val="24"/>
                <w:szCs w:val="24"/>
              </w:rPr>
              <w:t>B. 4. 4.</w:t>
            </w:r>
          </w:p>
          <w:p w:rsidR="00631A10" w:rsidRPr="00F47334" w:rsidRDefault="007B6054" w:rsidP="00467C4C">
            <w:pPr>
              <w:jc w:val="center"/>
              <w:rPr>
                <w:b/>
                <w:sz w:val="24"/>
                <w:szCs w:val="24"/>
              </w:rPr>
            </w:pPr>
            <w:r w:rsidRPr="007B6054">
              <w:rPr>
                <w:b/>
                <w:sz w:val="24"/>
                <w:szCs w:val="24"/>
              </w:rPr>
              <w:t>Učenik se stvaralački izražava potaknut književnim tekstom, iskustvima i doživljajima.</w:t>
            </w:r>
          </w:p>
        </w:tc>
      </w:tr>
      <w:tr w:rsidR="00631A10" w:rsidRPr="00C64F35" w:rsidTr="00467C4C">
        <w:tc>
          <w:tcPr>
            <w:tcW w:w="4815" w:type="dxa"/>
            <w:vMerge w:val="restart"/>
            <w:shd w:val="clear" w:color="auto" w:fill="FCF2FB"/>
            <w:vAlign w:val="center"/>
          </w:tcPr>
          <w:p w:rsidR="00631A10" w:rsidRPr="00C64F35" w:rsidRDefault="00631A10" w:rsidP="00467C4C">
            <w:pPr>
              <w:jc w:val="center"/>
              <w:rPr>
                <w:sz w:val="24"/>
                <w:szCs w:val="24"/>
              </w:rPr>
            </w:pPr>
            <w:r w:rsidRPr="00C64F35">
              <w:rPr>
                <w:sz w:val="24"/>
                <w:szCs w:val="24"/>
              </w:rPr>
              <w:t>RAZRADA  ISHODA</w:t>
            </w:r>
          </w:p>
        </w:tc>
        <w:tc>
          <w:tcPr>
            <w:tcW w:w="10575" w:type="dxa"/>
            <w:gridSpan w:val="5"/>
            <w:shd w:val="clear" w:color="auto" w:fill="FCF2FB"/>
            <w:vAlign w:val="center"/>
          </w:tcPr>
          <w:p w:rsidR="00631A10" w:rsidRPr="00C64F35" w:rsidRDefault="00631A10" w:rsidP="00467C4C">
            <w:pPr>
              <w:jc w:val="center"/>
              <w:rPr>
                <w:sz w:val="24"/>
                <w:szCs w:val="24"/>
              </w:rPr>
            </w:pPr>
            <w:r w:rsidRPr="00C64F35">
              <w:rPr>
                <w:sz w:val="24"/>
                <w:szCs w:val="24"/>
              </w:rPr>
              <w:t>RAZINE USVOJENOSTI (OSTVARENOSTI) ODGOJNO – OBRAZOVNIH ISHODA</w:t>
            </w:r>
          </w:p>
        </w:tc>
      </w:tr>
      <w:tr w:rsidR="00631A10" w:rsidRPr="00C64F35" w:rsidTr="00467C4C">
        <w:tc>
          <w:tcPr>
            <w:tcW w:w="4815" w:type="dxa"/>
            <w:vMerge/>
            <w:shd w:val="clear" w:color="auto" w:fill="FCF2FB"/>
            <w:vAlign w:val="center"/>
          </w:tcPr>
          <w:p w:rsidR="00631A10" w:rsidRPr="00C64F35" w:rsidRDefault="00631A10" w:rsidP="00467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FCF2FB"/>
            <w:vAlign w:val="center"/>
          </w:tcPr>
          <w:p w:rsidR="00631A10" w:rsidRPr="00F47334" w:rsidRDefault="00631A10" w:rsidP="00467C4C">
            <w:pPr>
              <w:jc w:val="center"/>
              <w:rPr>
                <w:b/>
                <w:color w:val="A200A2"/>
                <w:sz w:val="28"/>
                <w:szCs w:val="28"/>
              </w:rPr>
            </w:pPr>
            <w:r w:rsidRPr="00F47334">
              <w:rPr>
                <w:b/>
                <w:color w:val="A200A2"/>
                <w:sz w:val="28"/>
                <w:szCs w:val="28"/>
              </w:rPr>
              <w:t>NEDOVOLJAN</w:t>
            </w:r>
          </w:p>
        </w:tc>
        <w:tc>
          <w:tcPr>
            <w:tcW w:w="2115" w:type="dxa"/>
            <w:shd w:val="clear" w:color="auto" w:fill="FCF2FB"/>
            <w:vAlign w:val="center"/>
          </w:tcPr>
          <w:p w:rsidR="00631A10" w:rsidRPr="00F47334" w:rsidRDefault="00631A10" w:rsidP="00467C4C">
            <w:pPr>
              <w:jc w:val="center"/>
              <w:rPr>
                <w:b/>
                <w:color w:val="A200A2"/>
                <w:sz w:val="28"/>
                <w:szCs w:val="28"/>
              </w:rPr>
            </w:pPr>
            <w:r w:rsidRPr="00F47334">
              <w:rPr>
                <w:b/>
                <w:color w:val="A200A2"/>
                <w:sz w:val="28"/>
                <w:szCs w:val="28"/>
              </w:rPr>
              <w:t>DOVOLJAN</w:t>
            </w:r>
          </w:p>
        </w:tc>
        <w:tc>
          <w:tcPr>
            <w:tcW w:w="2115" w:type="dxa"/>
            <w:shd w:val="clear" w:color="auto" w:fill="FCF2FB"/>
            <w:vAlign w:val="center"/>
          </w:tcPr>
          <w:p w:rsidR="00631A10" w:rsidRPr="00F47334" w:rsidRDefault="00631A10" w:rsidP="00467C4C">
            <w:pPr>
              <w:jc w:val="center"/>
              <w:rPr>
                <w:b/>
                <w:color w:val="A200A2"/>
                <w:sz w:val="28"/>
                <w:szCs w:val="28"/>
              </w:rPr>
            </w:pPr>
            <w:r w:rsidRPr="00F47334">
              <w:rPr>
                <w:b/>
                <w:color w:val="A200A2"/>
                <w:sz w:val="28"/>
                <w:szCs w:val="28"/>
              </w:rPr>
              <w:t>DOBAR</w:t>
            </w:r>
          </w:p>
        </w:tc>
        <w:tc>
          <w:tcPr>
            <w:tcW w:w="2115" w:type="dxa"/>
            <w:shd w:val="clear" w:color="auto" w:fill="FCF2FB"/>
            <w:vAlign w:val="center"/>
          </w:tcPr>
          <w:p w:rsidR="00631A10" w:rsidRPr="00F47334" w:rsidRDefault="00631A10" w:rsidP="00467C4C">
            <w:pPr>
              <w:jc w:val="center"/>
              <w:rPr>
                <w:b/>
                <w:color w:val="A200A2"/>
                <w:sz w:val="28"/>
                <w:szCs w:val="28"/>
              </w:rPr>
            </w:pPr>
            <w:r w:rsidRPr="00F47334">
              <w:rPr>
                <w:b/>
                <w:color w:val="A200A2"/>
                <w:sz w:val="28"/>
                <w:szCs w:val="28"/>
              </w:rPr>
              <w:t>VRLO DOBAR</w:t>
            </w:r>
          </w:p>
        </w:tc>
        <w:tc>
          <w:tcPr>
            <w:tcW w:w="2115" w:type="dxa"/>
            <w:shd w:val="clear" w:color="auto" w:fill="FCF2FB"/>
            <w:vAlign w:val="center"/>
          </w:tcPr>
          <w:p w:rsidR="00631A10" w:rsidRPr="00F47334" w:rsidRDefault="00631A10" w:rsidP="00467C4C">
            <w:pPr>
              <w:jc w:val="center"/>
              <w:rPr>
                <w:b/>
                <w:color w:val="A200A2"/>
                <w:sz w:val="28"/>
                <w:szCs w:val="28"/>
              </w:rPr>
            </w:pPr>
            <w:r w:rsidRPr="00F47334">
              <w:rPr>
                <w:b/>
                <w:color w:val="A200A2"/>
                <w:sz w:val="28"/>
                <w:szCs w:val="28"/>
              </w:rPr>
              <w:t>ODLIČAN</w:t>
            </w:r>
          </w:p>
        </w:tc>
      </w:tr>
      <w:tr w:rsidR="007B6054" w:rsidRPr="00C64F35" w:rsidTr="00221F11">
        <w:tc>
          <w:tcPr>
            <w:tcW w:w="4815" w:type="dxa"/>
          </w:tcPr>
          <w:p w:rsidR="007B6054" w:rsidRPr="007B6054" w:rsidRDefault="007B6054" w:rsidP="007B6054">
            <w:pPr>
              <w:shd w:val="clear" w:color="auto" w:fill="FFFFFF"/>
              <w:spacing w:after="48"/>
              <w:textAlignment w:val="baseline"/>
              <w:rPr>
                <w:rFonts w:ascii="Calibri" w:hAnsi="Calibri" w:cs="Calibri"/>
                <w:color w:val="231F20"/>
                <w:sz w:val="24"/>
                <w:szCs w:val="24"/>
              </w:rPr>
            </w:pPr>
            <w:r w:rsidRPr="007B6054">
              <w:rPr>
                <w:rFonts w:ascii="Calibri" w:hAnsi="Calibri" w:cs="Calibri"/>
                <w:color w:val="231F20"/>
                <w:sz w:val="24"/>
                <w:szCs w:val="24"/>
              </w:rPr>
              <w:t xml:space="preserve">Koristi se jezičnim vještinama, aktivnim rječnikom i temeljnim znanjima radi oblikovanja uradaka u kojima dolazi do izražaja </w:t>
            </w:r>
            <w:r w:rsidRPr="007B6054">
              <w:rPr>
                <w:rFonts w:ascii="Calibri" w:hAnsi="Calibri" w:cs="Calibri"/>
                <w:color w:val="231F20"/>
                <w:sz w:val="24"/>
                <w:szCs w:val="24"/>
              </w:rPr>
              <w:lastRenderedPageBreak/>
              <w:t>kreativnost, originalnost i stvaralačko mišljenje.</w:t>
            </w:r>
          </w:p>
          <w:p w:rsidR="007B6054" w:rsidRPr="007B6054" w:rsidRDefault="007B6054" w:rsidP="007B6054">
            <w:pPr>
              <w:shd w:val="clear" w:color="auto" w:fill="FFFFFF"/>
              <w:spacing w:after="48"/>
              <w:textAlignment w:val="baseline"/>
              <w:rPr>
                <w:rFonts w:ascii="Calibri" w:hAnsi="Calibri" w:cs="Calibri"/>
                <w:color w:val="231F20"/>
                <w:sz w:val="24"/>
                <w:szCs w:val="24"/>
              </w:rPr>
            </w:pPr>
            <w:r w:rsidRPr="007B6054">
              <w:rPr>
                <w:rFonts w:ascii="Calibri" w:hAnsi="Calibri" w:cs="Calibri"/>
                <w:color w:val="231F20"/>
                <w:sz w:val="24"/>
                <w:szCs w:val="24"/>
              </w:rPr>
              <w:t>Prikuplja vlastite uratke u radnu mapu (portfolio) prateći vlastiti napredak.</w:t>
            </w:r>
          </w:p>
          <w:p w:rsidR="007B6054" w:rsidRPr="00221F11" w:rsidRDefault="007B6054" w:rsidP="007B6054">
            <w:pPr>
              <w:rPr>
                <w:sz w:val="24"/>
                <w:szCs w:val="24"/>
              </w:rPr>
            </w:pPr>
            <w:r w:rsidRPr="00221F11"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Stvara različite individualne uratke: pripovijeda sadržaj književnoga teksta iz perspektive drugoga lika, vremena ili mjesta, izražajno čita književne tekstove, recitira/krasnoslovi, piše dnevnik, snima audioprilog, stvara fotopriču ili fotostrip.</w:t>
            </w:r>
          </w:p>
        </w:tc>
        <w:tc>
          <w:tcPr>
            <w:tcW w:w="10575" w:type="dxa"/>
            <w:gridSpan w:val="5"/>
            <w:vAlign w:val="center"/>
          </w:tcPr>
          <w:p w:rsidR="007B6054" w:rsidRPr="00221F11" w:rsidRDefault="00221F11" w:rsidP="00221F11">
            <w:pPr>
              <w:rPr>
                <w:sz w:val="24"/>
                <w:szCs w:val="24"/>
              </w:rPr>
            </w:pPr>
            <w:r w:rsidRPr="00221F11">
              <w:rPr>
                <w:rFonts w:cstheme="minorHAnsi"/>
                <w:sz w:val="24"/>
                <w:szCs w:val="24"/>
              </w:rPr>
              <w:lastRenderedPageBreak/>
              <w:t>Ishod se prati i ne podliježe sumativnom vrednovanju.</w:t>
            </w:r>
          </w:p>
        </w:tc>
      </w:tr>
    </w:tbl>
    <w:p w:rsidR="00631A10" w:rsidRDefault="00631A10" w:rsidP="00631A10"/>
    <w:p w:rsidR="00631A10" w:rsidRDefault="00631A10" w:rsidP="00631A10"/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2115"/>
        <w:gridCol w:w="2115"/>
        <w:gridCol w:w="2115"/>
        <w:gridCol w:w="2115"/>
        <w:gridCol w:w="2115"/>
      </w:tblGrid>
      <w:tr w:rsidR="00631A10" w:rsidRPr="00B918AF" w:rsidTr="00467C4C">
        <w:trPr>
          <w:trHeight w:val="737"/>
        </w:trPr>
        <w:tc>
          <w:tcPr>
            <w:tcW w:w="15390" w:type="dxa"/>
            <w:gridSpan w:val="6"/>
            <w:shd w:val="clear" w:color="auto" w:fill="FCF2FB"/>
            <w:vAlign w:val="center"/>
          </w:tcPr>
          <w:p w:rsidR="00631A10" w:rsidRPr="0074181A" w:rsidRDefault="00613AA4" w:rsidP="00467C4C">
            <w:pPr>
              <w:jc w:val="center"/>
              <w:rPr>
                <w:b/>
                <w:color w:val="A200A2"/>
                <w:sz w:val="28"/>
                <w:szCs w:val="28"/>
              </w:rPr>
            </w:pPr>
            <w:r w:rsidRPr="0074181A">
              <w:rPr>
                <w:b/>
                <w:color w:val="A200A2"/>
                <w:sz w:val="28"/>
                <w:szCs w:val="28"/>
              </w:rPr>
              <w:t xml:space="preserve">SASTAVNICA / ELEMENT VREDNOVANJA:  </w:t>
            </w:r>
            <w:r>
              <w:rPr>
                <w:b/>
                <w:color w:val="A200A2"/>
                <w:sz w:val="28"/>
                <w:szCs w:val="28"/>
              </w:rPr>
              <w:t>KULTURA  I  MEDIJI</w:t>
            </w:r>
          </w:p>
        </w:tc>
      </w:tr>
      <w:tr w:rsidR="00631A10" w:rsidRPr="00C64F35" w:rsidTr="00467C4C">
        <w:tc>
          <w:tcPr>
            <w:tcW w:w="15390" w:type="dxa"/>
            <w:gridSpan w:val="6"/>
            <w:shd w:val="clear" w:color="auto" w:fill="EDB5E8"/>
            <w:vAlign w:val="center"/>
          </w:tcPr>
          <w:p w:rsidR="00631A10" w:rsidRPr="00F47334" w:rsidRDefault="00631A10" w:rsidP="00467C4C">
            <w:pPr>
              <w:jc w:val="center"/>
              <w:rPr>
                <w:b/>
                <w:sz w:val="24"/>
                <w:szCs w:val="24"/>
              </w:rPr>
            </w:pPr>
            <w:r w:rsidRPr="00C64F35">
              <w:rPr>
                <w:sz w:val="24"/>
                <w:szCs w:val="24"/>
              </w:rPr>
              <w:t xml:space="preserve">ISHOD: OŠ HJ </w:t>
            </w:r>
            <w:r w:rsidR="00BB6419">
              <w:rPr>
                <w:sz w:val="24"/>
                <w:szCs w:val="24"/>
              </w:rPr>
              <w:t>C. 4. 1.</w:t>
            </w:r>
          </w:p>
          <w:p w:rsidR="00631A10" w:rsidRPr="00F47334" w:rsidRDefault="00221F11" w:rsidP="00467C4C">
            <w:pPr>
              <w:jc w:val="center"/>
              <w:rPr>
                <w:b/>
                <w:sz w:val="24"/>
                <w:szCs w:val="24"/>
              </w:rPr>
            </w:pPr>
            <w:r w:rsidRPr="00221F11">
              <w:rPr>
                <w:b/>
                <w:sz w:val="24"/>
                <w:szCs w:val="24"/>
              </w:rPr>
              <w:t>Učenik izdvaja važne podatke koristeći se različitim izvorima primjerenima dobi.</w:t>
            </w:r>
          </w:p>
        </w:tc>
      </w:tr>
      <w:tr w:rsidR="00631A10" w:rsidRPr="00C64F35" w:rsidTr="00467C4C">
        <w:tc>
          <w:tcPr>
            <w:tcW w:w="4815" w:type="dxa"/>
            <w:vMerge w:val="restart"/>
            <w:shd w:val="clear" w:color="auto" w:fill="FCF2FB"/>
            <w:vAlign w:val="center"/>
          </w:tcPr>
          <w:p w:rsidR="00631A10" w:rsidRPr="00C64F35" w:rsidRDefault="00631A10" w:rsidP="00467C4C">
            <w:pPr>
              <w:jc w:val="center"/>
              <w:rPr>
                <w:sz w:val="24"/>
                <w:szCs w:val="24"/>
              </w:rPr>
            </w:pPr>
            <w:r w:rsidRPr="00C64F35">
              <w:rPr>
                <w:sz w:val="24"/>
                <w:szCs w:val="24"/>
              </w:rPr>
              <w:t>RAZRADA  ISHODA</w:t>
            </w:r>
          </w:p>
        </w:tc>
        <w:tc>
          <w:tcPr>
            <w:tcW w:w="10575" w:type="dxa"/>
            <w:gridSpan w:val="5"/>
            <w:shd w:val="clear" w:color="auto" w:fill="FCF2FB"/>
            <w:vAlign w:val="center"/>
          </w:tcPr>
          <w:p w:rsidR="00631A10" w:rsidRPr="00C64F35" w:rsidRDefault="00631A10" w:rsidP="00467C4C">
            <w:pPr>
              <w:jc w:val="center"/>
              <w:rPr>
                <w:sz w:val="24"/>
                <w:szCs w:val="24"/>
              </w:rPr>
            </w:pPr>
            <w:r w:rsidRPr="00C64F35">
              <w:rPr>
                <w:sz w:val="24"/>
                <w:szCs w:val="24"/>
              </w:rPr>
              <w:t>RAZINE USVOJENOSTI (OSTVARENOSTI) ODGOJNO – OBRAZOVNIH ISHODA</w:t>
            </w:r>
          </w:p>
        </w:tc>
      </w:tr>
      <w:tr w:rsidR="00631A10" w:rsidRPr="00C64F35" w:rsidTr="00467C4C">
        <w:tc>
          <w:tcPr>
            <w:tcW w:w="4815" w:type="dxa"/>
            <w:vMerge/>
            <w:shd w:val="clear" w:color="auto" w:fill="FCF2FB"/>
            <w:vAlign w:val="center"/>
          </w:tcPr>
          <w:p w:rsidR="00631A10" w:rsidRPr="00C64F35" w:rsidRDefault="00631A10" w:rsidP="00467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FCF2FB"/>
            <w:vAlign w:val="center"/>
          </w:tcPr>
          <w:p w:rsidR="00631A10" w:rsidRPr="00F47334" w:rsidRDefault="00631A10" w:rsidP="00467C4C">
            <w:pPr>
              <w:jc w:val="center"/>
              <w:rPr>
                <w:b/>
                <w:color w:val="A200A2"/>
                <w:sz w:val="28"/>
                <w:szCs w:val="28"/>
              </w:rPr>
            </w:pPr>
            <w:r w:rsidRPr="00F47334">
              <w:rPr>
                <w:b/>
                <w:color w:val="A200A2"/>
                <w:sz w:val="28"/>
                <w:szCs w:val="28"/>
              </w:rPr>
              <w:t>NEDOVOLJAN</w:t>
            </w:r>
          </w:p>
        </w:tc>
        <w:tc>
          <w:tcPr>
            <w:tcW w:w="2115" w:type="dxa"/>
            <w:shd w:val="clear" w:color="auto" w:fill="FCF2FB"/>
            <w:vAlign w:val="center"/>
          </w:tcPr>
          <w:p w:rsidR="00631A10" w:rsidRPr="00F47334" w:rsidRDefault="00631A10" w:rsidP="00467C4C">
            <w:pPr>
              <w:jc w:val="center"/>
              <w:rPr>
                <w:b/>
                <w:color w:val="A200A2"/>
                <w:sz w:val="28"/>
                <w:szCs w:val="28"/>
              </w:rPr>
            </w:pPr>
            <w:r w:rsidRPr="00F47334">
              <w:rPr>
                <w:b/>
                <w:color w:val="A200A2"/>
                <w:sz w:val="28"/>
                <w:szCs w:val="28"/>
              </w:rPr>
              <w:t>DOVOLJAN</w:t>
            </w:r>
          </w:p>
        </w:tc>
        <w:tc>
          <w:tcPr>
            <w:tcW w:w="2115" w:type="dxa"/>
            <w:shd w:val="clear" w:color="auto" w:fill="FCF2FB"/>
            <w:vAlign w:val="center"/>
          </w:tcPr>
          <w:p w:rsidR="00631A10" w:rsidRPr="00F47334" w:rsidRDefault="00631A10" w:rsidP="00467C4C">
            <w:pPr>
              <w:jc w:val="center"/>
              <w:rPr>
                <w:b/>
                <w:color w:val="A200A2"/>
                <w:sz w:val="28"/>
                <w:szCs w:val="28"/>
              </w:rPr>
            </w:pPr>
            <w:r w:rsidRPr="00F47334">
              <w:rPr>
                <w:b/>
                <w:color w:val="A200A2"/>
                <w:sz w:val="28"/>
                <w:szCs w:val="28"/>
              </w:rPr>
              <w:t>DOBAR</w:t>
            </w:r>
          </w:p>
        </w:tc>
        <w:tc>
          <w:tcPr>
            <w:tcW w:w="2115" w:type="dxa"/>
            <w:shd w:val="clear" w:color="auto" w:fill="FCF2FB"/>
            <w:vAlign w:val="center"/>
          </w:tcPr>
          <w:p w:rsidR="00631A10" w:rsidRPr="00F47334" w:rsidRDefault="00631A10" w:rsidP="00467C4C">
            <w:pPr>
              <w:jc w:val="center"/>
              <w:rPr>
                <w:b/>
                <w:color w:val="A200A2"/>
                <w:sz w:val="28"/>
                <w:szCs w:val="28"/>
              </w:rPr>
            </w:pPr>
            <w:r w:rsidRPr="00F47334">
              <w:rPr>
                <w:b/>
                <w:color w:val="A200A2"/>
                <w:sz w:val="28"/>
                <w:szCs w:val="28"/>
              </w:rPr>
              <w:t>VRLO DOBAR</w:t>
            </w:r>
          </w:p>
        </w:tc>
        <w:tc>
          <w:tcPr>
            <w:tcW w:w="2115" w:type="dxa"/>
            <w:shd w:val="clear" w:color="auto" w:fill="FCF2FB"/>
            <w:vAlign w:val="center"/>
          </w:tcPr>
          <w:p w:rsidR="00631A10" w:rsidRPr="00F47334" w:rsidRDefault="00631A10" w:rsidP="00467C4C">
            <w:pPr>
              <w:jc w:val="center"/>
              <w:rPr>
                <w:b/>
                <w:color w:val="A200A2"/>
                <w:sz w:val="28"/>
                <w:szCs w:val="28"/>
              </w:rPr>
            </w:pPr>
            <w:r w:rsidRPr="00F47334">
              <w:rPr>
                <w:b/>
                <w:color w:val="A200A2"/>
                <w:sz w:val="28"/>
                <w:szCs w:val="28"/>
              </w:rPr>
              <w:t>ODLIČAN</w:t>
            </w:r>
          </w:p>
        </w:tc>
      </w:tr>
      <w:tr w:rsidR="00631A10" w:rsidRPr="00C64F35" w:rsidTr="00467C4C">
        <w:tc>
          <w:tcPr>
            <w:tcW w:w="4815" w:type="dxa"/>
          </w:tcPr>
          <w:p w:rsidR="00221F11" w:rsidRPr="00221F11" w:rsidRDefault="00221F11" w:rsidP="00221F11">
            <w:pPr>
              <w:shd w:val="clear" w:color="auto" w:fill="FFFFFF"/>
              <w:spacing w:after="48"/>
              <w:textAlignment w:val="baseline"/>
              <w:rPr>
                <w:rFonts w:ascii="Calibri" w:hAnsi="Calibri" w:cs="Calibri"/>
                <w:color w:val="231F20"/>
                <w:sz w:val="24"/>
                <w:szCs w:val="24"/>
              </w:rPr>
            </w:pPr>
            <w:r w:rsidRPr="00221F11">
              <w:rPr>
                <w:rFonts w:ascii="Calibri" w:hAnsi="Calibri" w:cs="Calibri"/>
                <w:color w:val="231F20"/>
                <w:sz w:val="24"/>
                <w:szCs w:val="24"/>
              </w:rPr>
              <w:t>Prepoznaje moguće izvore podataka i informacija: stručnjaci ili drugi pojedinci, školske ili narodne/gradske knjižnice, Internet.</w:t>
            </w:r>
          </w:p>
          <w:p w:rsidR="00221F11" w:rsidRPr="00221F11" w:rsidRDefault="00221F11" w:rsidP="00221F11">
            <w:pPr>
              <w:shd w:val="clear" w:color="auto" w:fill="FFFFFF"/>
              <w:spacing w:after="48"/>
              <w:textAlignment w:val="baseline"/>
              <w:rPr>
                <w:rFonts w:ascii="Calibri" w:hAnsi="Calibri" w:cs="Calibri"/>
                <w:color w:val="231F20"/>
                <w:sz w:val="24"/>
                <w:szCs w:val="24"/>
              </w:rPr>
            </w:pPr>
            <w:r w:rsidRPr="00221F11">
              <w:rPr>
                <w:rFonts w:ascii="Calibri" w:hAnsi="Calibri" w:cs="Calibri"/>
                <w:color w:val="231F20"/>
                <w:sz w:val="24"/>
                <w:szCs w:val="24"/>
              </w:rPr>
              <w:t>Dolazi do podataka kombinirajući različite izvore.</w:t>
            </w:r>
          </w:p>
          <w:p w:rsidR="00221F11" w:rsidRPr="00221F11" w:rsidRDefault="00221F11" w:rsidP="00221F11">
            <w:pPr>
              <w:shd w:val="clear" w:color="auto" w:fill="FFFFFF"/>
              <w:spacing w:after="48"/>
              <w:textAlignment w:val="baseline"/>
              <w:rPr>
                <w:rFonts w:ascii="Calibri" w:hAnsi="Calibri" w:cs="Calibri"/>
                <w:color w:val="231F20"/>
                <w:sz w:val="24"/>
                <w:szCs w:val="24"/>
              </w:rPr>
            </w:pPr>
            <w:r w:rsidRPr="00221F11">
              <w:rPr>
                <w:rFonts w:ascii="Calibri" w:hAnsi="Calibri" w:cs="Calibri"/>
                <w:color w:val="231F20"/>
                <w:sz w:val="24"/>
                <w:szCs w:val="24"/>
              </w:rPr>
              <w:t>Prepoznaje, preuzima, pregledava i objašnjava materijale sa školske mrežne stranice.</w:t>
            </w:r>
          </w:p>
          <w:p w:rsidR="00631A10" w:rsidRPr="00221F11" w:rsidRDefault="00221F11" w:rsidP="00221F11">
            <w:pPr>
              <w:rPr>
                <w:sz w:val="24"/>
                <w:szCs w:val="24"/>
              </w:rPr>
            </w:pPr>
            <w:r w:rsidRPr="00221F11"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Upotrebljava podatke u različite svrhe: proširuje sadržaje učenja, priprema se za pisanje i govorenje.</w:t>
            </w:r>
          </w:p>
        </w:tc>
        <w:tc>
          <w:tcPr>
            <w:tcW w:w="2115" w:type="dxa"/>
          </w:tcPr>
          <w:p w:rsidR="00631A10" w:rsidRPr="00221F11" w:rsidRDefault="00631A10" w:rsidP="00467C4C">
            <w:pPr>
              <w:rPr>
                <w:sz w:val="24"/>
                <w:szCs w:val="24"/>
              </w:rPr>
            </w:pPr>
            <w:r w:rsidRPr="00221F11">
              <w:rPr>
                <w:sz w:val="24"/>
                <w:szCs w:val="24"/>
              </w:rPr>
              <w:t>Učenik ne ostvaruje sastavnicu/sastavnice ishoda po zadanim elementima.</w:t>
            </w:r>
          </w:p>
        </w:tc>
        <w:tc>
          <w:tcPr>
            <w:tcW w:w="2115" w:type="dxa"/>
          </w:tcPr>
          <w:p w:rsidR="00631A10" w:rsidRPr="00221F11" w:rsidRDefault="00221F11" w:rsidP="00467C4C">
            <w:pPr>
              <w:rPr>
                <w:sz w:val="24"/>
                <w:szCs w:val="24"/>
              </w:rPr>
            </w:pPr>
            <w:r w:rsidRPr="00221F11">
              <w:rPr>
                <w:rFonts w:ascii="Calibri" w:hAnsi="Calibri" w:cs="Calibri"/>
                <w:sz w:val="24"/>
                <w:szCs w:val="24"/>
              </w:rPr>
              <w:t xml:space="preserve">Uz pomoć učitelja </w:t>
            </w:r>
            <w:r w:rsidRPr="00221F11">
              <w:rPr>
                <w:rFonts w:ascii="Calibri" w:hAnsi="Calibri" w:cs="Calibri"/>
                <w:w w:val="95"/>
                <w:sz w:val="24"/>
                <w:szCs w:val="24"/>
              </w:rPr>
              <w:t xml:space="preserve">pregledava i pronalazi </w:t>
            </w:r>
            <w:r w:rsidRPr="00221F11">
              <w:rPr>
                <w:rFonts w:ascii="Calibri" w:hAnsi="Calibri" w:cs="Calibri"/>
                <w:sz w:val="24"/>
                <w:szCs w:val="24"/>
              </w:rPr>
              <w:t>izvore podataka.</w:t>
            </w:r>
          </w:p>
        </w:tc>
        <w:tc>
          <w:tcPr>
            <w:tcW w:w="2115" w:type="dxa"/>
          </w:tcPr>
          <w:p w:rsidR="00631A10" w:rsidRPr="00221F11" w:rsidRDefault="00221F11" w:rsidP="00467C4C">
            <w:pPr>
              <w:rPr>
                <w:sz w:val="24"/>
                <w:szCs w:val="24"/>
              </w:rPr>
            </w:pPr>
            <w:r w:rsidRPr="00221F11">
              <w:rPr>
                <w:rFonts w:ascii="Calibri" w:hAnsi="Calibri" w:cs="Calibri"/>
                <w:sz w:val="24"/>
                <w:szCs w:val="24"/>
              </w:rPr>
              <w:t xml:space="preserve">Pregledava i pronalazi izvore </w:t>
            </w:r>
            <w:r w:rsidRPr="00221F11">
              <w:rPr>
                <w:rFonts w:ascii="Calibri" w:hAnsi="Calibri" w:cs="Calibri"/>
                <w:w w:val="95"/>
                <w:sz w:val="24"/>
                <w:szCs w:val="24"/>
              </w:rPr>
              <w:t xml:space="preserve">podataka i izdvaja </w:t>
            </w:r>
            <w:r w:rsidRPr="00221F11">
              <w:rPr>
                <w:rFonts w:ascii="Calibri" w:hAnsi="Calibri" w:cs="Calibri"/>
                <w:sz w:val="24"/>
                <w:szCs w:val="24"/>
              </w:rPr>
              <w:t xml:space="preserve">nekoliko važnih </w:t>
            </w:r>
            <w:r w:rsidRPr="00221F11">
              <w:rPr>
                <w:rFonts w:ascii="Calibri" w:hAnsi="Calibri" w:cs="Calibri"/>
                <w:w w:val="95"/>
                <w:sz w:val="24"/>
                <w:szCs w:val="24"/>
              </w:rPr>
              <w:t>podataka prema uputi.</w:t>
            </w:r>
          </w:p>
        </w:tc>
        <w:tc>
          <w:tcPr>
            <w:tcW w:w="2115" w:type="dxa"/>
          </w:tcPr>
          <w:p w:rsidR="00631A10" w:rsidRPr="00221F11" w:rsidRDefault="00221F11" w:rsidP="00467C4C">
            <w:pPr>
              <w:rPr>
                <w:sz w:val="24"/>
                <w:szCs w:val="24"/>
              </w:rPr>
            </w:pPr>
            <w:r w:rsidRPr="00221F11">
              <w:rPr>
                <w:rFonts w:ascii="Calibri" w:hAnsi="Calibri" w:cs="Calibri"/>
                <w:sz w:val="24"/>
                <w:szCs w:val="24"/>
              </w:rPr>
              <w:t xml:space="preserve">Izdvaja ključnu </w:t>
            </w:r>
            <w:r w:rsidRPr="00221F11">
              <w:rPr>
                <w:rFonts w:ascii="Calibri" w:hAnsi="Calibri" w:cs="Calibri"/>
                <w:w w:val="95"/>
                <w:sz w:val="24"/>
                <w:szCs w:val="24"/>
              </w:rPr>
              <w:t>poruku</w:t>
            </w:r>
            <w:r w:rsidRPr="00221F11">
              <w:rPr>
                <w:rFonts w:ascii="Calibri" w:hAnsi="Calibri" w:cs="Calibri"/>
                <w:spacing w:val="-14"/>
                <w:w w:val="95"/>
                <w:sz w:val="24"/>
                <w:szCs w:val="24"/>
              </w:rPr>
              <w:t xml:space="preserve"> </w:t>
            </w:r>
            <w:r w:rsidRPr="00221F11">
              <w:rPr>
                <w:rFonts w:ascii="Calibri" w:hAnsi="Calibri" w:cs="Calibri"/>
                <w:w w:val="95"/>
                <w:sz w:val="24"/>
                <w:szCs w:val="24"/>
              </w:rPr>
              <w:t>ili</w:t>
            </w:r>
            <w:r w:rsidRPr="00221F11">
              <w:rPr>
                <w:rFonts w:ascii="Calibri" w:hAnsi="Calibri" w:cs="Calibri"/>
                <w:spacing w:val="-12"/>
                <w:w w:val="95"/>
                <w:sz w:val="24"/>
                <w:szCs w:val="24"/>
              </w:rPr>
              <w:t xml:space="preserve"> </w:t>
            </w:r>
            <w:r w:rsidRPr="00221F11">
              <w:rPr>
                <w:rFonts w:ascii="Calibri" w:hAnsi="Calibri" w:cs="Calibri"/>
                <w:w w:val="95"/>
                <w:sz w:val="24"/>
                <w:szCs w:val="24"/>
              </w:rPr>
              <w:t>podatak</w:t>
            </w:r>
            <w:r w:rsidRPr="00221F11">
              <w:rPr>
                <w:rFonts w:ascii="Calibri" w:hAnsi="Calibri" w:cs="Calibri"/>
                <w:spacing w:val="-13"/>
                <w:w w:val="95"/>
                <w:sz w:val="24"/>
                <w:szCs w:val="24"/>
              </w:rPr>
              <w:t xml:space="preserve"> </w:t>
            </w:r>
            <w:r w:rsidRPr="00221F11">
              <w:rPr>
                <w:rFonts w:ascii="Calibri" w:hAnsi="Calibri" w:cs="Calibri"/>
                <w:w w:val="95"/>
                <w:sz w:val="24"/>
                <w:szCs w:val="24"/>
              </w:rPr>
              <w:t xml:space="preserve">iz </w:t>
            </w:r>
            <w:r w:rsidRPr="00221F11">
              <w:rPr>
                <w:rFonts w:ascii="Calibri" w:hAnsi="Calibri" w:cs="Calibri"/>
                <w:sz w:val="24"/>
                <w:szCs w:val="24"/>
              </w:rPr>
              <w:t>različitih</w:t>
            </w:r>
            <w:r w:rsidRPr="00221F11">
              <w:rPr>
                <w:rFonts w:ascii="Calibri" w:hAnsi="Calibri" w:cs="Calibri"/>
                <w:spacing w:val="-34"/>
                <w:sz w:val="24"/>
                <w:szCs w:val="24"/>
              </w:rPr>
              <w:t xml:space="preserve"> </w:t>
            </w:r>
            <w:r w:rsidRPr="00221F11">
              <w:rPr>
                <w:rFonts w:ascii="Calibri" w:hAnsi="Calibri" w:cs="Calibri"/>
                <w:sz w:val="24"/>
                <w:szCs w:val="24"/>
              </w:rPr>
              <w:t>izvora</w:t>
            </w:r>
            <w:r w:rsidRPr="00221F11">
              <w:rPr>
                <w:rFonts w:ascii="Calibri" w:hAnsi="Calibri" w:cs="Calibri"/>
                <w:spacing w:val="-34"/>
                <w:sz w:val="24"/>
                <w:szCs w:val="24"/>
              </w:rPr>
              <w:t xml:space="preserve"> </w:t>
            </w:r>
            <w:r w:rsidRPr="00221F11">
              <w:rPr>
                <w:rFonts w:ascii="Calibri" w:hAnsi="Calibri" w:cs="Calibri"/>
                <w:sz w:val="24"/>
                <w:szCs w:val="24"/>
              </w:rPr>
              <w:t>te</w:t>
            </w:r>
            <w:r w:rsidRPr="00221F11">
              <w:rPr>
                <w:rFonts w:ascii="Calibri" w:hAnsi="Calibri" w:cs="Calibri"/>
                <w:spacing w:val="-34"/>
                <w:sz w:val="24"/>
                <w:szCs w:val="24"/>
              </w:rPr>
              <w:t xml:space="preserve"> </w:t>
            </w:r>
            <w:r w:rsidRPr="00221F11">
              <w:rPr>
                <w:rFonts w:ascii="Calibri" w:hAnsi="Calibri" w:cs="Calibri"/>
                <w:sz w:val="24"/>
                <w:szCs w:val="24"/>
              </w:rPr>
              <w:t xml:space="preserve">ih </w:t>
            </w:r>
            <w:r w:rsidRPr="00221F11">
              <w:rPr>
                <w:rFonts w:ascii="Calibri" w:hAnsi="Calibri" w:cs="Calibri"/>
                <w:w w:val="95"/>
                <w:sz w:val="24"/>
                <w:szCs w:val="24"/>
              </w:rPr>
              <w:t xml:space="preserve">oblikuje unošenjem </w:t>
            </w:r>
            <w:r w:rsidRPr="00221F11">
              <w:rPr>
                <w:rFonts w:ascii="Calibri" w:hAnsi="Calibri" w:cs="Calibri"/>
                <w:sz w:val="24"/>
                <w:szCs w:val="24"/>
              </w:rPr>
              <w:t xml:space="preserve">novih podataka, </w:t>
            </w:r>
            <w:r w:rsidRPr="00221F11">
              <w:rPr>
                <w:rFonts w:ascii="Calibri" w:hAnsi="Calibri" w:cs="Calibri"/>
                <w:w w:val="95"/>
                <w:sz w:val="24"/>
                <w:szCs w:val="24"/>
              </w:rPr>
              <w:t>crtanjem grafikona</w:t>
            </w:r>
            <w:r w:rsidRPr="00221F11">
              <w:rPr>
                <w:rFonts w:ascii="Calibri" w:hAnsi="Calibri" w:cs="Calibri"/>
                <w:spacing w:val="-30"/>
                <w:w w:val="95"/>
                <w:sz w:val="24"/>
                <w:szCs w:val="24"/>
              </w:rPr>
              <w:t xml:space="preserve"> </w:t>
            </w:r>
            <w:r w:rsidRPr="00221F11">
              <w:rPr>
                <w:rFonts w:ascii="Calibri" w:hAnsi="Calibri" w:cs="Calibri"/>
                <w:w w:val="95"/>
                <w:sz w:val="24"/>
                <w:szCs w:val="24"/>
              </w:rPr>
              <w:t xml:space="preserve">i </w:t>
            </w:r>
            <w:r w:rsidRPr="00221F11">
              <w:rPr>
                <w:rFonts w:ascii="Calibri" w:hAnsi="Calibri" w:cs="Calibri"/>
                <w:sz w:val="24"/>
                <w:szCs w:val="24"/>
              </w:rPr>
              <w:t>tablica.</w:t>
            </w:r>
          </w:p>
        </w:tc>
        <w:tc>
          <w:tcPr>
            <w:tcW w:w="2115" w:type="dxa"/>
          </w:tcPr>
          <w:p w:rsidR="00631A10" w:rsidRPr="00221F11" w:rsidRDefault="00221F11" w:rsidP="00467C4C">
            <w:pPr>
              <w:rPr>
                <w:sz w:val="24"/>
                <w:szCs w:val="24"/>
              </w:rPr>
            </w:pPr>
            <w:r w:rsidRPr="00221F11">
              <w:rPr>
                <w:rFonts w:ascii="Calibri" w:hAnsi="Calibri" w:cs="Calibri"/>
                <w:w w:val="95"/>
                <w:sz w:val="24"/>
                <w:szCs w:val="24"/>
              </w:rPr>
              <w:t>Objašnjava</w:t>
            </w:r>
            <w:r w:rsidRPr="00221F11">
              <w:rPr>
                <w:rFonts w:ascii="Calibri" w:hAnsi="Calibri" w:cs="Calibri"/>
                <w:spacing w:val="-25"/>
                <w:w w:val="95"/>
                <w:sz w:val="24"/>
                <w:szCs w:val="24"/>
              </w:rPr>
              <w:t xml:space="preserve"> </w:t>
            </w:r>
            <w:r w:rsidRPr="00221F11">
              <w:rPr>
                <w:rFonts w:ascii="Calibri" w:hAnsi="Calibri" w:cs="Calibri"/>
                <w:w w:val="95"/>
                <w:sz w:val="24"/>
                <w:szCs w:val="24"/>
              </w:rPr>
              <w:t>ključnu poruku</w:t>
            </w:r>
            <w:r w:rsidRPr="00221F11">
              <w:rPr>
                <w:rFonts w:ascii="Calibri" w:hAnsi="Calibri" w:cs="Calibri"/>
                <w:spacing w:val="-14"/>
                <w:w w:val="95"/>
                <w:sz w:val="24"/>
                <w:szCs w:val="24"/>
              </w:rPr>
              <w:t xml:space="preserve"> </w:t>
            </w:r>
            <w:r w:rsidRPr="00221F11">
              <w:rPr>
                <w:rFonts w:ascii="Calibri" w:hAnsi="Calibri" w:cs="Calibri"/>
                <w:w w:val="95"/>
                <w:sz w:val="24"/>
                <w:szCs w:val="24"/>
              </w:rPr>
              <w:t>ili</w:t>
            </w:r>
            <w:r w:rsidRPr="00221F11">
              <w:rPr>
                <w:rFonts w:ascii="Calibri" w:hAnsi="Calibri" w:cs="Calibri"/>
                <w:spacing w:val="-12"/>
                <w:w w:val="95"/>
                <w:sz w:val="24"/>
                <w:szCs w:val="24"/>
              </w:rPr>
              <w:t xml:space="preserve"> </w:t>
            </w:r>
            <w:r w:rsidRPr="00221F11">
              <w:rPr>
                <w:rFonts w:ascii="Calibri" w:hAnsi="Calibri" w:cs="Calibri"/>
                <w:w w:val="95"/>
                <w:sz w:val="24"/>
                <w:szCs w:val="24"/>
              </w:rPr>
              <w:t>podatak</w:t>
            </w:r>
            <w:r w:rsidRPr="00221F11">
              <w:rPr>
                <w:rFonts w:ascii="Calibri" w:hAnsi="Calibri" w:cs="Calibri"/>
                <w:spacing w:val="-13"/>
                <w:w w:val="95"/>
                <w:sz w:val="24"/>
                <w:szCs w:val="24"/>
              </w:rPr>
              <w:t xml:space="preserve"> </w:t>
            </w:r>
            <w:r w:rsidRPr="00221F11">
              <w:rPr>
                <w:rFonts w:ascii="Calibri" w:hAnsi="Calibri" w:cs="Calibri"/>
                <w:w w:val="95"/>
                <w:sz w:val="24"/>
                <w:szCs w:val="24"/>
              </w:rPr>
              <w:t xml:space="preserve">iz </w:t>
            </w:r>
            <w:r w:rsidRPr="00221F11">
              <w:rPr>
                <w:rFonts w:ascii="Calibri" w:hAnsi="Calibri" w:cs="Calibri"/>
                <w:sz w:val="24"/>
                <w:szCs w:val="24"/>
              </w:rPr>
              <w:t>različitih</w:t>
            </w:r>
            <w:r w:rsidRPr="00221F11">
              <w:rPr>
                <w:rFonts w:ascii="Calibri" w:hAnsi="Calibri" w:cs="Calibri"/>
                <w:spacing w:val="-34"/>
                <w:sz w:val="24"/>
                <w:szCs w:val="24"/>
              </w:rPr>
              <w:t xml:space="preserve"> </w:t>
            </w:r>
            <w:r w:rsidRPr="00221F11">
              <w:rPr>
                <w:rFonts w:ascii="Calibri" w:hAnsi="Calibri" w:cs="Calibri"/>
                <w:sz w:val="24"/>
                <w:szCs w:val="24"/>
              </w:rPr>
              <w:t>izvora</w:t>
            </w:r>
            <w:r w:rsidRPr="00221F11">
              <w:rPr>
                <w:rFonts w:ascii="Calibri" w:hAnsi="Calibri" w:cs="Calibri"/>
                <w:spacing w:val="-34"/>
                <w:sz w:val="24"/>
                <w:szCs w:val="24"/>
              </w:rPr>
              <w:t xml:space="preserve"> </w:t>
            </w:r>
            <w:r w:rsidRPr="00221F11">
              <w:rPr>
                <w:rFonts w:ascii="Calibri" w:hAnsi="Calibri" w:cs="Calibri"/>
                <w:sz w:val="24"/>
                <w:szCs w:val="24"/>
              </w:rPr>
              <w:t>te</w:t>
            </w:r>
            <w:r w:rsidRPr="00221F11">
              <w:rPr>
                <w:rFonts w:ascii="Calibri" w:hAnsi="Calibri" w:cs="Calibri"/>
                <w:spacing w:val="-34"/>
                <w:sz w:val="24"/>
                <w:szCs w:val="24"/>
              </w:rPr>
              <w:t xml:space="preserve"> </w:t>
            </w:r>
            <w:r w:rsidRPr="00221F11">
              <w:rPr>
                <w:rFonts w:ascii="Calibri" w:hAnsi="Calibri" w:cs="Calibri"/>
                <w:sz w:val="24"/>
                <w:szCs w:val="24"/>
              </w:rPr>
              <w:t xml:space="preserve">ih </w:t>
            </w:r>
            <w:r w:rsidRPr="00221F11">
              <w:rPr>
                <w:rFonts w:ascii="Calibri" w:hAnsi="Calibri" w:cs="Calibri"/>
                <w:w w:val="95"/>
                <w:sz w:val="24"/>
                <w:szCs w:val="24"/>
              </w:rPr>
              <w:t xml:space="preserve">oblikuje unošenjem </w:t>
            </w:r>
            <w:r w:rsidRPr="00221F11">
              <w:rPr>
                <w:rFonts w:ascii="Calibri" w:hAnsi="Calibri" w:cs="Calibri"/>
                <w:sz w:val="24"/>
                <w:szCs w:val="24"/>
              </w:rPr>
              <w:t xml:space="preserve">novih podataka, </w:t>
            </w:r>
            <w:r w:rsidRPr="00221F11">
              <w:rPr>
                <w:rFonts w:ascii="Calibri" w:hAnsi="Calibri" w:cs="Calibri"/>
                <w:w w:val="95"/>
                <w:sz w:val="24"/>
                <w:szCs w:val="24"/>
              </w:rPr>
              <w:t>crtanjem grafikona</w:t>
            </w:r>
            <w:r w:rsidRPr="00221F11">
              <w:rPr>
                <w:rFonts w:ascii="Calibri" w:hAnsi="Calibri" w:cs="Calibri"/>
                <w:spacing w:val="-30"/>
                <w:w w:val="95"/>
                <w:sz w:val="24"/>
                <w:szCs w:val="24"/>
              </w:rPr>
              <w:t xml:space="preserve"> </w:t>
            </w:r>
            <w:r w:rsidRPr="00221F11">
              <w:rPr>
                <w:rFonts w:ascii="Calibri" w:hAnsi="Calibri" w:cs="Calibri"/>
                <w:w w:val="95"/>
                <w:sz w:val="24"/>
                <w:szCs w:val="24"/>
              </w:rPr>
              <w:t xml:space="preserve">i </w:t>
            </w:r>
            <w:r w:rsidRPr="00221F11">
              <w:rPr>
                <w:rFonts w:ascii="Calibri" w:hAnsi="Calibri" w:cs="Calibri"/>
                <w:sz w:val="24"/>
                <w:szCs w:val="24"/>
              </w:rPr>
              <w:t>tablica.</w:t>
            </w:r>
          </w:p>
        </w:tc>
      </w:tr>
      <w:tr w:rsidR="00631A10" w:rsidRPr="00B918AF" w:rsidTr="00467C4C">
        <w:trPr>
          <w:trHeight w:val="737"/>
        </w:trPr>
        <w:tc>
          <w:tcPr>
            <w:tcW w:w="15390" w:type="dxa"/>
            <w:gridSpan w:val="6"/>
            <w:shd w:val="clear" w:color="auto" w:fill="FCF2FB"/>
            <w:vAlign w:val="center"/>
          </w:tcPr>
          <w:p w:rsidR="00631A10" w:rsidRPr="0074181A" w:rsidRDefault="00631A10" w:rsidP="00467C4C">
            <w:pPr>
              <w:jc w:val="center"/>
              <w:rPr>
                <w:b/>
                <w:color w:val="A200A2"/>
                <w:sz w:val="28"/>
                <w:szCs w:val="28"/>
              </w:rPr>
            </w:pPr>
          </w:p>
        </w:tc>
      </w:tr>
      <w:tr w:rsidR="00631A10" w:rsidRPr="00C64F35" w:rsidTr="00467C4C">
        <w:tc>
          <w:tcPr>
            <w:tcW w:w="15390" w:type="dxa"/>
            <w:gridSpan w:val="6"/>
            <w:shd w:val="clear" w:color="auto" w:fill="EDB5E8"/>
            <w:vAlign w:val="center"/>
          </w:tcPr>
          <w:p w:rsidR="00631A10" w:rsidRPr="00F47334" w:rsidRDefault="00631A10" w:rsidP="00467C4C">
            <w:pPr>
              <w:jc w:val="center"/>
              <w:rPr>
                <w:b/>
                <w:sz w:val="24"/>
                <w:szCs w:val="24"/>
              </w:rPr>
            </w:pPr>
            <w:r w:rsidRPr="00C64F35">
              <w:rPr>
                <w:sz w:val="24"/>
                <w:szCs w:val="24"/>
              </w:rPr>
              <w:t xml:space="preserve">ISHOD: OŠ HJ </w:t>
            </w:r>
            <w:r w:rsidR="00BB6419">
              <w:rPr>
                <w:sz w:val="24"/>
                <w:szCs w:val="24"/>
              </w:rPr>
              <w:t>C. 4. 2.</w:t>
            </w:r>
          </w:p>
          <w:p w:rsidR="00631A10" w:rsidRPr="00F47334" w:rsidRDefault="00512850" w:rsidP="00467C4C">
            <w:pPr>
              <w:jc w:val="center"/>
              <w:rPr>
                <w:b/>
                <w:sz w:val="24"/>
                <w:szCs w:val="24"/>
              </w:rPr>
            </w:pPr>
            <w:r w:rsidRPr="00512850">
              <w:rPr>
                <w:b/>
                <w:sz w:val="24"/>
                <w:szCs w:val="24"/>
              </w:rPr>
              <w:t>Učenik razlikuje elektroničke medije primjerene dobi i interesima učenika.</w:t>
            </w:r>
          </w:p>
        </w:tc>
      </w:tr>
      <w:tr w:rsidR="00631A10" w:rsidRPr="00C64F35" w:rsidTr="00467C4C">
        <w:tc>
          <w:tcPr>
            <w:tcW w:w="4815" w:type="dxa"/>
            <w:vMerge w:val="restart"/>
            <w:shd w:val="clear" w:color="auto" w:fill="FCF2FB"/>
            <w:vAlign w:val="center"/>
          </w:tcPr>
          <w:p w:rsidR="00631A10" w:rsidRPr="00C64F35" w:rsidRDefault="00631A10" w:rsidP="00467C4C">
            <w:pPr>
              <w:jc w:val="center"/>
              <w:rPr>
                <w:sz w:val="24"/>
                <w:szCs w:val="24"/>
              </w:rPr>
            </w:pPr>
            <w:r w:rsidRPr="00C64F35">
              <w:rPr>
                <w:sz w:val="24"/>
                <w:szCs w:val="24"/>
              </w:rPr>
              <w:lastRenderedPageBreak/>
              <w:t>RAZRADA  ISHODA</w:t>
            </w:r>
          </w:p>
        </w:tc>
        <w:tc>
          <w:tcPr>
            <w:tcW w:w="10575" w:type="dxa"/>
            <w:gridSpan w:val="5"/>
            <w:shd w:val="clear" w:color="auto" w:fill="FCF2FB"/>
            <w:vAlign w:val="center"/>
          </w:tcPr>
          <w:p w:rsidR="00631A10" w:rsidRPr="00C64F35" w:rsidRDefault="00631A10" w:rsidP="00467C4C">
            <w:pPr>
              <w:jc w:val="center"/>
              <w:rPr>
                <w:sz w:val="24"/>
                <w:szCs w:val="24"/>
              </w:rPr>
            </w:pPr>
            <w:r w:rsidRPr="00C64F35">
              <w:rPr>
                <w:sz w:val="24"/>
                <w:szCs w:val="24"/>
              </w:rPr>
              <w:t>RAZINE USVOJENOSTI (OSTVARENOSTI) ODGOJNO – OBRAZOVNIH ISHODA</w:t>
            </w:r>
          </w:p>
        </w:tc>
      </w:tr>
      <w:tr w:rsidR="00631A10" w:rsidRPr="00C64F35" w:rsidTr="00467C4C">
        <w:tc>
          <w:tcPr>
            <w:tcW w:w="4815" w:type="dxa"/>
            <w:vMerge/>
            <w:shd w:val="clear" w:color="auto" w:fill="FCF2FB"/>
            <w:vAlign w:val="center"/>
          </w:tcPr>
          <w:p w:rsidR="00631A10" w:rsidRPr="00C64F35" w:rsidRDefault="00631A10" w:rsidP="00467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FCF2FB"/>
            <w:vAlign w:val="center"/>
          </w:tcPr>
          <w:p w:rsidR="00631A10" w:rsidRPr="00F47334" w:rsidRDefault="00631A10" w:rsidP="00467C4C">
            <w:pPr>
              <w:jc w:val="center"/>
              <w:rPr>
                <w:b/>
                <w:color w:val="A200A2"/>
                <w:sz w:val="28"/>
                <w:szCs w:val="28"/>
              </w:rPr>
            </w:pPr>
            <w:r w:rsidRPr="00F47334">
              <w:rPr>
                <w:b/>
                <w:color w:val="A200A2"/>
                <w:sz w:val="28"/>
                <w:szCs w:val="28"/>
              </w:rPr>
              <w:t>NEDOVOLJAN</w:t>
            </w:r>
          </w:p>
        </w:tc>
        <w:tc>
          <w:tcPr>
            <w:tcW w:w="2115" w:type="dxa"/>
            <w:shd w:val="clear" w:color="auto" w:fill="FCF2FB"/>
            <w:vAlign w:val="center"/>
          </w:tcPr>
          <w:p w:rsidR="00631A10" w:rsidRPr="00F47334" w:rsidRDefault="00631A10" w:rsidP="00467C4C">
            <w:pPr>
              <w:jc w:val="center"/>
              <w:rPr>
                <w:b/>
                <w:color w:val="A200A2"/>
                <w:sz w:val="28"/>
                <w:szCs w:val="28"/>
              </w:rPr>
            </w:pPr>
            <w:r w:rsidRPr="00F47334">
              <w:rPr>
                <w:b/>
                <w:color w:val="A200A2"/>
                <w:sz w:val="28"/>
                <w:szCs w:val="28"/>
              </w:rPr>
              <w:t>DOVOLJAN</w:t>
            </w:r>
          </w:p>
        </w:tc>
        <w:tc>
          <w:tcPr>
            <w:tcW w:w="2115" w:type="dxa"/>
            <w:shd w:val="clear" w:color="auto" w:fill="FCF2FB"/>
            <w:vAlign w:val="center"/>
          </w:tcPr>
          <w:p w:rsidR="00631A10" w:rsidRPr="00F47334" w:rsidRDefault="00631A10" w:rsidP="00467C4C">
            <w:pPr>
              <w:jc w:val="center"/>
              <w:rPr>
                <w:b/>
                <w:color w:val="A200A2"/>
                <w:sz w:val="28"/>
                <w:szCs w:val="28"/>
              </w:rPr>
            </w:pPr>
            <w:r w:rsidRPr="00F47334">
              <w:rPr>
                <w:b/>
                <w:color w:val="A200A2"/>
                <w:sz w:val="28"/>
                <w:szCs w:val="28"/>
              </w:rPr>
              <w:t>DOBAR</w:t>
            </w:r>
          </w:p>
        </w:tc>
        <w:tc>
          <w:tcPr>
            <w:tcW w:w="2115" w:type="dxa"/>
            <w:shd w:val="clear" w:color="auto" w:fill="FCF2FB"/>
            <w:vAlign w:val="center"/>
          </w:tcPr>
          <w:p w:rsidR="00631A10" w:rsidRPr="00F47334" w:rsidRDefault="00631A10" w:rsidP="00467C4C">
            <w:pPr>
              <w:jc w:val="center"/>
              <w:rPr>
                <w:b/>
                <w:color w:val="A200A2"/>
                <w:sz w:val="28"/>
                <w:szCs w:val="28"/>
              </w:rPr>
            </w:pPr>
            <w:r w:rsidRPr="00F47334">
              <w:rPr>
                <w:b/>
                <w:color w:val="A200A2"/>
                <w:sz w:val="28"/>
                <w:szCs w:val="28"/>
              </w:rPr>
              <w:t>VRLO DOBAR</w:t>
            </w:r>
          </w:p>
        </w:tc>
        <w:tc>
          <w:tcPr>
            <w:tcW w:w="2115" w:type="dxa"/>
            <w:shd w:val="clear" w:color="auto" w:fill="FCF2FB"/>
            <w:vAlign w:val="center"/>
          </w:tcPr>
          <w:p w:rsidR="00631A10" w:rsidRPr="00F47334" w:rsidRDefault="00631A10" w:rsidP="00467C4C">
            <w:pPr>
              <w:jc w:val="center"/>
              <w:rPr>
                <w:b/>
                <w:color w:val="A200A2"/>
                <w:sz w:val="28"/>
                <w:szCs w:val="28"/>
              </w:rPr>
            </w:pPr>
            <w:r w:rsidRPr="00F47334">
              <w:rPr>
                <w:b/>
                <w:color w:val="A200A2"/>
                <w:sz w:val="28"/>
                <w:szCs w:val="28"/>
              </w:rPr>
              <w:t>ODLIČAN</w:t>
            </w:r>
          </w:p>
        </w:tc>
      </w:tr>
      <w:tr w:rsidR="00631A10" w:rsidRPr="00C64F35" w:rsidTr="00467C4C">
        <w:tc>
          <w:tcPr>
            <w:tcW w:w="4815" w:type="dxa"/>
          </w:tcPr>
          <w:p w:rsidR="00512850" w:rsidRPr="00512850" w:rsidRDefault="00512850" w:rsidP="00512850">
            <w:pPr>
              <w:shd w:val="clear" w:color="auto" w:fill="FFFFFF"/>
              <w:spacing w:after="48"/>
              <w:textAlignment w:val="baseline"/>
              <w:rPr>
                <w:rFonts w:ascii="Calibri" w:hAnsi="Calibri" w:cs="Calibri"/>
                <w:color w:val="231F20"/>
                <w:sz w:val="24"/>
                <w:szCs w:val="24"/>
              </w:rPr>
            </w:pPr>
            <w:r w:rsidRPr="00512850">
              <w:rPr>
                <w:rFonts w:ascii="Calibri" w:hAnsi="Calibri" w:cs="Calibri"/>
                <w:color w:val="231F20"/>
                <w:sz w:val="24"/>
                <w:szCs w:val="24"/>
              </w:rPr>
              <w:t>Razlikuje televiziju, radio, Internet.</w:t>
            </w:r>
          </w:p>
          <w:p w:rsidR="00512850" w:rsidRPr="00512850" w:rsidRDefault="00512850" w:rsidP="00512850">
            <w:pPr>
              <w:shd w:val="clear" w:color="auto" w:fill="FFFFFF"/>
              <w:spacing w:after="48"/>
              <w:textAlignment w:val="baseline"/>
              <w:rPr>
                <w:rFonts w:ascii="Calibri" w:hAnsi="Calibri" w:cs="Calibri"/>
                <w:color w:val="231F20"/>
                <w:sz w:val="24"/>
                <w:szCs w:val="24"/>
              </w:rPr>
            </w:pPr>
            <w:r w:rsidRPr="00512850">
              <w:rPr>
                <w:rFonts w:ascii="Calibri" w:hAnsi="Calibri" w:cs="Calibri"/>
                <w:color w:val="231F20"/>
                <w:sz w:val="24"/>
                <w:szCs w:val="24"/>
              </w:rPr>
              <w:t>Gleda emisije za djecu i razgovara o njima.</w:t>
            </w:r>
          </w:p>
          <w:p w:rsidR="00512850" w:rsidRPr="00512850" w:rsidRDefault="00512850" w:rsidP="00512850">
            <w:pPr>
              <w:shd w:val="clear" w:color="auto" w:fill="FFFFFF"/>
              <w:spacing w:after="48"/>
              <w:textAlignment w:val="baseline"/>
              <w:rPr>
                <w:rFonts w:ascii="Calibri" w:hAnsi="Calibri" w:cs="Calibri"/>
                <w:color w:val="231F20"/>
                <w:sz w:val="24"/>
                <w:szCs w:val="24"/>
              </w:rPr>
            </w:pPr>
            <w:r w:rsidRPr="00512850">
              <w:rPr>
                <w:rFonts w:ascii="Calibri" w:hAnsi="Calibri" w:cs="Calibri"/>
                <w:color w:val="231F20"/>
                <w:sz w:val="24"/>
                <w:szCs w:val="24"/>
              </w:rPr>
              <w:t>Objašnjava razliku između novinskih priloga na televiziji i radiju (primjerice, intervju).</w:t>
            </w:r>
          </w:p>
          <w:p w:rsidR="00512850" w:rsidRPr="00512850" w:rsidRDefault="00512850" w:rsidP="00512850">
            <w:pPr>
              <w:shd w:val="clear" w:color="auto" w:fill="FFFFFF"/>
              <w:spacing w:after="48"/>
              <w:textAlignment w:val="baseline"/>
              <w:rPr>
                <w:rFonts w:ascii="Calibri" w:hAnsi="Calibri" w:cs="Calibri"/>
                <w:color w:val="231F20"/>
                <w:sz w:val="24"/>
                <w:szCs w:val="24"/>
              </w:rPr>
            </w:pPr>
            <w:r w:rsidRPr="00512850">
              <w:rPr>
                <w:rFonts w:ascii="Calibri" w:hAnsi="Calibri" w:cs="Calibri"/>
                <w:color w:val="231F20"/>
                <w:sz w:val="24"/>
                <w:szCs w:val="24"/>
              </w:rPr>
              <w:t>Pristupa društvenim mrežama uz vođenje i usmjeravanje te pretražuje mrežne portale za djecu.</w:t>
            </w:r>
          </w:p>
          <w:p w:rsidR="00512850" w:rsidRPr="00512850" w:rsidRDefault="00512850" w:rsidP="00512850">
            <w:pPr>
              <w:shd w:val="clear" w:color="auto" w:fill="FFFFFF"/>
              <w:spacing w:after="48"/>
              <w:textAlignment w:val="baseline"/>
              <w:rPr>
                <w:rFonts w:ascii="Calibri" w:hAnsi="Calibri" w:cs="Calibri"/>
                <w:color w:val="231F20"/>
                <w:sz w:val="24"/>
                <w:szCs w:val="24"/>
              </w:rPr>
            </w:pPr>
            <w:r w:rsidRPr="00512850">
              <w:rPr>
                <w:rFonts w:ascii="Calibri" w:hAnsi="Calibri" w:cs="Calibri"/>
                <w:color w:val="231F20"/>
                <w:sz w:val="24"/>
                <w:szCs w:val="24"/>
              </w:rPr>
              <w:t>Gleda animirane, dokumentarne i igrane filmove i filmove dječjega filmskog stvaralaštva tematski i sadržajno primjerene recepcijskim i spoznajnim mogućnostima.</w:t>
            </w:r>
          </w:p>
          <w:p w:rsidR="00631A10" w:rsidRPr="00512850" w:rsidRDefault="00512850" w:rsidP="00512850">
            <w:pPr>
              <w:rPr>
                <w:sz w:val="24"/>
                <w:szCs w:val="24"/>
              </w:rPr>
            </w:pPr>
            <w:r w:rsidRPr="00512850"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Zamjećuje sličnosti i razlike između književnoga djela, kazališne predstave ili filma nastalih prema književnome djelu.</w:t>
            </w:r>
          </w:p>
        </w:tc>
        <w:tc>
          <w:tcPr>
            <w:tcW w:w="2115" w:type="dxa"/>
          </w:tcPr>
          <w:p w:rsidR="00631A10" w:rsidRPr="00512850" w:rsidRDefault="00631A10" w:rsidP="00467C4C">
            <w:pPr>
              <w:rPr>
                <w:sz w:val="24"/>
                <w:szCs w:val="24"/>
              </w:rPr>
            </w:pPr>
            <w:r w:rsidRPr="00512850">
              <w:rPr>
                <w:sz w:val="24"/>
                <w:szCs w:val="24"/>
              </w:rPr>
              <w:t>Učenik ne ostvaruje sastavnicu/sastavnice ishoda po zadanim elementima.</w:t>
            </w:r>
          </w:p>
        </w:tc>
        <w:tc>
          <w:tcPr>
            <w:tcW w:w="2115" w:type="dxa"/>
          </w:tcPr>
          <w:p w:rsidR="00631A10" w:rsidRPr="00512850" w:rsidRDefault="00512850" w:rsidP="00467C4C">
            <w:pPr>
              <w:rPr>
                <w:sz w:val="24"/>
                <w:szCs w:val="24"/>
              </w:rPr>
            </w:pPr>
            <w:r w:rsidRPr="00512850">
              <w:rPr>
                <w:rFonts w:ascii="Calibri" w:hAnsi="Calibri" w:cs="Calibri"/>
                <w:w w:val="95"/>
                <w:sz w:val="24"/>
                <w:szCs w:val="24"/>
              </w:rPr>
              <w:t xml:space="preserve">Prepoznaje različite vrste medija i izabire </w:t>
            </w:r>
            <w:r w:rsidRPr="00512850">
              <w:rPr>
                <w:rFonts w:ascii="Calibri" w:hAnsi="Calibri" w:cs="Calibri"/>
                <w:sz w:val="24"/>
                <w:szCs w:val="24"/>
              </w:rPr>
              <w:t>medijski sadržaj prema vlastitome interesu.</w:t>
            </w:r>
          </w:p>
        </w:tc>
        <w:tc>
          <w:tcPr>
            <w:tcW w:w="2115" w:type="dxa"/>
          </w:tcPr>
          <w:p w:rsidR="00631A10" w:rsidRPr="00512850" w:rsidRDefault="00512850" w:rsidP="00467C4C">
            <w:pPr>
              <w:rPr>
                <w:sz w:val="24"/>
                <w:szCs w:val="24"/>
              </w:rPr>
            </w:pPr>
            <w:r w:rsidRPr="00512850">
              <w:rPr>
                <w:rFonts w:ascii="Calibri" w:hAnsi="Calibri" w:cs="Calibri"/>
                <w:w w:val="95"/>
                <w:sz w:val="24"/>
                <w:szCs w:val="24"/>
              </w:rPr>
              <w:t xml:space="preserve">Izabire (čita, sluša) </w:t>
            </w:r>
            <w:r w:rsidRPr="00512850">
              <w:rPr>
                <w:rFonts w:ascii="Calibri" w:hAnsi="Calibri" w:cs="Calibri"/>
                <w:w w:val="90"/>
                <w:sz w:val="24"/>
                <w:szCs w:val="24"/>
              </w:rPr>
              <w:t xml:space="preserve">medijske sadržaje te </w:t>
            </w:r>
            <w:r w:rsidRPr="00512850">
              <w:rPr>
                <w:rFonts w:ascii="Calibri" w:hAnsi="Calibri" w:cs="Calibri"/>
                <w:sz w:val="24"/>
                <w:szCs w:val="24"/>
              </w:rPr>
              <w:t>se priprema za stvarno ili virtualno stvaralaštvo.</w:t>
            </w:r>
          </w:p>
        </w:tc>
        <w:tc>
          <w:tcPr>
            <w:tcW w:w="2115" w:type="dxa"/>
          </w:tcPr>
          <w:p w:rsidR="00631A10" w:rsidRPr="00512850" w:rsidRDefault="00512850" w:rsidP="00467C4C">
            <w:pPr>
              <w:rPr>
                <w:sz w:val="24"/>
                <w:szCs w:val="24"/>
              </w:rPr>
            </w:pPr>
            <w:r w:rsidRPr="00512850">
              <w:rPr>
                <w:rFonts w:ascii="Calibri" w:hAnsi="Calibri" w:cs="Calibri"/>
                <w:w w:val="95"/>
                <w:sz w:val="24"/>
                <w:szCs w:val="24"/>
              </w:rPr>
              <w:t xml:space="preserve">Izražava mišljenje o izabranim medijskim sadržajima i služi se </w:t>
            </w:r>
            <w:r w:rsidRPr="00512850">
              <w:rPr>
                <w:rFonts w:ascii="Calibri" w:hAnsi="Calibri" w:cs="Calibri"/>
                <w:sz w:val="24"/>
                <w:szCs w:val="24"/>
              </w:rPr>
              <w:t xml:space="preserve">njima prenošenje </w:t>
            </w:r>
            <w:r w:rsidRPr="00512850">
              <w:rPr>
                <w:rFonts w:ascii="Calibri" w:hAnsi="Calibri" w:cs="Calibri"/>
                <w:w w:val="95"/>
                <w:sz w:val="24"/>
                <w:szCs w:val="24"/>
              </w:rPr>
              <w:t>poruke i stvaralaštvo.</w:t>
            </w:r>
          </w:p>
        </w:tc>
        <w:tc>
          <w:tcPr>
            <w:tcW w:w="2115" w:type="dxa"/>
          </w:tcPr>
          <w:p w:rsidR="00631A10" w:rsidRPr="00512850" w:rsidRDefault="00512850" w:rsidP="00467C4C">
            <w:pPr>
              <w:rPr>
                <w:sz w:val="24"/>
                <w:szCs w:val="24"/>
              </w:rPr>
            </w:pPr>
            <w:r w:rsidRPr="00512850">
              <w:rPr>
                <w:rFonts w:ascii="Calibri" w:hAnsi="Calibri" w:cs="Calibri"/>
                <w:w w:val="95"/>
                <w:sz w:val="24"/>
                <w:szCs w:val="24"/>
              </w:rPr>
              <w:t>Izražava</w:t>
            </w:r>
            <w:r w:rsidRPr="00512850">
              <w:rPr>
                <w:rFonts w:ascii="Calibri" w:hAnsi="Calibri" w:cs="Calibri"/>
                <w:spacing w:val="-28"/>
                <w:w w:val="95"/>
                <w:sz w:val="24"/>
                <w:szCs w:val="24"/>
              </w:rPr>
              <w:t xml:space="preserve"> </w:t>
            </w:r>
            <w:r w:rsidRPr="00512850">
              <w:rPr>
                <w:rFonts w:ascii="Calibri" w:hAnsi="Calibri" w:cs="Calibri"/>
                <w:w w:val="95"/>
                <w:sz w:val="24"/>
                <w:szCs w:val="24"/>
              </w:rPr>
              <w:t>mišljenje</w:t>
            </w:r>
            <w:r w:rsidRPr="00512850">
              <w:rPr>
                <w:rFonts w:ascii="Calibri" w:hAnsi="Calibri" w:cs="Calibri"/>
                <w:spacing w:val="-29"/>
                <w:w w:val="95"/>
                <w:sz w:val="24"/>
                <w:szCs w:val="24"/>
              </w:rPr>
              <w:t xml:space="preserve"> </w:t>
            </w:r>
            <w:r w:rsidRPr="00512850">
              <w:rPr>
                <w:rFonts w:ascii="Calibri" w:hAnsi="Calibri" w:cs="Calibri"/>
                <w:w w:val="95"/>
                <w:sz w:val="24"/>
                <w:szCs w:val="24"/>
              </w:rPr>
              <w:t xml:space="preserve">o </w:t>
            </w:r>
            <w:r w:rsidRPr="00512850">
              <w:rPr>
                <w:rFonts w:ascii="Calibri" w:hAnsi="Calibri" w:cs="Calibri"/>
                <w:w w:val="90"/>
                <w:sz w:val="24"/>
                <w:szCs w:val="24"/>
              </w:rPr>
              <w:t xml:space="preserve">izabranim medijskim </w:t>
            </w:r>
            <w:r w:rsidRPr="00512850">
              <w:rPr>
                <w:rFonts w:ascii="Calibri" w:hAnsi="Calibri" w:cs="Calibri"/>
                <w:w w:val="95"/>
                <w:sz w:val="24"/>
                <w:szCs w:val="24"/>
              </w:rPr>
              <w:t>sadržajima</w:t>
            </w:r>
            <w:r w:rsidRPr="00512850">
              <w:rPr>
                <w:rFonts w:ascii="Calibri" w:hAnsi="Calibri" w:cs="Calibri"/>
                <w:spacing w:val="-25"/>
                <w:w w:val="95"/>
                <w:sz w:val="24"/>
                <w:szCs w:val="24"/>
              </w:rPr>
              <w:t xml:space="preserve"> </w:t>
            </w:r>
            <w:r w:rsidRPr="00512850">
              <w:rPr>
                <w:rFonts w:ascii="Calibri" w:hAnsi="Calibri" w:cs="Calibri"/>
                <w:w w:val="95"/>
                <w:sz w:val="24"/>
                <w:szCs w:val="24"/>
              </w:rPr>
              <w:t>i</w:t>
            </w:r>
            <w:r w:rsidRPr="00512850">
              <w:rPr>
                <w:rFonts w:ascii="Calibri" w:hAnsi="Calibri" w:cs="Calibri"/>
                <w:spacing w:val="-24"/>
                <w:w w:val="95"/>
                <w:sz w:val="24"/>
                <w:szCs w:val="24"/>
              </w:rPr>
              <w:t xml:space="preserve"> </w:t>
            </w:r>
            <w:r w:rsidRPr="00512850">
              <w:rPr>
                <w:rFonts w:ascii="Calibri" w:hAnsi="Calibri" w:cs="Calibri"/>
                <w:w w:val="95"/>
                <w:sz w:val="24"/>
                <w:szCs w:val="24"/>
              </w:rPr>
              <w:t>služi</w:t>
            </w:r>
            <w:r w:rsidRPr="00512850">
              <w:rPr>
                <w:rFonts w:ascii="Calibri" w:hAnsi="Calibri" w:cs="Calibri"/>
                <w:spacing w:val="-23"/>
                <w:w w:val="95"/>
                <w:sz w:val="24"/>
                <w:szCs w:val="24"/>
              </w:rPr>
              <w:t xml:space="preserve"> </w:t>
            </w:r>
            <w:r w:rsidRPr="00512850">
              <w:rPr>
                <w:rFonts w:ascii="Calibri" w:hAnsi="Calibri" w:cs="Calibri"/>
                <w:w w:val="95"/>
                <w:sz w:val="24"/>
                <w:szCs w:val="24"/>
              </w:rPr>
              <w:t xml:space="preserve">se </w:t>
            </w:r>
            <w:r w:rsidRPr="00512850">
              <w:rPr>
                <w:rFonts w:ascii="Calibri" w:hAnsi="Calibri" w:cs="Calibri"/>
                <w:sz w:val="24"/>
                <w:szCs w:val="24"/>
              </w:rPr>
              <w:t>njima za</w:t>
            </w:r>
            <w:r w:rsidRPr="00512850">
              <w:rPr>
                <w:rFonts w:ascii="Calibri" w:hAnsi="Calibri" w:cs="Calibri"/>
                <w:spacing w:val="-41"/>
                <w:sz w:val="24"/>
                <w:szCs w:val="24"/>
              </w:rPr>
              <w:t xml:space="preserve"> </w:t>
            </w:r>
            <w:r w:rsidRPr="00512850">
              <w:rPr>
                <w:rFonts w:ascii="Calibri" w:hAnsi="Calibri" w:cs="Calibri"/>
                <w:sz w:val="24"/>
                <w:szCs w:val="24"/>
              </w:rPr>
              <w:t xml:space="preserve">učenje, </w:t>
            </w:r>
            <w:r w:rsidRPr="00512850">
              <w:rPr>
                <w:rFonts w:ascii="Calibri" w:hAnsi="Calibri" w:cs="Calibri"/>
                <w:w w:val="95"/>
                <w:sz w:val="24"/>
                <w:szCs w:val="24"/>
              </w:rPr>
              <w:t xml:space="preserve">prenošenje poruke i </w:t>
            </w:r>
            <w:r w:rsidRPr="00512850">
              <w:rPr>
                <w:rFonts w:ascii="Calibri" w:hAnsi="Calibri" w:cs="Calibri"/>
                <w:sz w:val="24"/>
                <w:szCs w:val="24"/>
              </w:rPr>
              <w:t>stvaralaštvo.</w:t>
            </w:r>
          </w:p>
        </w:tc>
      </w:tr>
      <w:tr w:rsidR="00631A10" w:rsidRPr="00B918AF" w:rsidTr="00467C4C">
        <w:trPr>
          <w:trHeight w:val="737"/>
        </w:trPr>
        <w:tc>
          <w:tcPr>
            <w:tcW w:w="15390" w:type="dxa"/>
            <w:gridSpan w:val="6"/>
            <w:shd w:val="clear" w:color="auto" w:fill="FCF2FB"/>
            <w:vAlign w:val="center"/>
          </w:tcPr>
          <w:p w:rsidR="00631A10" w:rsidRPr="0074181A" w:rsidRDefault="00631A10" w:rsidP="00467C4C">
            <w:pPr>
              <w:jc w:val="center"/>
              <w:rPr>
                <w:b/>
                <w:color w:val="A200A2"/>
                <w:sz w:val="28"/>
                <w:szCs w:val="28"/>
              </w:rPr>
            </w:pPr>
          </w:p>
        </w:tc>
      </w:tr>
      <w:tr w:rsidR="00631A10" w:rsidRPr="00C64F35" w:rsidTr="00467C4C">
        <w:tc>
          <w:tcPr>
            <w:tcW w:w="15390" w:type="dxa"/>
            <w:gridSpan w:val="6"/>
            <w:shd w:val="clear" w:color="auto" w:fill="EDB5E8"/>
            <w:vAlign w:val="center"/>
          </w:tcPr>
          <w:p w:rsidR="00631A10" w:rsidRPr="00F47334" w:rsidRDefault="00631A10" w:rsidP="00467C4C">
            <w:pPr>
              <w:jc w:val="center"/>
              <w:rPr>
                <w:b/>
                <w:sz w:val="24"/>
                <w:szCs w:val="24"/>
              </w:rPr>
            </w:pPr>
            <w:r w:rsidRPr="00C64F35">
              <w:rPr>
                <w:sz w:val="24"/>
                <w:szCs w:val="24"/>
              </w:rPr>
              <w:t xml:space="preserve">ISHOD: OŠ HJ </w:t>
            </w:r>
            <w:r w:rsidR="00BB6419">
              <w:rPr>
                <w:sz w:val="24"/>
                <w:szCs w:val="24"/>
              </w:rPr>
              <w:t>C. 4. 3.</w:t>
            </w:r>
          </w:p>
          <w:p w:rsidR="00631A10" w:rsidRPr="00F47334" w:rsidRDefault="00512850" w:rsidP="00467C4C">
            <w:pPr>
              <w:jc w:val="center"/>
              <w:rPr>
                <w:b/>
                <w:sz w:val="24"/>
                <w:szCs w:val="24"/>
              </w:rPr>
            </w:pPr>
            <w:r w:rsidRPr="00512850">
              <w:rPr>
                <w:b/>
                <w:sz w:val="24"/>
                <w:szCs w:val="24"/>
              </w:rPr>
              <w:t>Učenik razlikuje i opisuje kulturne događaje koje posjećuje i iskazuje svoje mišljenje o njima.</w:t>
            </w:r>
          </w:p>
        </w:tc>
      </w:tr>
      <w:tr w:rsidR="00631A10" w:rsidRPr="00C64F35" w:rsidTr="00467C4C">
        <w:tc>
          <w:tcPr>
            <w:tcW w:w="4815" w:type="dxa"/>
            <w:vMerge w:val="restart"/>
            <w:shd w:val="clear" w:color="auto" w:fill="FCF2FB"/>
            <w:vAlign w:val="center"/>
          </w:tcPr>
          <w:p w:rsidR="00631A10" w:rsidRPr="00C64F35" w:rsidRDefault="00631A10" w:rsidP="00467C4C">
            <w:pPr>
              <w:jc w:val="center"/>
              <w:rPr>
                <w:sz w:val="24"/>
                <w:szCs w:val="24"/>
              </w:rPr>
            </w:pPr>
            <w:r w:rsidRPr="00C64F35">
              <w:rPr>
                <w:sz w:val="24"/>
                <w:szCs w:val="24"/>
              </w:rPr>
              <w:t>RAZRADA  ISHODA</w:t>
            </w:r>
          </w:p>
        </w:tc>
        <w:tc>
          <w:tcPr>
            <w:tcW w:w="10575" w:type="dxa"/>
            <w:gridSpan w:val="5"/>
            <w:shd w:val="clear" w:color="auto" w:fill="FCF2FB"/>
            <w:vAlign w:val="center"/>
          </w:tcPr>
          <w:p w:rsidR="00631A10" w:rsidRPr="00C64F35" w:rsidRDefault="00631A10" w:rsidP="00467C4C">
            <w:pPr>
              <w:jc w:val="center"/>
              <w:rPr>
                <w:sz w:val="24"/>
                <w:szCs w:val="24"/>
              </w:rPr>
            </w:pPr>
            <w:r w:rsidRPr="00C64F35">
              <w:rPr>
                <w:sz w:val="24"/>
                <w:szCs w:val="24"/>
              </w:rPr>
              <w:t>RAZINE USVOJENOSTI (OSTVARENOSTI) ODGOJNO – OBRAZOVNIH ISHODA</w:t>
            </w:r>
          </w:p>
        </w:tc>
      </w:tr>
      <w:tr w:rsidR="00631A10" w:rsidRPr="00C64F35" w:rsidTr="00467C4C">
        <w:tc>
          <w:tcPr>
            <w:tcW w:w="4815" w:type="dxa"/>
            <w:vMerge/>
            <w:shd w:val="clear" w:color="auto" w:fill="FCF2FB"/>
            <w:vAlign w:val="center"/>
          </w:tcPr>
          <w:p w:rsidR="00631A10" w:rsidRPr="00C64F35" w:rsidRDefault="00631A10" w:rsidP="00467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FCF2FB"/>
            <w:vAlign w:val="center"/>
          </w:tcPr>
          <w:p w:rsidR="00631A10" w:rsidRPr="00F47334" w:rsidRDefault="00631A10" w:rsidP="00467C4C">
            <w:pPr>
              <w:jc w:val="center"/>
              <w:rPr>
                <w:b/>
                <w:color w:val="A200A2"/>
                <w:sz w:val="28"/>
                <w:szCs w:val="28"/>
              </w:rPr>
            </w:pPr>
            <w:r w:rsidRPr="00F47334">
              <w:rPr>
                <w:b/>
                <w:color w:val="A200A2"/>
                <w:sz w:val="28"/>
                <w:szCs w:val="28"/>
              </w:rPr>
              <w:t>NEDOVOLJAN</w:t>
            </w:r>
          </w:p>
        </w:tc>
        <w:tc>
          <w:tcPr>
            <w:tcW w:w="2115" w:type="dxa"/>
            <w:shd w:val="clear" w:color="auto" w:fill="FCF2FB"/>
            <w:vAlign w:val="center"/>
          </w:tcPr>
          <w:p w:rsidR="00631A10" w:rsidRPr="00F47334" w:rsidRDefault="00631A10" w:rsidP="00467C4C">
            <w:pPr>
              <w:jc w:val="center"/>
              <w:rPr>
                <w:b/>
                <w:color w:val="A200A2"/>
                <w:sz w:val="28"/>
                <w:szCs w:val="28"/>
              </w:rPr>
            </w:pPr>
            <w:r w:rsidRPr="00F47334">
              <w:rPr>
                <w:b/>
                <w:color w:val="A200A2"/>
                <w:sz w:val="28"/>
                <w:szCs w:val="28"/>
              </w:rPr>
              <w:t>DOVOLJAN</w:t>
            </w:r>
          </w:p>
        </w:tc>
        <w:tc>
          <w:tcPr>
            <w:tcW w:w="2115" w:type="dxa"/>
            <w:shd w:val="clear" w:color="auto" w:fill="FCF2FB"/>
            <w:vAlign w:val="center"/>
          </w:tcPr>
          <w:p w:rsidR="00631A10" w:rsidRPr="00F47334" w:rsidRDefault="00631A10" w:rsidP="00467C4C">
            <w:pPr>
              <w:jc w:val="center"/>
              <w:rPr>
                <w:b/>
                <w:color w:val="A200A2"/>
                <w:sz w:val="28"/>
                <w:szCs w:val="28"/>
              </w:rPr>
            </w:pPr>
            <w:r w:rsidRPr="00F47334">
              <w:rPr>
                <w:b/>
                <w:color w:val="A200A2"/>
                <w:sz w:val="28"/>
                <w:szCs w:val="28"/>
              </w:rPr>
              <w:t>DOBAR</w:t>
            </w:r>
          </w:p>
        </w:tc>
        <w:tc>
          <w:tcPr>
            <w:tcW w:w="2115" w:type="dxa"/>
            <w:shd w:val="clear" w:color="auto" w:fill="FCF2FB"/>
            <w:vAlign w:val="center"/>
          </w:tcPr>
          <w:p w:rsidR="00631A10" w:rsidRPr="00F47334" w:rsidRDefault="00631A10" w:rsidP="00467C4C">
            <w:pPr>
              <w:jc w:val="center"/>
              <w:rPr>
                <w:b/>
                <w:color w:val="A200A2"/>
                <w:sz w:val="28"/>
                <w:szCs w:val="28"/>
              </w:rPr>
            </w:pPr>
            <w:r w:rsidRPr="00F47334">
              <w:rPr>
                <w:b/>
                <w:color w:val="A200A2"/>
                <w:sz w:val="28"/>
                <w:szCs w:val="28"/>
              </w:rPr>
              <w:t>VRLO DOBAR</w:t>
            </w:r>
          </w:p>
        </w:tc>
        <w:tc>
          <w:tcPr>
            <w:tcW w:w="2115" w:type="dxa"/>
            <w:shd w:val="clear" w:color="auto" w:fill="FCF2FB"/>
            <w:vAlign w:val="center"/>
          </w:tcPr>
          <w:p w:rsidR="00631A10" w:rsidRPr="00F47334" w:rsidRDefault="00631A10" w:rsidP="00467C4C">
            <w:pPr>
              <w:jc w:val="center"/>
              <w:rPr>
                <w:b/>
                <w:color w:val="A200A2"/>
                <w:sz w:val="28"/>
                <w:szCs w:val="28"/>
              </w:rPr>
            </w:pPr>
            <w:r w:rsidRPr="00F47334">
              <w:rPr>
                <w:b/>
                <w:color w:val="A200A2"/>
                <w:sz w:val="28"/>
                <w:szCs w:val="28"/>
              </w:rPr>
              <w:t>ODLIČAN</w:t>
            </w:r>
          </w:p>
        </w:tc>
      </w:tr>
      <w:tr w:rsidR="00512850" w:rsidRPr="00C64F35" w:rsidTr="00512850">
        <w:tc>
          <w:tcPr>
            <w:tcW w:w="4815" w:type="dxa"/>
          </w:tcPr>
          <w:p w:rsidR="00512850" w:rsidRPr="00512850" w:rsidRDefault="00512850" w:rsidP="00512850">
            <w:pPr>
              <w:shd w:val="clear" w:color="auto" w:fill="FFFFFF"/>
              <w:spacing w:after="48"/>
              <w:textAlignment w:val="baseline"/>
              <w:rPr>
                <w:rFonts w:ascii="Calibri" w:hAnsi="Calibri" w:cs="Calibri"/>
                <w:color w:val="231F20"/>
                <w:sz w:val="24"/>
                <w:szCs w:val="24"/>
              </w:rPr>
            </w:pPr>
            <w:r w:rsidRPr="00512850">
              <w:rPr>
                <w:rFonts w:ascii="Calibri" w:hAnsi="Calibri" w:cs="Calibri"/>
                <w:color w:val="231F20"/>
                <w:sz w:val="24"/>
                <w:szCs w:val="24"/>
              </w:rPr>
              <w:t>Posjećuje i sudjeluje u kulturnim događajima (likovnima, glazbenim, znanstveno-popularnim).</w:t>
            </w:r>
          </w:p>
          <w:p w:rsidR="00512850" w:rsidRPr="00512850" w:rsidRDefault="00512850" w:rsidP="00512850">
            <w:pPr>
              <w:shd w:val="clear" w:color="auto" w:fill="FFFFFF"/>
              <w:spacing w:after="48"/>
              <w:textAlignment w:val="baseline"/>
              <w:rPr>
                <w:rFonts w:ascii="Calibri" w:hAnsi="Calibri" w:cs="Calibri"/>
                <w:color w:val="231F20"/>
                <w:sz w:val="24"/>
                <w:szCs w:val="24"/>
              </w:rPr>
            </w:pPr>
            <w:r w:rsidRPr="00512850">
              <w:rPr>
                <w:rFonts w:ascii="Calibri" w:hAnsi="Calibri" w:cs="Calibri"/>
                <w:color w:val="231F20"/>
                <w:sz w:val="24"/>
                <w:szCs w:val="24"/>
              </w:rPr>
              <w:t>Razgovara sa sudionicima tijekom i nakon kulturnoga događaja.</w:t>
            </w:r>
          </w:p>
          <w:p w:rsidR="00512850" w:rsidRPr="00512850" w:rsidRDefault="00512850" w:rsidP="00512850">
            <w:pPr>
              <w:shd w:val="clear" w:color="auto" w:fill="FFFFFF"/>
              <w:spacing w:after="48"/>
              <w:textAlignment w:val="baseline"/>
              <w:rPr>
                <w:rFonts w:ascii="Calibri" w:hAnsi="Calibri" w:cs="Calibri"/>
                <w:color w:val="231F20"/>
                <w:sz w:val="24"/>
                <w:szCs w:val="24"/>
              </w:rPr>
            </w:pPr>
            <w:r w:rsidRPr="00512850">
              <w:rPr>
                <w:rFonts w:ascii="Calibri" w:hAnsi="Calibri" w:cs="Calibri"/>
                <w:color w:val="231F20"/>
                <w:sz w:val="24"/>
                <w:szCs w:val="24"/>
              </w:rPr>
              <w:t>Izdvaja što mu se sviđa ili ne sviđa u vezi s kulturnim događajem.</w:t>
            </w:r>
          </w:p>
          <w:p w:rsidR="00512850" w:rsidRPr="00512850" w:rsidRDefault="00512850" w:rsidP="00512850">
            <w:pPr>
              <w:shd w:val="clear" w:color="auto" w:fill="FFFFFF"/>
              <w:spacing w:after="48"/>
              <w:textAlignment w:val="baseline"/>
              <w:rPr>
                <w:rFonts w:ascii="Calibri" w:hAnsi="Calibri" w:cs="Calibri"/>
                <w:color w:val="231F20"/>
                <w:sz w:val="24"/>
                <w:szCs w:val="24"/>
              </w:rPr>
            </w:pPr>
            <w:r w:rsidRPr="00512850">
              <w:rPr>
                <w:rFonts w:ascii="Calibri" w:hAnsi="Calibri" w:cs="Calibri"/>
                <w:color w:val="231F20"/>
                <w:sz w:val="24"/>
                <w:szCs w:val="24"/>
              </w:rPr>
              <w:t>Izražava svoj doživljaj kulturnoga događaja crtežom, slikom, govorom ili kratkim tekstom.</w:t>
            </w:r>
          </w:p>
          <w:p w:rsidR="00512850" w:rsidRPr="002C7D07" w:rsidRDefault="00512850" w:rsidP="00512850">
            <w:pPr>
              <w:rPr>
                <w:sz w:val="24"/>
                <w:szCs w:val="24"/>
              </w:rPr>
            </w:pPr>
            <w:r w:rsidRPr="002C7D07"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Izražava svoja zapažanja, misli i osjećaje nakon posjeta kulturnom događaju.</w:t>
            </w:r>
          </w:p>
        </w:tc>
        <w:tc>
          <w:tcPr>
            <w:tcW w:w="10575" w:type="dxa"/>
            <w:gridSpan w:val="5"/>
            <w:vAlign w:val="center"/>
          </w:tcPr>
          <w:p w:rsidR="00512850" w:rsidRPr="002C7D07" w:rsidRDefault="00512850" w:rsidP="00512850">
            <w:pPr>
              <w:rPr>
                <w:sz w:val="24"/>
                <w:szCs w:val="24"/>
              </w:rPr>
            </w:pPr>
            <w:r w:rsidRPr="002C7D07">
              <w:rPr>
                <w:color w:val="231F20"/>
                <w:sz w:val="24"/>
                <w:szCs w:val="24"/>
                <w:shd w:val="clear" w:color="auto" w:fill="FFFFFF"/>
              </w:rPr>
              <w:t>Ishodom se potiče osobni razvoj te aktivno uključivanje učenika u kulturni i društveni život zajednice.</w:t>
            </w:r>
          </w:p>
        </w:tc>
      </w:tr>
    </w:tbl>
    <w:p w:rsidR="00E3254D" w:rsidRPr="00E36779" w:rsidRDefault="00E3254D" w:rsidP="00E36779">
      <w:pPr>
        <w:jc w:val="center"/>
        <w:rPr>
          <w:rFonts w:cstheme="minorHAnsi"/>
          <w:b/>
          <w:color w:val="04676C"/>
          <w:sz w:val="40"/>
          <w:szCs w:val="40"/>
        </w:rPr>
      </w:pPr>
      <w:r w:rsidRPr="006F0FF6">
        <w:rPr>
          <w:rFonts w:cstheme="minorHAnsi"/>
          <w:b/>
          <w:color w:val="04676C"/>
          <w:sz w:val="40"/>
          <w:szCs w:val="40"/>
        </w:rPr>
        <w:lastRenderedPageBreak/>
        <w:t>NASTAVNI PREDMET:  LIKOVNA KULTURA</w:t>
      </w:r>
    </w:p>
    <w:p w:rsidR="00FD6FE7" w:rsidRDefault="00FD6FE7" w:rsidP="00FD6FE7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Calibri"/>
          <w:b/>
          <w:i/>
          <w:sz w:val="28"/>
          <w:szCs w:val="28"/>
          <w:lang w:eastAsia="hr-HR"/>
        </w:rPr>
        <w:t>Sastavnice vrednovanja u predmetu Likovna kultura su:</w:t>
      </w:r>
    </w:p>
    <w:p w:rsidR="00FD6FE7" w:rsidRDefault="00E14BA5" w:rsidP="00FD6FE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i/>
          <w:sz w:val="24"/>
          <w:szCs w:val="28"/>
          <w:lang w:eastAsia="hr-HR"/>
        </w:rPr>
      </w:pPr>
      <w:r>
        <w:rPr>
          <w:rFonts w:ascii="Calibri" w:eastAsia="Times New Roman" w:hAnsi="Calibri" w:cs="Calibri"/>
          <w:i/>
          <w:sz w:val="24"/>
          <w:szCs w:val="28"/>
          <w:lang w:eastAsia="hr-HR"/>
        </w:rPr>
        <w:t>S</w:t>
      </w:r>
      <w:r w:rsidR="00FD6FE7">
        <w:rPr>
          <w:rFonts w:ascii="Calibri" w:eastAsia="Times New Roman" w:hAnsi="Calibri" w:cs="Calibri"/>
          <w:i/>
          <w:sz w:val="24"/>
          <w:szCs w:val="28"/>
          <w:lang w:eastAsia="hr-HR"/>
        </w:rPr>
        <w:t>tvaralaštvo i produktivnost</w:t>
      </w:r>
    </w:p>
    <w:p w:rsidR="00FD6FE7" w:rsidRDefault="00E14BA5" w:rsidP="00FD6FE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i/>
          <w:sz w:val="24"/>
          <w:szCs w:val="28"/>
          <w:lang w:eastAsia="hr-HR"/>
        </w:rPr>
      </w:pPr>
      <w:r>
        <w:rPr>
          <w:rFonts w:ascii="Calibri" w:eastAsia="Times New Roman" w:hAnsi="Calibri" w:cs="Calibri"/>
          <w:i/>
          <w:sz w:val="24"/>
          <w:szCs w:val="28"/>
          <w:lang w:eastAsia="hr-HR"/>
        </w:rPr>
        <w:t>D</w:t>
      </w:r>
      <w:r w:rsidR="00FD6FE7">
        <w:rPr>
          <w:rFonts w:ascii="Calibri" w:eastAsia="Times New Roman" w:hAnsi="Calibri" w:cs="Calibri"/>
          <w:i/>
          <w:sz w:val="24"/>
          <w:szCs w:val="28"/>
          <w:lang w:eastAsia="hr-HR"/>
        </w:rPr>
        <w:t>oživljaj i kritički stav</w:t>
      </w:r>
    </w:p>
    <w:p w:rsidR="00FD6FE7" w:rsidRDefault="00E14BA5" w:rsidP="00FD6FE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i/>
          <w:sz w:val="24"/>
          <w:szCs w:val="28"/>
          <w:lang w:eastAsia="hr-HR"/>
        </w:rPr>
      </w:pPr>
      <w:r>
        <w:rPr>
          <w:rFonts w:ascii="Calibri" w:eastAsia="Times New Roman" w:hAnsi="Calibri" w:cs="Calibri"/>
          <w:i/>
          <w:sz w:val="24"/>
          <w:szCs w:val="28"/>
          <w:lang w:eastAsia="hr-HR"/>
        </w:rPr>
        <w:t>U</w:t>
      </w:r>
      <w:r w:rsidR="00FD6FE7">
        <w:rPr>
          <w:rFonts w:ascii="Calibri" w:eastAsia="Times New Roman" w:hAnsi="Calibri" w:cs="Calibri"/>
          <w:i/>
          <w:sz w:val="24"/>
          <w:szCs w:val="28"/>
          <w:lang w:eastAsia="hr-HR"/>
        </w:rPr>
        <w:t>mjetnost u kontekstu</w:t>
      </w:r>
    </w:p>
    <w:p w:rsidR="00FD6FE7" w:rsidRDefault="00FD6FE7" w:rsidP="00E14BA5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i/>
          <w:sz w:val="24"/>
          <w:szCs w:val="28"/>
          <w:lang w:eastAsia="hr-HR"/>
        </w:rPr>
      </w:pPr>
      <w:r w:rsidRPr="00E14BA5">
        <w:rPr>
          <w:rFonts w:ascii="Calibri" w:eastAsia="Times New Roman" w:hAnsi="Calibri" w:cs="Calibri"/>
          <w:i/>
          <w:sz w:val="24"/>
          <w:szCs w:val="28"/>
          <w:lang w:eastAsia="hr-HR"/>
        </w:rPr>
        <w:t>Doživljaj i kritički stav te Umjetnost u kontekstu vrednuju se zajedno</w:t>
      </w:r>
    </w:p>
    <w:p w:rsidR="00FD6FE7" w:rsidRPr="00221645" w:rsidRDefault="00E14BA5" w:rsidP="00E3254D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i/>
          <w:sz w:val="24"/>
          <w:szCs w:val="28"/>
          <w:lang w:eastAsia="hr-HR"/>
        </w:rPr>
      </w:pPr>
      <w:r>
        <w:rPr>
          <w:rFonts w:ascii="Calibri" w:eastAsia="Times New Roman" w:hAnsi="Calibri" w:cs="Calibri"/>
          <w:i/>
          <w:sz w:val="24"/>
          <w:szCs w:val="28"/>
          <w:lang w:eastAsia="hr-HR"/>
        </w:rPr>
        <w:t xml:space="preserve">U trećoj i četvrtoj </w:t>
      </w:r>
      <w:r w:rsidRPr="00E14BA5">
        <w:rPr>
          <w:rFonts w:ascii="Calibri" w:eastAsia="Times New Roman" w:hAnsi="Calibri" w:cs="Calibri"/>
          <w:i/>
          <w:sz w:val="24"/>
          <w:szCs w:val="28"/>
          <w:lang w:eastAsia="hr-HR"/>
        </w:rPr>
        <w:t>godini učenja veća se važnost u vrednovanju elementa kritičko mišljenje i kontekst daje razvoju kritičkoga mišljenja i povezivanju stvaralačkoga procesa s različitim kontekstima</w:t>
      </w:r>
    </w:p>
    <w:p w:rsidR="00E3254D" w:rsidRPr="006414AD" w:rsidRDefault="00E3254D" w:rsidP="00E3254D">
      <w:pPr>
        <w:pStyle w:val="box459516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414AD">
        <w:rPr>
          <w:rFonts w:asciiTheme="minorHAnsi" w:hAnsiTheme="minorHAnsi" w:cstheme="minorHAnsi"/>
          <w:b/>
          <w:i/>
          <w:sz w:val="28"/>
          <w:szCs w:val="22"/>
        </w:rPr>
        <w:t>Elementi ocjenjivanja i vrednovanja od prvog do četvrtog razreda osnovne škole uključuju:</w:t>
      </w:r>
    </w:p>
    <w:p w:rsidR="00221645" w:rsidRPr="00E36779" w:rsidRDefault="00221645" w:rsidP="00E36779">
      <w:pPr>
        <w:pStyle w:val="box459516"/>
        <w:numPr>
          <w:ilvl w:val="0"/>
          <w:numId w:val="7"/>
        </w:numPr>
        <w:spacing w:before="0" w:beforeAutospacing="0" w:after="48" w:afterAutospacing="0"/>
        <w:rPr>
          <w:i/>
          <w:color w:val="231F20"/>
        </w:rPr>
      </w:pPr>
      <w:r w:rsidRPr="00E36779">
        <w:rPr>
          <w:i/>
          <w:color w:val="231F20"/>
        </w:rPr>
        <w:t>stvaralaštvo (stvaralački proces)</w:t>
      </w:r>
    </w:p>
    <w:p w:rsidR="00221645" w:rsidRPr="00E36779" w:rsidRDefault="00221645" w:rsidP="00221645">
      <w:pPr>
        <w:pStyle w:val="box459516"/>
        <w:spacing w:before="0" w:beforeAutospacing="0" w:after="48" w:afterAutospacing="0"/>
        <w:ind w:firstLine="408"/>
        <w:rPr>
          <w:i/>
          <w:color w:val="231F20"/>
        </w:rPr>
      </w:pPr>
      <w:r w:rsidRPr="00E36779">
        <w:rPr>
          <w:i/>
          <w:color w:val="231F20"/>
        </w:rPr>
        <w:t>– stvaranje udaljenih asocijacija (izbjegavanje šablonskih i stereotipnih prikaza)</w:t>
      </w:r>
    </w:p>
    <w:p w:rsidR="00221645" w:rsidRPr="00E36779" w:rsidRDefault="00221645" w:rsidP="00221645">
      <w:pPr>
        <w:pStyle w:val="box459516"/>
        <w:spacing w:before="0" w:beforeAutospacing="0" w:after="48" w:afterAutospacing="0"/>
        <w:ind w:firstLine="408"/>
        <w:rPr>
          <w:i/>
          <w:color w:val="231F20"/>
        </w:rPr>
      </w:pPr>
      <w:r w:rsidRPr="00E36779">
        <w:rPr>
          <w:i/>
          <w:color w:val="231F20"/>
        </w:rPr>
        <w:t>– prepoznaje učinjeno i na temelju toga poduzima sljedeće korake.</w:t>
      </w:r>
    </w:p>
    <w:p w:rsidR="00221645" w:rsidRDefault="00221645" w:rsidP="00221645">
      <w:pPr>
        <w:pStyle w:val="box459516"/>
        <w:spacing w:before="0" w:beforeAutospacing="0" w:after="48" w:afterAutospacing="0"/>
        <w:ind w:firstLine="408"/>
        <w:rPr>
          <w:i/>
          <w:color w:val="231F20"/>
        </w:rPr>
      </w:pPr>
      <w:r w:rsidRPr="00E36779">
        <w:rPr>
          <w:i/>
          <w:color w:val="231F20"/>
        </w:rPr>
        <w:t>Načini praćenja: diskusija, skice, bilješke (razrada procesa izvedbe), likovni ili vizualni rad.</w:t>
      </w:r>
    </w:p>
    <w:p w:rsidR="00E36779" w:rsidRPr="00E36779" w:rsidRDefault="00E36779" w:rsidP="00221645">
      <w:pPr>
        <w:pStyle w:val="box459516"/>
        <w:spacing w:before="0" w:beforeAutospacing="0" w:after="48" w:afterAutospacing="0"/>
        <w:ind w:firstLine="408"/>
        <w:rPr>
          <w:i/>
          <w:color w:val="231F20"/>
        </w:rPr>
      </w:pPr>
    </w:p>
    <w:p w:rsidR="00221645" w:rsidRPr="00E36779" w:rsidRDefault="00221645" w:rsidP="00E36779">
      <w:pPr>
        <w:pStyle w:val="box459516"/>
        <w:numPr>
          <w:ilvl w:val="0"/>
          <w:numId w:val="7"/>
        </w:numPr>
        <w:spacing w:before="0" w:beforeAutospacing="0" w:after="48" w:afterAutospacing="0"/>
        <w:rPr>
          <w:i/>
          <w:color w:val="231F20"/>
        </w:rPr>
      </w:pPr>
      <w:r w:rsidRPr="00E36779">
        <w:rPr>
          <w:i/>
          <w:color w:val="231F20"/>
        </w:rPr>
        <w:t>produktivnost (likovni i vizualni izraz: realizacija ideje u formi, materijalu i mediju)</w:t>
      </w:r>
    </w:p>
    <w:p w:rsidR="00221645" w:rsidRPr="00E36779" w:rsidRDefault="00221645" w:rsidP="00221645">
      <w:pPr>
        <w:pStyle w:val="box459516"/>
        <w:spacing w:before="0" w:beforeAutospacing="0" w:after="48" w:afterAutospacing="0"/>
        <w:ind w:firstLine="408"/>
        <w:rPr>
          <w:i/>
          <w:color w:val="231F20"/>
        </w:rPr>
      </w:pPr>
      <w:r w:rsidRPr="00E36779">
        <w:rPr>
          <w:i/>
          <w:color w:val="231F20"/>
        </w:rPr>
        <w:t>– uporaba likovnog jezika, likovnih materijala, tehnika i/ili vizualnih medija; estetska osjetljivost</w:t>
      </w:r>
    </w:p>
    <w:p w:rsidR="00221645" w:rsidRPr="00E36779" w:rsidRDefault="00221645" w:rsidP="00221645">
      <w:pPr>
        <w:pStyle w:val="box459516"/>
        <w:spacing w:before="0" w:beforeAutospacing="0" w:after="48" w:afterAutospacing="0"/>
        <w:ind w:firstLine="408"/>
        <w:rPr>
          <w:i/>
          <w:color w:val="231F20"/>
        </w:rPr>
      </w:pPr>
      <w:r w:rsidRPr="00E36779">
        <w:rPr>
          <w:i/>
          <w:color w:val="231F20"/>
        </w:rPr>
        <w:t>– interpretacija teme ili motiva</w:t>
      </w:r>
    </w:p>
    <w:p w:rsidR="00221645" w:rsidRPr="00E36779" w:rsidRDefault="00221645" w:rsidP="00221645">
      <w:pPr>
        <w:pStyle w:val="box459516"/>
        <w:spacing w:before="0" w:beforeAutospacing="0" w:after="48" w:afterAutospacing="0"/>
        <w:ind w:firstLine="408"/>
        <w:rPr>
          <w:i/>
          <w:color w:val="231F20"/>
        </w:rPr>
      </w:pPr>
      <w:r w:rsidRPr="00E36779">
        <w:rPr>
          <w:i/>
          <w:color w:val="231F20"/>
        </w:rPr>
        <w:t>– uloženi trud, dovršenost radova.</w:t>
      </w:r>
    </w:p>
    <w:p w:rsidR="00221645" w:rsidRDefault="00221645" w:rsidP="00221645">
      <w:pPr>
        <w:pStyle w:val="box459516"/>
        <w:spacing w:before="0" w:beforeAutospacing="0" w:after="48" w:afterAutospacing="0"/>
        <w:ind w:firstLine="408"/>
        <w:rPr>
          <w:i/>
          <w:color w:val="231F20"/>
        </w:rPr>
      </w:pPr>
      <w:r w:rsidRPr="00E36779">
        <w:rPr>
          <w:i/>
          <w:color w:val="231F20"/>
        </w:rPr>
        <w:t>Načini praćenja: likovni ili vizualni rad.</w:t>
      </w:r>
    </w:p>
    <w:p w:rsidR="00E36779" w:rsidRPr="00E36779" w:rsidRDefault="00E36779" w:rsidP="00221645">
      <w:pPr>
        <w:pStyle w:val="box459516"/>
        <w:spacing w:before="0" w:beforeAutospacing="0" w:after="48" w:afterAutospacing="0"/>
        <w:ind w:firstLine="408"/>
        <w:rPr>
          <w:i/>
          <w:color w:val="231F20"/>
        </w:rPr>
      </w:pPr>
    </w:p>
    <w:p w:rsidR="00221645" w:rsidRPr="00E36779" w:rsidRDefault="00221645" w:rsidP="00E36779">
      <w:pPr>
        <w:pStyle w:val="box459516"/>
        <w:numPr>
          <w:ilvl w:val="0"/>
          <w:numId w:val="7"/>
        </w:numPr>
        <w:spacing w:before="0" w:beforeAutospacing="0" w:after="48" w:afterAutospacing="0"/>
        <w:rPr>
          <w:i/>
          <w:color w:val="231F20"/>
        </w:rPr>
      </w:pPr>
      <w:r w:rsidRPr="00E36779">
        <w:rPr>
          <w:i/>
          <w:color w:val="231F20"/>
        </w:rPr>
        <w:t>kritičko mišljenje i kontekst (način na koji učenik sagledava proces stvaranja i njegov rezultat; sagledavanje umjetničkog djela i njegovog konteksta)</w:t>
      </w:r>
    </w:p>
    <w:p w:rsidR="00221645" w:rsidRPr="00E36779" w:rsidRDefault="00221645" w:rsidP="00221645">
      <w:pPr>
        <w:pStyle w:val="box459516"/>
        <w:spacing w:before="0" w:beforeAutospacing="0" w:after="48" w:afterAutospacing="0"/>
        <w:ind w:firstLine="408"/>
        <w:rPr>
          <w:i/>
          <w:color w:val="231F20"/>
        </w:rPr>
      </w:pPr>
      <w:r w:rsidRPr="00E36779">
        <w:rPr>
          <w:i/>
          <w:color w:val="231F20"/>
        </w:rPr>
        <w:t>– opisivanje i uspoređivanje vlastitog likovnog i vizualnog uratka te uradaka drugih učenika</w:t>
      </w:r>
    </w:p>
    <w:p w:rsidR="00221645" w:rsidRPr="00E36779" w:rsidRDefault="00221645" w:rsidP="00221645">
      <w:pPr>
        <w:pStyle w:val="box459516"/>
        <w:spacing w:before="0" w:beforeAutospacing="0" w:after="48" w:afterAutospacing="0"/>
        <w:ind w:firstLine="408"/>
        <w:rPr>
          <w:i/>
          <w:color w:val="231F20"/>
        </w:rPr>
      </w:pPr>
      <w:r w:rsidRPr="00E36779">
        <w:rPr>
          <w:i/>
          <w:color w:val="231F20"/>
        </w:rPr>
        <w:t>– povezivanje umjetničkih djela, interpretirane teme, učenikova likovnoga ili vizualnoga izraza te okoline.</w:t>
      </w:r>
    </w:p>
    <w:p w:rsidR="00221645" w:rsidRPr="00E36779" w:rsidRDefault="00221645" w:rsidP="00221645">
      <w:pPr>
        <w:pStyle w:val="box459516"/>
        <w:spacing w:before="0" w:beforeAutospacing="0" w:after="48" w:afterAutospacing="0"/>
        <w:ind w:firstLine="408"/>
        <w:rPr>
          <w:i/>
          <w:color w:val="231F20"/>
        </w:rPr>
      </w:pPr>
      <w:r w:rsidRPr="00E36779">
        <w:rPr>
          <w:i/>
          <w:color w:val="231F20"/>
        </w:rPr>
        <w:t>Načini praćenja: diskusija, likovni ili vizualni rad.</w:t>
      </w:r>
    </w:p>
    <w:p w:rsidR="000A62AD" w:rsidRDefault="000A62AD"/>
    <w:p w:rsidR="00E3254D" w:rsidRDefault="00E36779">
      <w:r>
        <w:rPr>
          <w:rFonts w:ascii="Calibri" w:eastAsia="Times New Roman" w:hAnsi="Calibri" w:cs="Calibri"/>
          <w:b/>
          <w:sz w:val="28"/>
          <w:szCs w:val="24"/>
          <w:lang w:eastAsia="hr-HR"/>
        </w:rPr>
        <w:t>Tekst u kurzivu je u cijelosti preuzet iz Kurikuluma za Likovnu kulturu.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2115"/>
        <w:gridCol w:w="2115"/>
        <w:gridCol w:w="2115"/>
        <w:gridCol w:w="2115"/>
        <w:gridCol w:w="2115"/>
      </w:tblGrid>
      <w:tr w:rsidR="00E3254D" w:rsidRPr="00B918AF" w:rsidTr="00E1594B">
        <w:trPr>
          <w:trHeight w:val="737"/>
        </w:trPr>
        <w:tc>
          <w:tcPr>
            <w:tcW w:w="15390" w:type="dxa"/>
            <w:gridSpan w:val="6"/>
            <w:shd w:val="clear" w:color="auto" w:fill="E8FDFE"/>
            <w:vAlign w:val="center"/>
          </w:tcPr>
          <w:p w:rsidR="00E3254D" w:rsidRPr="00E1594B" w:rsidRDefault="00CF2AD3" w:rsidP="00467C4C">
            <w:pPr>
              <w:jc w:val="center"/>
              <w:rPr>
                <w:b/>
                <w:color w:val="04676C"/>
                <w:sz w:val="28"/>
                <w:szCs w:val="28"/>
              </w:rPr>
            </w:pPr>
            <w:r w:rsidRPr="00E1594B">
              <w:rPr>
                <w:b/>
                <w:color w:val="04676C"/>
                <w:sz w:val="28"/>
                <w:szCs w:val="28"/>
              </w:rPr>
              <w:lastRenderedPageBreak/>
              <w:t>SASTAVNICA / ELEMENT VREDNOVANJA:</w:t>
            </w:r>
            <w:r w:rsidR="00551FDE">
              <w:rPr>
                <w:b/>
                <w:color w:val="04676C"/>
                <w:sz w:val="28"/>
                <w:szCs w:val="28"/>
              </w:rPr>
              <w:t xml:space="preserve">  STVARALAŠTVO  I  PRODUKTIVNOST</w:t>
            </w:r>
          </w:p>
        </w:tc>
      </w:tr>
      <w:tr w:rsidR="00E3254D" w:rsidRPr="00C64F35" w:rsidTr="00E1594B">
        <w:tc>
          <w:tcPr>
            <w:tcW w:w="15390" w:type="dxa"/>
            <w:gridSpan w:val="6"/>
            <w:shd w:val="clear" w:color="auto" w:fill="07C5CF"/>
            <w:vAlign w:val="center"/>
          </w:tcPr>
          <w:p w:rsidR="00E3254D" w:rsidRPr="00F47334" w:rsidRDefault="006F0FF6" w:rsidP="00467C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ISHOD: OŠ LK</w:t>
            </w:r>
            <w:r w:rsidR="00E3254D" w:rsidRPr="00C64F35">
              <w:rPr>
                <w:sz w:val="24"/>
                <w:szCs w:val="24"/>
              </w:rPr>
              <w:t xml:space="preserve"> </w:t>
            </w:r>
            <w:r w:rsidR="00467C4C">
              <w:rPr>
                <w:sz w:val="24"/>
                <w:szCs w:val="24"/>
              </w:rPr>
              <w:t>A. 4. 1.</w:t>
            </w:r>
          </w:p>
          <w:p w:rsidR="00E3254D" w:rsidRPr="00F47334" w:rsidRDefault="00467C4C" w:rsidP="00467C4C">
            <w:pPr>
              <w:jc w:val="center"/>
              <w:rPr>
                <w:b/>
                <w:sz w:val="24"/>
                <w:szCs w:val="24"/>
              </w:rPr>
            </w:pPr>
            <w:r w:rsidRPr="00467C4C">
              <w:rPr>
                <w:b/>
                <w:sz w:val="24"/>
                <w:szCs w:val="24"/>
              </w:rPr>
              <w:t>Učenik likovnim i vizualnim izražavanjem interpretira različite sadržaje.</w:t>
            </w:r>
          </w:p>
        </w:tc>
      </w:tr>
      <w:tr w:rsidR="00E3254D" w:rsidRPr="00C64F35" w:rsidTr="00E1594B">
        <w:tc>
          <w:tcPr>
            <w:tcW w:w="4815" w:type="dxa"/>
            <w:vMerge w:val="restart"/>
            <w:shd w:val="clear" w:color="auto" w:fill="E8FDFE"/>
            <w:vAlign w:val="center"/>
          </w:tcPr>
          <w:p w:rsidR="00E3254D" w:rsidRPr="00C64F35" w:rsidRDefault="00E3254D" w:rsidP="00467C4C">
            <w:pPr>
              <w:jc w:val="center"/>
              <w:rPr>
                <w:sz w:val="24"/>
                <w:szCs w:val="24"/>
              </w:rPr>
            </w:pPr>
            <w:r w:rsidRPr="00C64F35">
              <w:rPr>
                <w:sz w:val="24"/>
                <w:szCs w:val="24"/>
              </w:rPr>
              <w:t>RAZRADA  ISHODA</w:t>
            </w:r>
          </w:p>
        </w:tc>
        <w:tc>
          <w:tcPr>
            <w:tcW w:w="10575" w:type="dxa"/>
            <w:gridSpan w:val="5"/>
            <w:shd w:val="clear" w:color="auto" w:fill="E8FDFE"/>
            <w:vAlign w:val="center"/>
          </w:tcPr>
          <w:p w:rsidR="00E3254D" w:rsidRPr="00C64F35" w:rsidRDefault="00E3254D" w:rsidP="00467C4C">
            <w:pPr>
              <w:jc w:val="center"/>
              <w:rPr>
                <w:sz w:val="24"/>
                <w:szCs w:val="24"/>
              </w:rPr>
            </w:pPr>
            <w:r w:rsidRPr="00C64F35">
              <w:rPr>
                <w:sz w:val="24"/>
                <w:szCs w:val="24"/>
              </w:rPr>
              <w:t>RAZINE USVOJENOSTI (OSTVARENOSTI) ODGOJNO – OBRAZOVNIH ISHODA</w:t>
            </w:r>
          </w:p>
        </w:tc>
      </w:tr>
      <w:tr w:rsidR="00E3254D" w:rsidRPr="00C64F35" w:rsidTr="00E1594B">
        <w:tc>
          <w:tcPr>
            <w:tcW w:w="4815" w:type="dxa"/>
            <w:vMerge/>
            <w:shd w:val="clear" w:color="auto" w:fill="E8FDFE"/>
            <w:vAlign w:val="center"/>
          </w:tcPr>
          <w:p w:rsidR="00E3254D" w:rsidRPr="00C64F35" w:rsidRDefault="00E3254D" w:rsidP="00467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E8FDFE"/>
            <w:vAlign w:val="center"/>
          </w:tcPr>
          <w:p w:rsidR="00E3254D" w:rsidRPr="00E1594B" w:rsidRDefault="00E3254D" w:rsidP="00467C4C">
            <w:pPr>
              <w:jc w:val="center"/>
              <w:rPr>
                <w:b/>
                <w:color w:val="04676C"/>
                <w:sz w:val="28"/>
                <w:szCs w:val="28"/>
              </w:rPr>
            </w:pPr>
            <w:r w:rsidRPr="00E1594B">
              <w:rPr>
                <w:b/>
                <w:color w:val="04676C"/>
                <w:sz w:val="28"/>
                <w:szCs w:val="28"/>
              </w:rPr>
              <w:t>NEDOVOLJAN</w:t>
            </w:r>
          </w:p>
        </w:tc>
        <w:tc>
          <w:tcPr>
            <w:tcW w:w="2115" w:type="dxa"/>
            <w:shd w:val="clear" w:color="auto" w:fill="E8FDFE"/>
            <w:vAlign w:val="center"/>
          </w:tcPr>
          <w:p w:rsidR="00E3254D" w:rsidRPr="00E1594B" w:rsidRDefault="00E3254D" w:rsidP="00467C4C">
            <w:pPr>
              <w:jc w:val="center"/>
              <w:rPr>
                <w:b/>
                <w:color w:val="04676C"/>
                <w:sz w:val="28"/>
                <w:szCs w:val="28"/>
              </w:rPr>
            </w:pPr>
            <w:r w:rsidRPr="00E1594B">
              <w:rPr>
                <w:b/>
                <w:color w:val="04676C"/>
                <w:sz w:val="28"/>
                <w:szCs w:val="28"/>
              </w:rPr>
              <w:t>DOVOLJAN</w:t>
            </w:r>
          </w:p>
        </w:tc>
        <w:tc>
          <w:tcPr>
            <w:tcW w:w="2115" w:type="dxa"/>
            <w:shd w:val="clear" w:color="auto" w:fill="E8FDFE"/>
            <w:vAlign w:val="center"/>
          </w:tcPr>
          <w:p w:rsidR="00E3254D" w:rsidRPr="00E1594B" w:rsidRDefault="00E3254D" w:rsidP="00467C4C">
            <w:pPr>
              <w:jc w:val="center"/>
              <w:rPr>
                <w:b/>
                <w:color w:val="04676C"/>
                <w:sz w:val="28"/>
                <w:szCs w:val="28"/>
              </w:rPr>
            </w:pPr>
            <w:r w:rsidRPr="00E1594B">
              <w:rPr>
                <w:b/>
                <w:color w:val="04676C"/>
                <w:sz w:val="28"/>
                <w:szCs w:val="28"/>
              </w:rPr>
              <w:t>DOBAR</w:t>
            </w:r>
          </w:p>
        </w:tc>
        <w:tc>
          <w:tcPr>
            <w:tcW w:w="2115" w:type="dxa"/>
            <w:shd w:val="clear" w:color="auto" w:fill="E8FDFE"/>
            <w:vAlign w:val="center"/>
          </w:tcPr>
          <w:p w:rsidR="00E3254D" w:rsidRPr="00E1594B" w:rsidRDefault="00E3254D" w:rsidP="00467C4C">
            <w:pPr>
              <w:jc w:val="center"/>
              <w:rPr>
                <w:b/>
                <w:color w:val="04676C"/>
                <w:sz w:val="28"/>
                <w:szCs w:val="28"/>
              </w:rPr>
            </w:pPr>
            <w:r w:rsidRPr="00E1594B">
              <w:rPr>
                <w:b/>
                <w:color w:val="04676C"/>
                <w:sz w:val="28"/>
                <w:szCs w:val="28"/>
              </w:rPr>
              <w:t>VRLO DOBAR</w:t>
            </w:r>
          </w:p>
        </w:tc>
        <w:tc>
          <w:tcPr>
            <w:tcW w:w="2115" w:type="dxa"/>
            <w:shd w:val="clear" w:color="auto" w:fill="E8FDFE"/>
            <w:vAlign w:val="center"/>
          </w:tcPr>
          <w:p w:rsidR="00E3254D" w:rsidRPr="00E1594B" w:rsidRDefault="00E3254D" w:rsidP="00467C4C">
            <w:pPr>
              <w:jc w:val="center"/>
              <w:rPr>
                <w:b/>
                <w:color w:val="04676C"/>
                <w:sz w:val="28"/>
                <w:szCs w:val="28"/>
              </w:rPr>
            </w:pPr>
            <w:r w:rsidRPr="00E1594B">
              <w:rPr>
                <w:b/>
                <w:color w:val="04676C"/>
                <w:sz w:val="28"/>
                <w:szCs w:val="28"/>
              </w:rPr>
              <w:t>ODLIČAN</w:t>
            </w:r>
          </w:p>
        </w:tc>
      </w:tr>
      <w:tr w:rsidR="00E3254D" w:rsidRPr="00C64F35" w:rsidTr="00467C4C">
        <w:tc>
          <w:tcPr>
            <w:tcW w:w="4815" w:type="dxa"/>
          </w:tcPr>
          <w:p w:rsidR="00467C4C" w:rsidRPr="00551FDE" w:rsidRDefault="00467C4C" w:rsidP="00467C4C">
            <w:pPr>
              <w:shd w:val="clear" w:color="auto" w:fill="FFFFFF"/>
              <w:spacing w:after="48" w:line="259" w:lineRule="auto"/>
              <w:textAlignment w:val="baseline"/>
              <w:rPr>
                <w:rFonts w:ascii="Calibri" w:hAnsi="Calibri" w:cs="Calibri"/>
                <w:color w:val="231F20"/>
                <w:sz w:val="24"/>
                <w:szCs w:val="24"/>
              </w:rPr>
            </w:pPr>
            <w:r w:rsidRPr="00551FDE">
              <w:rPr>
                <w:rFonts w:ascii="Calibri" w:hAnsi="Calibri" w:cs="Calibri"/>
                <w:color w:val="231F20"/>
                <w:sz w:val="24"/>
                <w:szCs w:val="24"/>
              </w:rPr>
              <w:t>Učenik u stvaralačkom procesu i izražavanju:</w:t>
            </w:r>
          </w:p>
          <w:p w:rsidR="00467C4C" w:rsidRPr="00551FDE" w:rsidRDefault="00467C4C" w:rsidP="00467C4C">
            <w:pPr>
              <w:shd w:val="clear" w:color="auto" w:fill="FFFFFF"/>
              <w:spacing w:after="48" w:line="259" w:lineRule="auto"/>
              <w:textAlignment w:val="baseline"/>
              <w:rPr>
                <w:rFonts w:ascii="Calibri" w:hAnsi="Calibri" w:cs="Calibri"/>
                <w:color w:val="231F20"/>
                <w:sz w:val="24"/>
                <w:szCs w:val="24"/>
              </w:rPr>
            </w:pPr>
            <w:r w:rsidRPr="00551FDE">
              <w:rPr>
                <w:rFonts w:ascii="Calibri" w:hAnsi="Calibri" w:cs="Calibri"/>
                <w:color w:val="231F20"/>
                <w:sz w:val="24"/>
                <w:szCs w:val="24"/>
              </w:rPr>
              <w:t xml:space="preserve">– koristi likovni jezik </w:t>
            </w:r>
          </w:p>
          <w:p w:rsidR="00467C4C" w:rsidRPr="00551FDE" w:rsidRDefault="00467C4C" w:rsidP="00467C4C">
            <w:pPr>
              <w:shd w:val="clear" w:color="auto" w:fill="FFFFFF"/>
              <w:spacing w:after="48" w:line="259" w:lineRule="auto"/>
              <w:textAlignment w:val="baseline"/>
              <w:rPr>
                <w:rFonts w:ascii="Calibri" w:hAnsi="Calibri" w:cs="Calibri"/>
                <w:color w:val="231F20"/>
                <w:sz w:val="24"/>
                <w:szCs w:val="24"/>
              </w:rPr>
            </w:pPr>
            <w:r w:rsidRPr="00551FDE">
              <w:rPr>
                <w:rFonts w:ascii="Calibri" w:hAnsi="Calibri" w:cs="Calibri"/>
                <w:color w:val="231F20"/>
                <w:sz w:val="24"/>
                <w:szCs w:val="24"/>
              </w:rPr>
              <w:t>– koristi iskustvo usmjerenog opažanja</w:t>
            </w:r>
          </w:p>
          <w:p w:rsidR="00467C4C" w:rsidRPr="00551FDE" w:rsidRDefault="00467C4C" w:rsidP="00467C4C">
            <w:pPr>
              <w:shd w:val="clear" w:color="auto" w:fill="FFFFFF"/>
              <w:spacing w:after="48" w:line="259" w:lineRule="auto"/>
              <w:textAlignment w:val="baseline"/>
              <w:rPr>
                <w:rFonts w:ascii="Calibri" w:hAnsi="Calibri" w:cs="Calibri"/>
                <w:color w:val="231F20"/>
                <w:sz w:val="24"/>
                <w:szCs w:val="24"/>
              </w:rPr>
            </w:pPr>
            <w:r w:rsidRPr="00551FDE">
              <w:rPr>
                <w:rFonts w:ascii="Calibri" w:hAnsi="Calibri" w:cs="Calibri"/>
                <w:color w:val="231F20"/>
                <w:sz w:val="24"/>
                <w:szCs w:val="24"/>
              </w:rPr>
              <w:t>– koristi doživljaj temeljen na osjećajima, iskustvu, mislima i informacijama</w:t>
            </w:r>
          </w:p>
          <w:p w:rsidR="00467C4C" w:rsidRPr="00551FDE" w:rsidRDefault="00467C4C" w:rsidP="00467C4C">
            <w:pPr>
              <w:shd w:val="clear" w:color="auto" w:fill="FFFFFF"/>
              <w:spacing w:after="48" w:line="259" w:lineRule="auto"/>
              <w:textAlignment w:val="baseline"/>
              <w:rPr>
                <w:rFonts w:ascii="Calibri" w:hAnsi="Calibri" w:cs="Calibri"/>
                <w:color w:val="231F20"/>
                <w:sz w:val="24"/>
                <w:szCs w:val="24"/>
              </w:rPr>
            </w:pPr>
            <w:r w:rsidRPr="00551FDE">
              <w:rPr>
                <w:rFonts w:ascii="Calibri" w:hAnsi="Calibri" w:cs="Calibri"/>
                <w:color w:val="231F20"/>
                <w:sz w:val="24"/>
                <w:szCs w:val="24"/>
              </w:rPr>
              <w:t>– koristi slobodne asocijacije te razlikuje doslovne (stereotipi i šablone) i udaljene slobodne asocijacij</w:t>
            </w:r>
            <w:r w:rsidR="000B42CD" w:rsidRPr="00551FDE">
              <w:rPr>
                <w:rFonts w:ascii="Calibri" w:hAnsi="Calibri" w:cs="Calibri"/>
                <w:color w:val="231F20"/>
                <w:sz w:val="24"/>
                <w:szCs w:val="24"/>
              </w:rPr>
              <w:t>e (originalna rješenja i ideje)</w:t>
            </w:r>
          </w:p>
          <w:p w:rsidR="00E3254D" w:rsidRPr="00551FDE" w:rsidRDefault="00E3254D" w:rsidP="00467C4C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:rsidR="00E3254D" w:rsidRPr="00551FDE" w:rsidRDefault="00E3254D" w:rsidP="00467C4C">
            <w:pPr>
              <w:rPr>
                <w:sz w:val="24"/>
                <w:szCs w:val="24"/>
              </w:rPr>
            </w:pPr>
            <w:r w:rsidRPr="00551FDE">
              <w:rPr>
                <w:sz w:val="24"/>
                <w:szCs w:val="24"/>
              </w:rPr>
              <w:t>Učenik ne ostvaruje sastavnicu/sastavnice ishoda po zadanim elementima.</w:t>
            </w:r>
          </w:p>
        </w:tc>
        <w:tc>
          <w:tcPr>
            <w:tcW w:w="2115" w:type="dxa"/>
          </w:tcPr>
          <w:p w:rsidR="00E3254D" w:rsidRPr="00551FDE" w:rsidRDefault="000B42CD" w:rsidP="00467C4C">
            <w:pPr>
              <w:rPr>
                <w:sz w:val="24"/>
                <w:szCs w:val="24"/>
              </w:rPr>
            </w:pPr>
            <w:r w:rsidRPr="00551FDE">
              <w:rPr>
                <w:rFonts w:cstheme="minorHAnsi"/>
                <w:sz w:val="24"/>
                <w:szCs w:val="24"/>
              </w:rPr>
              <w:t>Uz pomoć učitelja, učenik producira više ideja i odabire onu koja najbolje izražava njegove osjećaje, misli i iskustva u likovnim materijalima i vizualnim medijima pomoću likovnog jezika.</w:t>
            </w:r>
          </w:p>
        </w:tc>
        <w:tc>
          <w:tcPr>
            <w:tcW w:w="2115" w:type="dxa"/>
          </w:tcPr>
          <w:p w:rsidR="00E3254D" w:rsidRPr="00551FDE" w:rsidRDefault="00551FDE" w:rsidP="00467C4C">
            <w:pPr>
              <w:rPr>
                <w:sz w:val="24"/>
                <w:szCs w:val="24"/>
              </w:rPr>
            </w:pPr>
            <w:r w:rsidRPr="00551FDE">
              <w:rPr>
                <w:rFonts w:cstheme="minorHAnsi"/>
                <w:sz w:val="24"/>
                <w:szCs w:val="24"/>
              </w:rPr>
              <w:t>Uz posredovanje učitelja, učenik producira više ideja i odabire onu koja najbolje izražava njegove osjećaje, misli i iskustva u likovnim materijalima i vizualnim medijima pomoću likovnog jezika.</w:t>
            </w:r>
          </w:p>
        </w:tc>
        <w:tc>
          <w:tcPr>
            <w:tcW w:w="2115" w:type="dxa"/>
          </w:tcPr>
          <w:p w:rsidR="00E3254D" w:rsidRPr="00551FDE" w:rsidRDefault="00551FDE" w:rsidP="00467C4C">
            <w:pPr>
              <w:rPr>
                <w:sz w:val="24"/>
                <w:szCs w:val="24"/>
              </w:rPr>
            </w:pPr>
            <w:r w:rsidRPr="00551FDE">
              <w:rPr>
                <w:rFonts w:cstheme="minorHAnsi"/>
                <w:sz w:val="24"/>
                <w:szCs w:val="24"/>
              </w:rPr>
              <w:t>Učenik samostalno stvara više ideja i odabire onu koja najbolje izražava njegove osjećaje, misli i iskustva u likovnim materijalima i vizualnim medijima pomoću likovnog jezika.</w:t>
            </w:r>
          </w:p>
        </w:tc>
        <w:tc>
          <w:tcPr>
            <w:tcW w:w="2115" w:type="dxa"/>
          </w:tcPr>
          <w:p w:rsidR="00E3254D" w:rsidRPr="00551FDE" w:rsidRDefault="00551FDE" w:rsidP="00467C4C">
            <w:pPr>
              <w:rPr>
                <w:sz w:val="24"/>
                <w:szCs w:val="24"/>
              </w:rPr>
            </w:pPr>
            <w:r w:rsidRPr="00551FDE">
              <w:rPr>
                <w:rFonts w:cstheme="minorHAnsi"/>
                <w:sz w:val="24"/>
                <w:szCs w:val="24"/>
              </w:rPr>
              <w:t>Učenik samostalno i samoinicijativno stvara više ideja i odabire onu koja najbolje izražava njegove osjećaje, misli i iskustva u likovnim materijalima i vizualnim medijima pomoću likovnog jezika.</w:t>
            </w:r>
          </w:p>
        </w:tc>
      </w:tr>
      <w:tr w:rsidR="000B42CD" w:rsidRPr="00B918AF" w:rsidTr="000B42CD">
        <w:trPr>
          <w:trHeight w:val="737"/>
        </w:trPr>
        <w:tc>
          <w:tcPr>
            <w:tcW w:w="15390" w:type="dxa"/>
            <w:gridSpan w:val="6"/>
            <w:shd w:val="clear" w:color="auto" w:fill="auto"/>
            <w:vAlign w:val="center"/>
          </w:tcPr>
          <w:p w:rsidR="000B42CD" w:rsidRPr="000B42CD" w:rsidRDefault="000B42CD" w:rsidP="000B42CD">
            <w:pPr>
              <w:shd w:val="clear" w:color="auto" w:fill="FFFFFF"/>
              <w:spacing w:after="48"/>
              <w:textAlignment w:val="baseline"/>
              <w:rPr>
                <w:rFonts w:ascii="Calibri" w:hAnsi="Calibri" w:cs="Calibri"/>
                <w:color w:val="231F20"/>
              </w:rPr>
            </w:pPr>
            <w:r w:rsidRPr="000B42CD">
              <w:rPr>
                <w:b/>
                <w:color w:val="04676C"/>
                <w:sz w:val="28"/>
                <w:szCs w:val="28"/>
              </w:rPr>
              <w:t xml:space="preserve">SADRŽAJ:  </w:t>
            </w:r>
            <w:r w:rsidRPr="000B42CD">
              <w:rPr>
                <w:rFonts w:ascii="Calibri" w:hAnsi="Calibri" w:cs="Calibri"/>
                <w:color w:val="231F20"/>
              </w:rPr>
              <w:t>Učenik, u stvaralačkom procesu i izražavanju koristi likovni jezik tako da kreće od doživljaja cjeline prema detalju.</w:t>
            </w:r>
          </w:p>
          <w:p w:rsidR="000B42CD" w:rsidRPr="000B42CD" w:rsidRDefault="000B42CD" w:rsidP="000B42CD">
            <w:pPr>
              <w:shd w:val="clear" w:color="auto" w:fill="FFFFFF"/>
              <w:spacing w:after="48" w:line="259" w:lineRule="auto"/>
              <w:textAlignment w:val="baseline"/>
              <w:rPr>
                <w:rFonts w:ascii="Calibri" w:hAnsi="Calibri" w:cs="Calibri"/>
                <w:color w:val="231F20"/>
              </w:rPr>
            </w:pPr>
            <w:r w:rsidRPr="000B42CD">
              <w:rPr>
                <w:rFonts w:ascii="Calibri" w:hAnsi="Calibri" w:cs="Calibri"/>
                <w:color w:val="231F20"/>
              </w:rPr>
              <w:t>Obvezni likovni pojmovi:</w:t>
            </w:r>
          </w:p>
          <w:p w:rsidR="000B42CD" w:rsidRPr="000B42CD" w:rsidRDefault="000B42CD" w:rsidP="000B42CD">
            <w:pPr>
              <w:shd w:val="clear" w:color="auto" w:fill="FFFFFF"/>
              <w:spacing w:after="48" w:line="259" w:lineRule="auto"/>
              <w:textAlignment w:val="baseline"/>
              <w:rPr>
                <w:rFonts w:ascii="Calibri" w:hAnsi="Calibri" w:cs="Calibri"/>
                <w:color w:val="231F20"/>
              </w:rPr>
            </w:pPr>
            <w:r w:rsidRPr="000B42CD">
              <w:rPr>
                <w:rFonts w:ascii="Calibri" w:hAnsi="Calibri" w:cs="Calibri"/>
                <w:color w:val="231F20"/>
              </w:rPr>
              <w:t>Različiti načini grupiranja točaka i crta (rasteri, skupljeno i raspršeno).</w:t>
            </w:r>
          </w:p>
          <w:p w:rsidR="000B42CD" w:rsidRPr="000B42CD" w:rsidRDefault="000B42CD" w:rsidP="000B42CD">
            <w:pPr>
              <w:shd w:val="clear" w:color="auto" w:fill="FFFFFF"/>
              <w:spacing w:after="48" w:line="259" w:lineRule="auto"/>
              <w:textAlignment w:val="baseline"/>
              <w:rPr>
                <w:rFonts w:ascii="Calibri" w:hAnsi="Calibri" w:cs="Calibri"/>
                <w:color w:val="231F20"/>
              </w:rPr>
            </w:pPr>
            <w:r w:rsidRPr="000B42CD">
              <w:rPr>
                <w:rFonts w:ascii="Calibri" w:hAnsi="Calibri" w:cs="Calibri"/>
                <w:color w:val="231F20"/>
              </w:rPr>
              <w:t>Čistoća boje; valeri boja; simbolika i asocijativnost boja. Nijanse boje.</w:t>
            </w:r>
          </w:p>
          <w:p w:rsidR="000B42CD" w:rsidRPr="000B42CD" w:rsidRDefault="000B42CD" w:rsidP="000B42CD">
            <w:pPr>
              <w:shd w:val="clear" w:color="auto" w:fill="FFFFFF"/>
              <w:spacing w:after="48" w:line="259" w:lineRule="auto"/>
              <w:textAlignment w:val="baseline"/>
              <w:rPr>
                <w:rFonts w:ascii="Calibri" w:hAnsi="Calibri" w:cs="Calibri"/>
                <w:color w:val="231F20"/>
              </w:rPr>
            </w:pPr>
            <w:r w:rsidRPr="000B42CD">
              <w:rPr>
                <w:rFonts w:ascii="Calibri" w:hAnsi="Calibri" w:cs="Calibri"/>
                <w:color w:val="231F20"/>
              </w:rPr>
              <w:t>Različite vrste površina (umjetnička djela i okolina).</w:t>
            </w:r>
          </w:p>
          <w:p w:rsidR="000B42CD" w:rsidRPr="000B42CD" w:rsidRDefault="000B42CD" w:rsidP="000B42CD">
            <w:pPr>
              <w:shd w:val="clear" w:color="auto" w:fill="FFFFFF"/>
              <w:spacing w:after="48" w:line="259" w:lineRule="auto"/>
              <w:textAlignment w:val="baseline"/>
              <w:rPr>
                <w:rFonts w:ascii="Calibri" w:hAnsi="Calibri" w:cs="Calibri"/>
                <w:color w:val="231F20"/>
              </w:rPr>
            </w:pPr>
            <w:r w:rsidRPr="000B42CD">
              <w:rPr>
                <w:rFonts w:ascii="Calibri" w:hAnsi="Calibri" w:cs="Calibri"/>
                <w:color w:val="231F20"/>
              </w:rPr>
              <w:t>Različiti odnosi mase i prostora.</w:t>
            </w:r>
          </w:p>
          <w:p w:rsidR="000B42CD" w:rsidRPr="000B42CD" w:rsidRDefault="000B42CD" w:rsidP="000B42CD">
            <w:pPr>
              <w:shd w:val="clear" w:color="auto" w:fill="FFFFFF"/>
              <w:spacing w:after="48" w:line="259" w:lineRule="auto"/>
              <w:textAlignment w:val="baseline"/>
              <w:rPr>
                <w:rFonts w:ascii="Calibri" w:hAnsi="Calibri" w:cs="Calibri"/>
                <w:color w:val="231F20"/>
              </w:rPr>
            </w:pPr>
            <w:r w:rsidRPr="000B42CD">
              <w:rPr>
                <w:rFonts w:ascii="Calibri" w:hAnsi="Calibri" w:cs="Calibri"/>
                <w:color w:val="231F20"/>
              </w:rPr>
              <w:t>Kromatsko – akromatski kontrast.</w:t>
            </w:r>
          </w:p>
          <w:p w:rsidR="000B42CD" w:rsidRPr="000B42CD" w:rsidRDefault="000B42CD" w:rsidP="000B42CD">
            <w:pPr>
              <w:shd w:val="clear" w:color="auto" w:fill="FFFFFF"/>
              <w:spacing w:after="48" w:line="259" w:lineRule="auto"/>
              <w:textAlignment w:val="baseline"/>
              <w:rPr>
                <w:rFonts w:ascii="Calibri" w:hAnsi="Calibri" w:cs="Calibri"/>
                <w:color w:val="231F20"/>
              </w:rPr>
            </w:pPr>
            <w:r w:rsidRPr="000B42CD">
              <w:rPr>
                <w:rFonts w:ascii="Calibri" w:hAnsi="Calibri" w:cs="Calibri"/>
                <w:color w:val="231F20"/>
              </w:rPr>
              <w:t>Jedinstvo. Dominacija.</w:t>
            </w:r>
          </w:p>
          <w:p w:rsidR="000B42CD" w:rsidRPr="000B42CD" w:rsidRDefault="000B42CD" w:rsidP="000B42CD">
            <w:pPr>
              <w:shd w:val="clear" w:color="auto" w:fill="FFFFFF"/>
              <w:spacing w:after="48" w:line="259" w:lineRule="auto"/>
              <w:textAlignment w:val="baseline"/>
              <w:rPr>
                <w:rFonts w:ascii="Calibri" w:hAnsi="Calibri" w:cs="Calibri"/>
                <w:color w:val="231F20"/>
              </w:rPr>
            </w:pPr>
            <w:r w:rsidRPr="000B42CD">
              <w:rPr>
                <w:rFonts w:ascii="Calibri" w:hAnsi="Calibri" w:cs="Calibri"/>
                <w:color w:val="231F20"/>
              </w:rPr>
              <w:t>Kompozicija i rekompozicija na plohi i u prostoru.</w:t>
            </w:r>
          </w:p>
          <w:p w:rsidR="000B42CD" w:rsidRPr="000B42CD" w:rsidRDefault="000B42CD" w:rsidP="000B42CD">
            <w:pPr>
              <w:shd w:val="clear" w:color="auto" w:fill="FFFFFF"/>
              <w:spacing w:after="48" w:line="259" w:lineRule="auto"/>
              <w:textAlignment w:val="baseline"/>
              <w:rPr>
                <w:rFonts w:ascii="Calibri" w:hAnsi="Calibri" w:cs="Calibri"/>
                <w:color w:val="231F20"/>
              </w:rPr>
            </w:pPr>
            <w:r w:rsidRPr="000B42CD">
              <w:rPr>
                <w:rFonts w:ascii="Calibri" w:hAnsi="Calibri" w:cs="Calibri"/>
                <w:color w:val="231F20"/>
              </w:rPr>
              <w:t>Učenik odgovara likovnim i vizualnim izražavanjem na razne vrste poticaja:</w:t>
            </w:r>
          </w:p>
          <w:p w:rsidR="000B42CD" w:rsidRPr="000B42CD" w:rsidRDefault="000B42CD" w:rsidP="000B42CD">
            <w:pPr>
              <w:shd w:val="clear" w:color="auto" w:fill="FFFFFF"/>
              <w:spacing w:after="48" w:line="259" w:lineRule="auto"/>
              <w:textAlignment w:val="baseline"/>
              <w:rPr>
                <w:rFonts w:ascii="Calibri" w:hAnsi="Calibri" w:cs="Calibri"/>
                <w:color w:val="231F20"/>
              </w:rPr>
            </w:pPr>
            <w:r w:rsidRPr="000B42CD">
              <w:rPr>
                <w:rFonts w:ascii="Calibri" w:hAnsi="Calibri" w:cs="Calibri"/>
                <w:color w:val="231F20"/>
              </w:rPr>
              <w:t>– osobni sadržaji (osjećaji, misli, iskustva, stavovi i vrijednosti)</w:t>
            </w:r>
          </w:p>
          <w:p w:rsidR="000B42CD" w:rsidRPr="000B42CD" w:rsidRDefault="000B42CD" w:rsidP="000B42CD">
            <w:pPr>
              <w:shd w:val="clear" w:color="auto" w:fill="FFFFFF"/>
              <w:spacing w:after="48" w:line="259" w:lineRule="auto"/>
              <w:textAlignment w:val="baseline"/>
              <w:rPr>
                <w:rFonts w:ascii="Calibri" w:hAnsi="Calibri" w:cs="Calibri"/>
                <w:color w:val="231F20"/>
              </w:rPr>
            </w:pPr>
            <w:r w:rsidRPr="000B42CD">
              <w:rPr>
                <w:rFonts w:ascii="Calibri" w:hAnsi="Calibri" w:cs="Calibri"/>
                <w:color w:val="231F20"/>
              </w:rPr>
              <w:t>– sadržaji likovne/vizualne umjetnosti ili sadržaji/izraz drugih umjetničkih područja</w:t>
            </w:r>
          </w:p>
          <w:p w:rsidR="000B42CD" w:rsidRPr="0074181A" w:rsidRDefault="000B42CD" w:rsidP="000B42CD">
            <w:pPr>
              <w:rPr>
                <w:b/>
                <w:color w:val="A200A2"/>
                <w:sz w:val="28"/>
                <w:szCs w:val="28"/>
              </w:rPr>
            </w:pPr>
            <w:r w:rsidRPr="000B42CD">
              <w:rPr>
                <w:rFonts w:ascii="Calibri" w:eastAsia="Times New Roman" w:hAnsi="Calibri" w:cs="Calibri"/>
                <w:color w:val="231F20"/>
                <w:lang w:eastAsia="hr-HR"/>
              </w:rPr>
              <w:t>– sadržaji iz svakodnevnog života i neposredne okoline (informacije).</w:t>
            </w:r>
          </w:p>
        </w:tc>
      </w:tr>
      <w:tr w:rsidR="00E3254D" w:rsidRPr="00B918AF" w:rsidTr="00E1594B">
        <w:trPr>
          <w:trHeight w:val="737"/>
        </w:trPr>
        <w:tc>
          <w:tcPr>
            <w:tcW w:w="15390" w:type="dxa"/>
            <w:gridSpan w:val="6"/>
            <w:shd w:val="clear" w:color="auto" w:fill="E8FDFE"/>
            <w:vAlign w:val="center"/>
          </w:tcPr>
          <w:p w:rsidR="00E3254D" w:rsidRPr="0074181A" w:rsidRDefault="00E3254D" w:rsidP="00467C4C">
            <w:pPr>
              <w:jc w:val="center"/>
              <w:rPr>
                <w:b/>
                <w:color w:val="A200A2"/>
                <w:sz w:val="28"/>
                <w:szCs w:val="28"/>
              </w:rPr>
            </w:pPr>
          </w:p>
        </w:tc>
      </w:tr>
      <w:tr w:rsidR="00E3254D" w:rsidRPr="00C64F35" w:rsidTr="00467C4C">
        <w:tc>
          <w:tcPr>
            <w:tcW w:w="15390" w:type="dxa"/>
            <w:gridSpan w:val="6"/>
            <w:shd w:val="clear" w:color="auto" w:fill="07C5CF"/>
            <w:vAlign w:val="center"/>
          </w:tcPr>
          <w:p w:rsidR="00E3254D" w:rsidRPr="00F47334" w:rsidRDefault="006F0FF6" w:rsidP="00467C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ISHOD: OŠ LK</w:t>
            </w:r>
            <w:r w:rsidR="00E3254D" w:rsidRPr="00C64F35">
              <w:rPr>
                <w:sz w:val="24"/>
                <w:szCs w:val="24"/>
              </w:rPr>
              <w:t xml:space="preserve"> </w:t>
            </w:r>
            <w:r w:rsidR="00551FDE">
              <w:rPr>
                <w:sz w:val="24"/>
                <w:szCs w:val="24"/>
              </w:rPr>
              <w:t>A. 4. 2.</w:t>
            </w:r>
          </w:p>
          <w:p w:rsidR="00E3254D" w:rsidRPr="00F47334" w:rsidRDefault="00551FDE" w:rsidP="00467C4C">
            <w:pPr>
              <w:jc w:val="center"/>
              <w:rPr>
                <w:b/>
                <w:sz w:val="24"/>
                <w:szCs w:val="24"/>
              </w:rPr>
            </w:pPr>
            <w:r w:rsidRPr="00551FDE">
              <w:rPr>
                <w:b/>
                <w:sz w:val="24"/>
                <w:szCs w:val="24"/>
              </w:rPr>
              <w:t>Učenik demonstrira fine motoričke vještine upotrebom različitih likovnih materijala i postupaka u vlastitom likovnom izražavanju.</w:t>
            </w:r>
          </w:p>
        </w:tc>
      </w:tr>
      <w:tr w:rsidR="00E3254D" w:rsidRPr="00C64F35" w:rsidTr="00E1594B">
        <w:tc>
          <w:tcPr>
            <w:tcW w:w="4815" w:type="dxa"/>
            <w:vMerge w:val="restart"/>
            <w:shd w:val="clear" w:color="auto" w:fill="E8FDFE"/>
            <w:vAlign w:val="center"/>
          </w:tcPr>
          <w:p w:rsidR="00E3254D" w:rsidRPr="00C64F35" w:rsidRDefault="00E3254D" w:rsidP="00467C4C">
            <w:pPr>
              <w:jc w:val="center"/>
              <w:rPr>
                <w:sz w:val="24"/>
                <w:szCs w:val="24"/>
              </w:rPr>
            </w:pPr>
            <w:r w:rsidRPr="00C64F35">
              <w:rPr>
                <w:sz w:val="24"/>
                <w:szCs w:val="24"/>
              </w:rPr>
              <w:t>RAZRADA  ISHODA</w:t>
            </w:r>
          </w:p>
        </w:tc>
        <w:tc>
          <w:tcPr>
            <w:tcW w:w="10575" w:type="dxa"/>
            <w:gridSpan w:val="5"/>
            <w:shd w:val="clear" w:color="auto" w:fill="E8FDFE"/>
            <w:vAlign w:val="center"/>
          </w:tcPr>
          <w:p w:rsidR="00E3254D" w:rsidRPr="00C64F35" w:rsidRDefault="00E3254D" w:rsidP="00467C4C">
            <w:pPr>
              <w:jc w:val="center"/>
              <w:rPr>
                <w:sz w:val="24"/>
                <w:szCs w:val="24"/>
              </w:rPr>
            </w:pPr>
            <w:r w:rsidRPr="00C64F35">
              <w:rPr>
                <w:sz w:val="24"/>
                <w:szCs w:val="24"/>
              </w:rPr>
              <w:t>RAZINE USVOJENOSTI (OSTVARENOSTI) ODGOJNO – OBRAZOVNIH ISHODA</w:t>
            </w:r>
          </w:p>
        </w:tc>
      </w:tr>
      <w:tr w:rsidR="00E3254D" w:rsidRPr="00C64F35" w:rsidTr="00E1594B">
        <w:tc>
          <w:tcPr>
            <w:tcW w:w="4815" w:type="dxa"/>
            <w:vMerge/>
            <w:shd w:val="clear" w:color="auto" w:fill="E8FDFE"/>
            <w:vAlign w:val="center"/>
          </w:tcPr>
          <w:p w:rsidR="00E3254D" w:rsidRPr="00C64F35" w:rsidRDefault="00E3254D" w:rsidP="00467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E8FDFE"/>
            <w:vAlign w:val="center"/>
          </w:tcPr>
          <w:p w:rsidR="00E3254D" w:rsidRPr="00E1594B" w:rsidRDefault="00E3254D" w:rsidP="00467C4C">
            <w:pPr>
              <w:jc w:val="center"/>
              <w:rPr>
                <w:b/>
                <w:color w:val="04676C"/>
                <w:sz w:val="28"/>
                <w:szCs w:val="28"/>
              </w:rPr>
            </w:pPr>
            <w:r w:rsidRPr="00E1594B">
              <w:rPr>
                <w:b/>
                <w:color w:val="04676C"/>
                <w:sz w:val="28"/>
                <w:szCs w:val="28"/>
              </w:rPr>
              <w:t>NEDOVOLJAN</w:t>
            </w:r>
          </w:p>
        </w:tc>
        <w:tc>
          <w:tcPr>
            <w:tcW w:w="2115" w:type="dxa"/>
            <w:shd w:val="clear" w:color="auto" w:fill="E8FDFE"/>
            <w:vAlign w:val="center"/>
          </w:tcPr>
          <w:p w:rsidR="00E3254D" w:rsidRPr="00E1594B" w:rsidRDefault="00E3254D" w:rsidP="00467C4C">
            <w:pPr>
              <w:jc w:val="center"/>
              <w:rPr>
                <w:b/>
                <w:color w:val="04676C"/>
                <w:sz w:val="28"/>
                <w:szCs w:val="28"/>
              </w:rPr>
            </w:pPr>
            <w:r w:rsidRPr="00E1594B">
              <w:rPr>
                <w:b/>
                <w:color w:val="04676C"/>
                <w:sz w:val="28"/>
                <w:szCs w:val="28"/>
              </w:rPr>
              <w:t>DOVOLJAN</w:t>
            </w:r>
          </w:p>
        </w:tc>
        <w:tc>
          <w:tcPr>
            <w:tcW w:w="2115" w:type="dxa"/>
            <w:shd w:val="clear" w:color="auto" w:fill="E8FDFE"/>
            <w:vAlign w:val="center"/>
          </w:tcPr>
          <w:p w:rsidR="00E3254D" w:rsidRPr="00E1594B" w:rsidRDefault="00E3254D" w:rsidP="00467C4C">
            <w:pPr>
              <w:jc w:val="center"/>
              <w:rPr>
                <w:b/>
                <w:color w:val="04676C"/>
                <w:sz w:val="28"/>
                <w:szCs w:val="28"/>
              </w:rPr>
            </w:pPr>
            <w:r w:rsidRPr="00E1594B">
              <w:rPr>
                <w:b/>
                <w:color w:val="04676C"/>
                <w:sz w:val="28"/>
                <w:szCs w:val="28"/>
              </w:rPr>
              <w:t>DOBAR</w:t>
            </w:r>
          </w:p>
        </w:tc>
        <w:tc>
          <w:tcPr>
            <w:tcW w:w="2115" w:type="dxa"/>
            <w:shd w:val="clear" w:color="auto" w:fill="E8FDFE"/>
            <w:vAlign w:val="center"/>
          </w:tcPr>
          <w:p w:rsidR="00E3254D" w:rsidRPr="00E1594B" w:rsidRDefault="00E3254D" w:rsidP="00467C4C">
            <w:pPr>
              <w:jc w:val="center"/>
              <w:rPr>
                <w:b/>
                <w:color w:val="04676C"/>
                <w:sz w:val="28"/>
                <w:szCs w:val="28"/>
              </w:rPr>
            </w:pPr>
            <w:r w:rsidRPr="00E1594B">
              <w:rPr>
                <w:b/>
                <w:color w:val="04676C"/>
                <w:sz w:val="28"/>
                <w:szCs w:val="28"/>
              </w:rPr>
              <w:t>VRLO DOBAR</w:t>
            </w:r>
          </w:p>
        </w:tc>
        <w:tc>
          <w:tcPr>
            <w:tcW w:w="2115" w:type="dxa"/>
            <w:shd w:val="clear" w:color="auto" w:fill="E8FDFE"/>
            <w:vAlign w:val="center"/>
          </w:tcPr>
          <w:p w:rsidR="00E3254D" w:rsidRPr="00E1594B" w:rsidRDefault="00E3254D" w:rsidP="00467C4C">
            <w:pPr>
              <w:jc w:val="center"/>
              <w:rPr>
                <w:b/>
                <w:color w:val="04676C"/>
                <w:sz w:val="28"/>
                <w:szCs w:val="28"/>
              </w:rPr>
            </w:pPr>
            <w:r w:rsidRPr="00E1594B">
              <w:rPr>
                <w:b/>
                <w:color w:val="04676C"/>
                <w:sz w:val="28"/>
                <w:szCs w:val="28"/>
              </w:rPr>
              <w:t>ODLIČAN</w:t>
            </w:r>
          </w:p>
        </w:tc>
      </w:tr>
      <w:tr w:rsidR="00E3254D" w:rsidRPr="00C64F35" w:rsidTr="00467C4C">
        <w:tc>
          <w:tcPr>
            <w:tcW w:w="4815" w:type="dxa"/>
          </w:tcPr>
          <w:p w:rsidR="00551FDE" w:rsidRPr="00551FDE" w:rsidRDefault="00551FDE" w:rsidP="00551FDE">
            <w:pPr>
              <w:shd w:val="clear" w:color="auto" w:fill="FFFFFF"/>
              <w:spacing w:after="48" w:line="259" w:lineRule="auto"/>
              <w:textAlignment w:val="baseline"/>
              <w:rPr>
                <w:rFonts w:ascii="Calibri" w:hAnsi="Calibri" w:cs="Calibri"/>
                <w:color w:val="231F20"/>
                <w:sz w:val="24"/>
                <w:szCs w:val="24"/>
              </w:rPr>
            </w:pPr>
            <w:r w:rsidRPr="00551FDE">
              <w:rPr>
                <w:rFonts w:ascii="Calibri" w:hAnsi="Calibri" w:cs="Calibri"/>
                <w:color w:val="231F20"/>
                <w:sz w:val="24"/>
                <w:szCs w:val="24"/>
              </w:rPr>
              <w:t>Učenik istražuje likovne materijale i postupke u svrhu izrade likovnog uratka.</w:t>
            </w:r>
          </w:p>
          <w:p w:rsidR="00551FDE" w:rsidRPr="00551FDE" w:rsidRDefault="00551FDE" w:rsidP="00551FDE">
            <w:pPr>
              <w:shd w:val="clear" w:color="auto" w:fill="FFFFFF"/>
              <w:spacing w:after="48" w:line="259" w:lineRule="auto"/>
              <w:textAlignment w:val="baseline"/>
              <w:rPr>
                <w:rFonts w:ascii="Calibri" w:hAnsi="Calibri" w:cs="Calibri"/>
                <w:color w:val="231F20"/>
                <w:sz w:val="24"/>
                <w:szCs w:val="24"/>
              </w:rPr>
            </w:pPr>
            <w:r w:rsidRPr="00551FDE">
              <w:rPr>
                <w:rFonts w:ascii="Calibri" w:hAnsi="Calibri" w:cs="Calibri"/>
                <w:color w:val="231F20"/>
                <w:sz w:val="24"/>
                <w:szCs w:val="24"/>
              </w:rPr>
              <w:t>Uočava i izražava osobitosti likovnih materijala i postupaka pri njihovoj upotrebi.</w:t>
            </w:r>
          </w:p>
          <w:p w:rsidR="00E3254D" w:rsidRPr="00B74705" w:rsidRDefault="00551FDE" w:rsidP="00864742">
            <w:pPr>
              <w:shd w:val="clear" w:color="auto" w:fill="FFFFFF"/>
              <w:spacing w:after="48" w:line="259" w:lineRule="auto"/>
              <w:textAlignment w:val="baseline"/>
              <w:rPr>
                <w:rFonts w:ascii="Calibri" w:hAnsi="Calibri" w:cs="Calibri"/>
                <w:color w:val="231F20"/>
                <w:sz w:val="24"/>
                <w:szCs w:val="24"/>
              </w:rPr>
            </w:pPr>
            <w:r w:rsidRPr="00551FDE">
              <w:rPr>
                <w:rFonts w:ascii="Calibri" w:hAnsi="Calibri" w:cs="Calibri"/>
                <w:color w:val="231F20"/>
                <w:sz w:val="24"/>
                <w:szCs w:val="24"/>
              </w:rPr>
              <w:t>Demonstrira fine motoričke vještine (preciznost, usredotočenje, koordinacija prstiju i očiju, sitni pokreti).</w:t>
            </w:r>
          </w:p>
        </w:tc>
        <w:tc>
          <w:tcPr>
            <w:tcW w:w="2115" w:type="dxa"/>
          </w:tcPr>
          <w:p w:rsidR="00E3254D" w:rsidRPr="00B74705" w:rsidRDefault="00E3254D" w:rsidP="00467C4C">
            <w:pPr>
              <w:rPr>
                <w:sz w:val="24"/>
                <w:szCs w:val="24"/>
              </w:rPr>
            </w:pPr>
            <w:r w:rsidRPr="00B74705">
              <w:rPr>
                <w:sz w:val="24"/>
                <w:szCs w:val="24"/>
              </w:rPr>
              <w:t>Učenik ne ostvaruje sastavnicu/sastavnice ishoda po zadanim elementima.</w:t>
            </w:r>
          </w:p>
        </w:tc>
        <w:tc>
          <w:tcPr>
            <w:tcW w:w="2115" w:type="dxa"/>
          </w:tcPr>
          <w:p w:rsidR="00E3254D" w:rsidRPr="00B74705" w:rsidRDefault="00864742" w:rsidP="00467C4C">
            <w:pPr>
              <w:rPr>
                <w:sz w:val="24"/>
                <w:szCs w:val="24"/>
              </w:rPr>
            </w:pPr>
            <w:r w:rsidRPr="00B74705">
              <w:rPr>
                <w:rFonts w:cstheme="minorHAnsi"/>
                <w:sz w:val="24"/>
                <w:szCs w:val="24"/>
              </w:rPr>
              <w:t>Učenik samostalno uporabljuje likovne materijale i postupke u svrhu izrade svog likovnog rada. Pokazuje nizak stupanj preciznosti, djelomične kontrole materijala i izvedbe s minimumom detalja.</w:t>
            </w:r>
          </w:p>
        </w:tc>
        <w:tc>
          <w:tcPr>
            <w:tcW w:w="2115" w:type="dxa"/>
          </w:tcPr>
          <w:p w:rsidR="00E3254D" w:rsidRPr="00B74705" w:rsidRDefault="00B74705" w:rsidP="00467C4C">
            <w:pPr>
              <w:rPr>
                <w:sz w:val="24"/>
                <w:szCs w:val="24"/>
              </w:rPr>
            </w:pPr>
            <w:r w:rsidRPr="00B74705">
              <w:rPr>
                <w:rFonts w:cstheme="minorHAnsi"/>
                <w:sz w:val="24"/>
                <w:szCs w:val="24"/>
              </w:rPr>
              <w:t>Učenik samostalno uporabljuje likovne materijale i postupke u svrhu izrade svog likovnog rada povremeno istražujući postupke i mogućnosti tehnika. Pokazuje nizak stupanj preciznosti, djelomične kontrole materijala i izvedbe s minimumom detalja.</w:t>
            </w:r>
          </w:p>
        </w:tc>
        <w:tc>
          <w:tcPr>
            <w:tcW w:w="2115" w:type="dxa"/>
          </w:tcPr>
          <w:p w:rsidR="00B74705" w:rsidRPr="00B74705" w:rsidRDefault="00B74705" w:rsidP="00B74705">
            <w:pPr>
              <w:widowControl w:val="0"/>
              <w:autoSpaceDE w:val="0"/>
              <w:autoSpaceDN w:val="0"/>
              <w:ind w:right="169"/>
              <w:rPr>
                <w:rFonts w:ascii="Calibri" w:eastAsia="Arial" w:hAnsi="Calibri" w:cs="Calibri"/>
                <w:sz w:val="24"/>
                <w:szCs w:val="24"/>
                <w:lang w:bidi="hr-HR"/>
              </w:rPr>
            </w:pPr>
            <w:r w:rsidRPr="00B74705">
              <w:rPr>
                <w:rFonts w:ascii="Calibri" w:eastAsia="Arial" w:hAnsi="Calibri" w:cs="Calibri"/>
                <w:sz w:val="24"/>
                <w:szCs w:val="24"/>
                <w:lang w:bidi="hr-HR"/>
              </w:rPr>
              <w:t>Učenik samostalno uporabljuje likovne materijale i postupke u svrhu izrade svog likovnog rada povremeno</w:t>
            </w:r>
          </w:p>
          <w:p w:rsidR="00E3254D" w:rsidRPr="00B74705" w:rsidRDefault="00B74705" w:rsidP="00B74705">
            <w:pPr>
              <w:rPr>
                <w:sz w:val="24"/>
                <w:szCs w:val="24"/>
              </w:rPr>
            </w:pPr>
            <w:r w:rsidRPr="00B74705">
              <w:rPr>
                <w:rFonts w:ascii="Calibri" w:eastAsia="Calibri" w:hAnsi="Calibri" w:cs="Calibri"/>
                <w:sz w:val="24"/>
                <w:szCs w:val="24"/>
              </w:rPr>
              <w:t>istražujući postupke i mogućnosti tehnika. Pokazuje preciznost, detaljnost i dosljednost izvedbe.</w:t>
            </w:r>
          </w:p>
        </w:tc>
        <w:tc>
          <w:tcPr>
            <w:tcW w:w="2115" w:type="dxa"/>
          </w:tcPr>
          <w:p w:rsidR="00B74705" w:rsidRPr="00B74705" w:rsidRDefault="00B74705" w:rsidP="00B74705">
            <w:pPr>
              <w:widowControl w:val="0"/>
              <w:autoSpaceDE w:val="0"/>
              <w:autoSpaceDN w:val="0"/>
              <w:ind w:right="99"/>
              <w:rPr>
                <w:rFonts w:ascii="Calibri" w:eastAsia="Arial" w:hAnsi="Calibri" w:cs="Calibri"/>
                <w:sz w:val="24"/>
                <w:szCs w:val="24"/>
                <w:lang w:bidi="hr-HR"/>
              </w:rPr>
            </w:pPr>
            <w:r w:rsidRPr="00B74705">
              <w:rPr>
                <w:rFonts w:ascii="Calibri" w:eastAsia="Arial" w:hAnsi="Calibri" w:cs="Calibri"/>
                <w:sz w:val="24"/>
                <w:szCs w:val="24"/>
                <w:lang w:bidi="hr-HR"/>
              </w:rPr>
              <w:t>Učenik samostalno uporabljuje likovne materijale i postupke u svrhu izrade svog likovnog</w:t>
            </w:r>
            <w:r w:rsidRPr="00B74705">
              <w:rPr>
                <w:rFonts w:ascii="Calibri" w:eastAsia="Arial" w:hAnsi="Calibri" w:cs="Calibri"/>
                <w:spacing w:val="-1"/>
                <w:sz w:val="24"/>
                <w:szCs w:val="24"/>
                <w:lang w:bidi="hr-HR"/>
              </w:rPr>
              <w:t xml:space="preserve"> </w:t>
            </w:r>
            <w:r w:rsidRPr="00B74705">
              <w:rPr>
                <w:rFonts w:ascii="Calibri" w:eastAsia="Arial" w:hAnsi="Calibri" w:cs="Calibri"/>
                <w:sz w:val="24"/>
                <w:szCs w:val="24"/>
                <w:lang w:bidi="hr-HR"/>
              </w:rPr>
              <w:t>rada</w:t>
            </w:r>
          </w:p>
          <w:p w:rsidR="00E3254D" w:rsidRPr="00B74705" w:rsidRDefault="00B74705" w:rsidP="00B74705">
            <w:pPr>
              <w:rPr>
                <w:sz w:val="24"/>
                <w:szCs w:val="24"/>
              </w:rPr>
            </w:pPr>
            <w:r w:rsidRPr="00B74705">
              <w:rPr>
                <w:rFonts w:ascii="Calibri" w:eastAsia="Calibri" w:hAnsi="Calibri" w:cs="Calibri"/>
                <w:sz w:val="24"/>
                <w:szCs w:val="24"/>
              </w:rPr>
              <w:t>istražujući postupke i mogućnosti tehnika. Pokazuje preciznost, detaljnost i dosljednost izvedbe.</w:t>
            </w:r>
          </w:p>
        </w:tc>
      </w:tr>
      <w:tr w:rsidR="00864742" w:rsidRPr="00B918AF" w:rsidTr="00864742">
        <w:trPr>
          <w:trHeight w:val="737"/>
        </w:trPr>
        <w:tc>
          <w:tcPr>
            <w:tcW w:w="15390" w:type="dxa"/>
            <w:gridSpan w:val="6"/>
            <w:shd w:val="clear" w:color="auto" w:fill="auto"/>
            <w:vAlign w:val="center"/>
          </w:tcPr>
          <w:p w:rsidR="00864742" w:rsidRPr="00864742" w:rsidRDefault="00864742" w:rsidP="00864742">
            <w:pPr>
              <w:shd w:val="clear" w:color="auto" w:fill="FFFFFF"/>
              <w:spacing w:after="48"/>
              <w:textAlignment w:val="baseline"/>
              <w:rPr>
                <w:rFonts w:ascii="Calibri" w:hAnsi="Calibri" w:cs="Calibri"/>
                <w:color w:val="231F20"/>
              </w:rPr>
            </w:pPr>
            <w:r w:rsidRPr="000B42CD">
              <w:rPr>
                <w:b/>
                <w:color w:val="04676C"/>
                <w:sz w:val="28"/>
                <w:szCs w:val="28"/>
              </w:rPr>
              <w:t xml:space="preserve">SADRŽAJ:  </w:t>
            </w:r>
            <w:r w:rsidRPr="00864742">
              <w:rPr>
                <w:rFonts w:ascii="Calibri" w:hAnsi="Calibri" w:cs="Calibri"/>
                <w:color w:val="231F20"/>
              </w:rPr>
              <w:t>Učenik koristi neke od predloženih likovnih materijala i tehnika:</w:t>
            </w:r>
          </w:p>
          <w:p w:rsidR="00864742" w:rsidRPr="00864742" w:rsidRDefault="00864742" w:rsidP="00864742">
            <w:pPr>
              <w:shd w:val="clear" w:color="auto" w:fill="FFFFFF"/>
              <w:spacing w:after="48" w:line="259" w:lineRule="auto"/>
              <w:textAlignment w:val="baseline"/>
              <w:rPr>
                <w:rFonts w:ascii="Calibri" w:hAnsi="Calibri" w:cs="Calibri"/>
                <w:color w:val="231F20"/>
              </w:rPr>
            </w:pPr>
            <w:r w:rsidRPr="00864742">
              <w:rPr>
                <w:rFonts w:ascii="Calibri" w:hAnsi="Calibri" w:cs="Calibri"/>
                <w:color w:val="231F20"/>
              </w:rPr>
              <w:t>Crtački: olovka, ugljen, kreda, flomaster, tuš, pero, kist, lavirani tuš.</w:t>
            </w:r>
          </w:p>
          <w:p w:rsidR="00864742" w:rsidRPr="00864742" w:rsidRDefault="00864742" w:rsidP="00864742">
            <w:pPr>
              <w:shd w:val="clear" w:color="auto" w:fill="FFFFFF"/>
              <w:spacing w:after="48" w:line="259" w:lineRule="auto"/>
              <w:textAlignment w:val="baseline"/>
              <w:rPr>
                <w:rFonts w:ascii="Calibri" w:hAnsi="Calibri" w:cs="Calibri"/>
                <w:color w:val="231F20"/>
              </w:rPr>
            </w:pPr>
            <w:r w:rsidRPr="00864742">
              <w:rPr>
                <w:rFonts w:ascii="Calibri" w:hAnsi="Calibri" w:cs="Calibri"/>
                <w:color w:val="231F20"/>
              </w:rPr>
              <w:t>Slikarski: akvarel, gvaš, tempere, pastel, flomasteri, kolaž papir, kolaž iz časopisa.</w:t>
            </w:r>
          </w:p>
          <w:p w:rsidR="00864742" w:rsidRPr="00864742" w:rsidRDefault="00864742" w:rsidP="00864742">
            <w:pPr>
              <w:shd w:val="clear" w:color="auto" w:fill="FFFFFF"/>
              <w:spacing w:after="48" w:line="259" w:lineRule="auto"/>
              <w:textAlignment w:val="baseline"/>
              <w:rPr>
                <w:rFonts w:ascii="Calibri" w:hAnsi="Calibri" w:cs="Calibri"/>
                <w:color w:val="231F20"/>
              </w:rPr>
            </w:pPr>
            <w:r w:rsidRPr="00864742">
              <w:rPr>
                <w:rFonts w:ascii="Calibri" w:hAnsi="Calibri" w:cs="Calibri"/>
                <w:color w:val="231F20"/>
              </w:rPr>
              <w:t>Prostorno-plastički: glina, glinamol, papir-plastika, ambalaža i drugi materijali, aluminijska folija, kaširani papir (papir mâšé), žica.</w:t>
            </w:r>
          </w:p>
          <w:p w:rsidR="00864742" w:rsidRPr="00B74705" w:rsidRDefault="00864742" w:rsidP="00864742">
            <w:pPr>
              <w:rPr>
                <w:b/>
                <w:color w:val="04676C"/>
                <w:sz w:val="28"/>
                <w:szCs w:val="28"/>
              </w:rPr>
            </w:pPr>
            <w:r w:rsidRPr="00864742">
              <w:rPr>
                <w:rFonts w:ascii="Calibri" w:eastAsia="Times New Roman" w:hAnsi="Calibri" w:cs="Calibri"/>
                <w:color w:val="231F20"/>
                <w:lang w:eastAsia="hr-HR"/>
              </w:rPr>
              <w:t>Grafički: monotipija, kartonski tisak.</w:t>
            </w:r>
          </w:p>
        </w:tc>
      </w:tr>
      <w:tr w:rsidR="00E3254D" w:rsidRPr="00B918AF" w:rsidTr="00E1594B">
        <w:trPr>
          <w:trHeight w:val="737"/>
        </w:trPr>
        <w:tc>
          <w:tcPr>
            <w:tcW w:w="15390" w:type="dxa"/>
            <w:gridSpan w:val="6"/>
            <w:shd w:val="clear" w:color="auto" w:fill="E8FDFE"/>
            <w:vAlign w:val="center"/>
          </w:tcPr>
          <w:p w:rsidR="00E3254D" w:rsidRPr="0074181A" w:rsidRDefault="00E3254D" w:rsidP="00864742">
            <w:pPr>
              <w:rPr>
                <w:b/>
                <w:color w:val="A200A2"/>
                <w:sz w:val="28"/>
                <w:szCs w:val="28"/>
              </w:rPr>
            </w:pPr>
          </w:p>
        </w:tc>
      </w:tr>
      <w:tr w:rsidR="00E3254D" w:rsidRPr="00C64F35" w:rsidTr="00467C4C">
        <w:tc>
          <w:tcPr>
            <w:tcW w:w="15390" w:type="dxa"/>
            <w:gridSpan w:val="6"/>
            <w:shd w:val="clear" w:color="auto" w:fill="07C5CF"/>
            <w:vAlign w:val="center"/>
          </w:tcPr>
          <w:p w:rsidR="00E3254D" w:rsidRPr="00F47334" w:rsidRDefault="006F0FF6" w:rsidP="00467C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ISHOD: OŠ LK</w:t>
            </w:r>
            <w:r w:rsidR="00E3254D" w:rsidRPr="00C64F35">
              <w:rPr>
                <w:sz w:val="24"/>
                <w:szCs w:val="24"/>
              </w:rPr>
              <w:t xml:space="preserve"> </w:t>
            </w:r>
            <w:r w:rsidR="00B74705">
              <w:rPr>
                <w:sz w:val="24"/>
                <w:szCs w:val="24"/>
              </w:rPr>
              <w:t>A. 4. 3.</w:t>
            </w:r>
          </w:p>
          <w:p w:rsidR="00E3254D" w:rsidRPr="00F47334" w:rsidRDefault="00B74705" w:rsidP="00467C4C">
            <w:pPr>
              <w:jc w:val="center"/>
              <w:rPr>
                <w:b/>
                <w:sz w:val="24"/>
                <w:szCs w:val="24"/>
              </w:rPr>
            </w:pPr>
            <w:r w:rsidRPr="00B74705">
              <w:rPr>
                <w:b/>
                <w:sz w:val="24"/>
                <w:szCs w:val="24"/>
              </w:rPr>
              <w:t>Učenik u vlastitome radu koristi tehničke i izražajne mogućnosti novomedijskih tehnologija.</w:t>
            </w:r>
          </w:p>
        </w:tc>
      </w:tr>
      <w:tr w:rsidR="00E3254D" w:rsidRPr="00C64F35" w:rsidTr="00E1594B">
        <w:tc>
          <w:tcPr>
            <w:tcW w:w="4815" w:type="dxa"/>
            <w:vMerge w:val="restart"/>
            <w:shd w:val="clear" w:color="auto" w:fill="E8FDFE"/>
            <w:vAlign w:val="center"/>
          </w:tcPr>
          <w:p w:rsidR="00E3254D" w:rsidRPr="00C64F35" w:rsidRDefault="00E3254D" w:rsidP="00467C4C">
            <w:pPr>
              <w:jc w:val="center"/>
              <w:rPr>
                <w:sz w:val="24"/>
                <w:szCs w:val="24"/>
              </w:rPr>
            </w:pPr>
            <w:r w:rsidRPr="00C64F35">
              <w:rPr>
                <w:sz w:val="24"/>
                <w:szCs w:val="24"/>
              </w:rPr>
              <w:lastRenderedPageBreak/>
              <w:t>RAZRADA  ISHODA</w:t>
            </w:r>
          </w:p>
        </w:tc>
        <w:tc>
          <w:tcPr>
            <w:tcW w:w="10575" w:type="dxa"/>
            <w:gridSpan w:val="5"/>
            <w:shd w:val="clear" w:color="auto" w:fill="E8FDFE"/>
            <w:vAlign w:val="center"/>
          </w:tcPr>
          <w:p w:rsidR="00E3254D" w:rsidRPr="00C64F35" w:rsidRDefault="00E3254D" w:rsidP="00467C4C">
            <w:pPr>
              <w:jc w:val="center"/>
              <w:rPr>
                <w:sz w:val="24"/>
                <w:szCs w:val="24"/>
              </w:rPr>
            </w:pPr>
            <w:r w:rsidRPr="00C64F35">
              <w:rPr>
                <w:sz w:val="24"/>
                <w:szCs w:val="24"/>
              </w:rPr>
              <w:t>RAZINE USVOJENOSTI (OSTVARENOSTI) ODGOJNO – OBRAZOVNIH ISHODA</w:t>
            </w:r>
          </w:p>
        </w:tc>
      </w:tr>
      <w:tr w:rsidR="00E3254D" w:rsidRPr="00C64F35" w:rsidTr="00E1594B">
        <w:tc>
          <w:tcPr>
            <w:tcW w:w="4815" w:type="dxa"/>
            <w:vMerge/>
            <w:shd w:val="clear" w:color="auto" w:fill="E8FDFE"/>
            <w:vAlign w:val="center"/>
          </w:tcPr>
          <w:p w:rsidR="00E3254D" w:rsidRPr="00C64F35" w:rsidRDefault="00E3254D" w:rsidP="00467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E8FDFE"/>
            <w:vAlign w:val="center"/>
          </w:tcPr>
          <w:p w:rsidR="00E3254D" w:rsidRPr="00E1594B" w:rsidRDefault="00E3254D" w:rsidP="00467C4C">
            <w:pPr>
              <w:jc w:val="center"/>
              <w:rPr>
                <w:b/>
                <w:color w:val="04676C"/>
                <w:sz w:val="28"/>
                <w:szCs w:val="28"/>
              </w:rPr>
            </w:pPr>
            <w:r w:rsidRPr="00E1594B">
              <w:rPr>
                <w:b/>
                <w:color w:val="04676C"/>
                <w:sz w:val="28"/>
                <w:szCs w:val="28"/>
              </w:rPr>
              <w:t>NEDOVOLJAN</w:t>
            </w:r>
          </w:p>
        </w:tc>
        <w:tc>
          <w:tcPr>
            <w:tcW w:w="2115" w:type="dxa"/>
            <w:shd w:val="clear" w:color="auto" w:fill="E8FDFE"/>
            <w:vAlign w:val="center"/>
          </w:tcPr>
          <w:p w:rsidR="00E3254D" w:rsidRPr="00E1594B" w:rsidRDefault="00E3254D" w:rsidP="00467C4C">
            <w:pPr>
              <w:jc w:val="center"/>
              <w:rPr>
                <w:b/>
                <w:color w:val="04676C"/>
                <w:sz w:val="28"/>
                <w:szCs w:val="28"/>
              </w:rPr>
            </w:pPr>
            <w:r w:rsidRPr="00E1594B">
              <w:rPr>
                <w:b/>
                <w:color w:val="04676C"/>
                <w:sz w:val="28"/>
                <w:szCs w:val="28"/>
              </w:rPr>
              <w:t>DOVOLJAN</w:t>
            </w:r>
          </w:p>
        </w:tc>
        <w:tc>
          <w:tcPr>
            <w:tcW w:w="2115" w:type="dxa"/>
            <w:shd w:val="clear" w:color="auto" w:fill="E8FDFE"/>
            <w:vAlign w:val="center"/>
          </w:tcPr>
          <w:p w:rsidR="00E3254D" w:rsidRPr="00E1594B" w:rsidRDefault="00E3254D" w:rsidP="00467C4C">
            <w:pPr>
              <w:jc w:val="center"/>
              <w:rPr>
                <w:b/>
                <w:color w:val="04676C"/>
                <w:sz w:val="28"/>
                <w:szCs w:val="28"/>
              </w:rPr>
            </w:pPr>
            <w:r w:rsidRPr="00E1594B">
              <w:rPr>
                <w:b/>
                <w:color w:val="04676C"/>
                <w:sz w:val="28"/>
                <w:szCs w:val="28"/>
              </w:rPr>
              <w:t>DOBAR</w:t>
            </w:r>
          </w:p>
        </w:tc>
        <w:tc>
          <w:tcPr>
            <w:tcW w:w="2115" w:type="dxa"/>
            <w:shd w:val="clear" w:color="auto" w:fill="E8FDFE"/>
            <w:vAlign w:val="center"/>
          </w:tcPr>
          <w:p w:rsidR="00E3254D" w:rsidRPr="00E1594B" w:rsidRDefault="00E3254D" w:rsidP="00467C4C">
            <w:pPr>
              <w:jc w:val="center"/>
              <w:rPr>
                <w:b/>
                <w:color w:val="04676C"/>
                <w:sz w:val="28"/>
                <w:szCs w:val="28"/>
              </w:rPr>
            </w:pPr>
            <w:r w:rsidRPr="00E1594B">
              <w:rPr>
                <w:b/>
                <w:color w:val="04676C"/>
                <w:sz w:val="28"/>
                <w:szCs w:val="28"/>
              </w:rPr>
              <w:t>VRLO DOBAR</w:t>
            </w:r>
          </w:p>
        </w:tc>
        <w:tc>
          <w:tcPr>
            <w:tcW w:w="2115" w:type="dxa"/>
            <w:shd w:val="clear" w:color="auto" w:fill="E8FDFE"/>
            <w:vAlign w:val="center"/>
          </w:tcPr>
          <w:p w:rsidR="00E3254D" w:rsidRPr="00E1594B" w:rsidRDefault="00E3254D" w:rsidP="00467C4C">
            <w:pPr>
              <w:jc w:val="center"/>
              <w:rPr>
                <w:b/>
                <w:color w:val="04676C"/>
                <w:sz w:val="28"/>
                <w:szCs w:val="28"/>
              </w:rPr>
            </w:pPr>
            <w:r w:rsidRPr="00E1594B">
              <w:rPr>
                <w:b/>
                <w:color w:val="04676C"/>
                <w:sz w:val="28"/>
                <w:szCs w:val="28"/>
              </w:rPr>
              <w:t>ODLIČAN</w:t>
            </w:r>
          </w:p>
        </w:tc>
      </w:tr>
      <w:tr w:rsidR="00E3254D" w:rsidRPr="00C64F35" w:rsidTr="00467C4C">
        <w:tc>
          <w:tcPr>
            <w:tcW w:w="4815" w:type="dxa"/>
          </w:tcPr>
          <w:p w:rsidR="00B74705" w:rsidRPr="00B74705" w:rsidRDefault="00B74705" w:rsidP="00B74705">
            <w:pPr>
              <w:shd w:val="clear" w:color="auto" w:fill="FFFFFF"/>
              <w:spacing w:after="48" w:line="259" w:lineRule="auto"/>
              <w:textAlignment w:val="baseline"/>
              <w:rPr>
                <w:rFonts w:ascii="Calibri" w:hAnsi="Calibri" w:cs="Calibri"/>
                <w:color w:val="231F20"/>
                <w:sz w:val="24"/>
                <w:szCs w:val="24"/>
              </w:rPr>
            </w:pPr>
            <w:r w:rsidRPr="00B74705">
              <w:rPr>
                <w:rFonts w:ascii="Calibri" w:hAnsi="Calibri" w:cs="Calibri"/>
                <w:color w:val="231F20"/>
                <w:sz w:val="24"/>
                <w:szCs w:val="24"/>
              </w:rPr>
              <w:t>Učenik digitalnim fotoaparatom (digitalni fotoaparat, pametni telefon) bilježi sadržaje iz okoline koristeći znanje o likovnom jeziku i drugim likovnim pojmovima;</w:t>
            </w:r>
          </w:p>
          <w:p w:rsidR="00E3254D" w:rsidRDefault="00B74705" w:rsidP="00B74705">
            <w:pPr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hr-HR"/>
              </w:rPr>
            </w:pPr>
            <w:r w:rsidRPr="00805BA2"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hr-HR"/>
              </w:rPr>
              <w:t>zabilježene sadržaje interpre</w:t>
            </w:r>
            <w:r w:rsidR="00805BA2"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hr-HR"/>
              </w:rPr>
              <w:t>tira u vlastitom vizualnom radu.</w:t>
            </w:r>
          </w:p>
          <w:p w:rsidR="00805BA2" w:rsidRDefault="00805BA2" w:rsidP="00B74705">
            <w:pPr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hr-HR"/>
              </w:rPr>
            </w:pPr>
          </w:p>
          <w:p w:rsidR="00805BA2" w:rsidRDefault="00805BA2" w:rsidP="00B74705">
            <w:pPr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hr-HR"/>
              </w:rPr>
            </w:pPr>
          </w:p>
          <w:p w:rsidR="00805BA2" w:rsidRDefault="00805BA2" w:rsidP="00B74705">
            <w:pPr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hr-HR"/>
              </w:rPr>
            </w:pPr>
          </w:p>
          <w:p w:rsidR="00805BA2" w:rsidRDefault="00805BA2" w:rsidP="00B74705">
            <w:pPr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hr-HR"/>
              </w:rPr>
            </w:pPr>
          </w:p>
          <w:p w:rsidR="00805BA2" w:rsidRPr="00805BA2" w:rsidRDefault="00805BA2" w:rsidP="00B74705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:rsidR="00E3254D" w:rsidRPr="00805BA2" w:rsidRDefault="00E3254D" w:rsidP="00467C4C">
            <w:pPr>
              <w:rPr>
                <w:sz w:val="24"/>
                <w:szCs w:val="24"/>
              </w:rPr>
            </w:pPr>
            <w:r w:rsidRPr="00805BA2">
              <w:rPr>
                <w:sz w:val="24"/>
                <w:szCs w:val="24"/>
              </w:rPr>
              <w:t>Učenik ne ostvaruje sastavnicu/sastavnice ishoda po zadanim elementima.</w:t>
            </w:r>
          </w:p>
        </w:tc>
        <w:tc>
          <w:tcPr>
            <w:tcW w:w="2115" w:type="dxa"/>
          </w:tcPr>
          <w:p w:rsidR="00B74705" w:rsidRPr="00B74705" w:rsidRDefault="00B74705" w:rsidP="00B74705">
            <w:pPr>
              <w:widowControl w:val="0"/>
              <w:autoSpaceDE w:val="0"/>
              <w:autoSpaceDN w:val="0"/>
              <w:ind w:right="97"/>
              <w:rPr>
                <w:rFonts w:ascii="Calibri" w:eastAsia="Arial" w:hAnsi="Calibri" w:cs="Calibri"/>
                <w:sz w:val="24"/>
                <w:szCs w:val="24"/>
                <w:lang w:bidi="hr-HR"/>
              </w:rPr>
            </w:pPr>
            <w:r w:rsidRPr="00B74705">
              <w:rPr>
                <w:rFonts w:ascii="Calibri" w:eastAsia="Arial" w:hAnsi="Calibri" w:cs="Calibri"/>
                <w:sz w:val="24"/>
                <w:szCs w:val="24"/>
                <w:lang w:bidi="hr-HR"/>
              </w:rPr>
              <w:t>Uz pomoć učitelja, učenik</w:t>
            </w:r>
          </w:p>
          <w:p w:rsidR="00E3254D" w:rsidRPr="00805BA2" w:rsidRDefault="00B74705" w:rsidP="00B74705">
            <w:pPr>
              <w:rPr>
                <w:sz w:val="24"/>
                <w:szCs w:val="24"/>
              </w:rPr>
            </w:pPr>
            <w:r w:rsidRPr="00805BA2">
              <w:rPr>
                <w:rFonts w:ascii="Calibri" w:eastAsia="Calibri" w:hAnsi="Calibri" w:cs="Calibri"/>
                <w:sz w:val="24"/>
                <w:szCs w:val="24"/>
              </w:rPr>
              <w:t>primjenjuje osnovne izražajne mogućnosti likovnog jezika i bilježi sadržaja iz vlastite okoline digitalnom foto kamerom.</w:t>
            </w:r>
          </w:p>
        </w:tc>
        <w:tc>
          <w:tcPr>
            <w:tcW w:w="2115" w:type="dxa"/>
          </w:tcPr>
          <w:p w:rsidR="00E3254D" w:rsidRPr="00805BA2" w:rsidRDefault="00B74705" w:rsidP="00467C4C">
            <w:pPr>
              <w:rPr>
                <w:sz w:val="24"/>
                <w:szCs w:val="24"/>
              </w:rPr>
            </w:pPr>
            <w:r w:rsidRPr="00805BA2">
              <w:rPr>
                <w:rFonts w:cstheme="minorHAnsi"/>
                <w:sz w:val="24"/>
                <w:szCs w:val="24"/>
              </w:rPr>
              <w:t>Uz posredovanje učitelja, učitelj primjenjuje osnovne izražajne mogućnosti likovnog jezika pri bilježenju sadržaja iz vlastite okoline digitalnom foto kamerom.</w:t>
            </w:r>
          </w:p>
        </w:tc>
        <w:tc>
          <w:tcPr>
            <w:tcW w:w="2115" w:type="dxa"/>
          </w:tcPr>
          <w:p w:rsidR="00E3254D" w:rsidRPr="00805BA2" w:rsidRDefault="00B74705" w:rsidP="00467C4C">
            <w:pPr>
              <w:rPr>
                <w:sz w:val="24"/>
                <w:szCs w:val="24"/>
              </w:rPr>
            </w:pPr>
            <w:r w:rsidRPr="00805BA2">
              <w:rPr>
                <w:rFonts w:cstheme="minorHAnsi"/>
                <w:sz w:val="24"/>
                <w:szCs w:val="24"/>
              </w:rPr>
              <w:t>Učenik samostalno odabire i digitalnom foto kamerom bilježi sadržaje iz vlastite okoline koristeći izražajne mogućnosti likovnog jezika.</w:t>
            </w:r>
          </w:p>
        </w:tc>
        <w:tc>
          <w:tcPr>
            <w:tcW w:w="2115" w:type="dxa"/>
          </w:tcPr>
          <w:p w:rsidR="00805BA2" w:rsidRPr="00805BA2" w:rsidRDefault="00805BA2" w:rsidP="00805BA2">
            <w:pPr>
              <w:widowControl w:val="0"/>
              <w:autoSpaceDE w:val="0"/>
              <w:autoSpaceDN w:val="0"/>
              <w:ind w:right="140"/>
              <w:rPr>
                <w:rFonts w:ascii="Calibri" w:eastAsia="Arial" w:hAnsi="Calibri" w:cs="Calibri"/>
                <w:sz w:val="24"/>
                <w:szCs w:val="24"/>
                <w:lang w:bidi="hr-HR"/>
              </w:rPr>
            </w:pPr>
            <w:r w:rsidRPr="00805BA2">
              <w:rPr>
                <w:rFonts w:ascii="Calibri" w:eastAsia="Arial" w:hAnsi="Calibri" w:cs="Calibri"/>
                <w:sz w:val="24"/>
                <w:szCs w:val="24"/>
                <w:lang w:bidi="hr-HR"/>
              </w:rPr>
              <w:t>Učenik samostalno odabire i digitalnom foto kamerom bilježi sadržaje iz vlastite okoline</w:t>
            </w:r>
          </w:p>
          <w:p w:rsidR="00E3254D" w:rsidRPr="00805BA2" w:rsidRDefault="00805BA2" w:rsidP="00805BA2">
            <w:pPr>
              <w:rPr>
                <w:sz w:val="24"/>
                <w:szCs w:val="24"/>
              </w:rPr>
            </w:pPr>
            <w:r w:rsidRPr="00805BA2">
              <w:rPr>
                <w:rFonts w:ascii="Calibri" w:eastAsia="Calibri" w:hAnsi="Calibri" w:cs="Calibri"/>
                <w:sz w:val="24"/>
                <w:szCs w:val="24"/>
              </w:rPr>
              <w:t>koristeći izražajne mogućnosti likovnog jezika u odmaku od uobičajenih rješenja.</w:t>
            </w:r>
          </w:p>
        </w:tc>
      </w:tr>
      <w:tr w:rsidR="00805BA2" w:rsidRPr="00C64F35" w:rsidTr="00B72B11">
        <w:tc>
          <w:tcPr>
            <w:tcW w:w="15390" w:type="dxa"/>
            <w:gridSpan w:val="6"/>
          </w:tcPr>
          <w:p w:rsidR="00805BA2" w:rsidRDefault="00805BA2" w:rsidP="00805BA2">
            <w:pPr>
              <w:widowControl w:val="0"/>
              <w:autoSpaceDE w:val="0"/>
              <w:autoSpaceDN w:val="0"/>
              <w:ind w:right="140"/>
              <w:rPr>
                <w:rFonts w:cstheme="minorHAnsi"/>
                <w:color w:val="231F20"/>
                <w:shd w:val="clear" w:color="auto" w:fill="FFFFFF"/>
              </w:rPr>
            </w:pPr>
            <w:r w:rsidRPr="000B42CD">
              <w:rPr>
                <w:b/>
                <w:color w:val="04676C"/>
                <w:sz w:val="28"/>
                <w:szCs w:val="28"/>
              </w:rPr>
              <w:t xml:space="preserve">SADRŽAJ:  </w:t>
            </w:r>
            <w:r w:rsidR="007532FF" w:rsidRPr="00BC48D5">
              <w:rPr>
                <w:rFonts w:cstheme="minorHAnsi"/>
                <w:color w:val="231F20"/>
                <w:shd w:val="clear" w:color="auto" w:fill="FFFFFF"/>
              </w:rPr>
              <w:t>Kadar; plan; kompozicija i neki od likovnih pojmova predviđenih ishodom A.4.1.</w:t>
            </w:r>
          </w:p>
          <w:p w:rsidR="007532FF" w:rsidRPr="00805BA2" w:rsidRDefault="007532FF" w:rsidP="00805BA2">
            <w:pPr>
              <w:widowControl w:val="0"/>
              <w:autoSpaceDE w:val="0"/>
              <w:autoSpaceDN w:val="0"/>
              <w:ind w:right="140"/>
              <w:rPr>
                <w:rFonts w:ascii="Calibri" w:eastAsia="Arial" w:hAnsi="Calibri" w:cs="Calibri"/>
                <w:sz w:val="24"/>
                <w:szCs w:val="24"/>
                <w:lang w:bidi="hr-HR"/>
              </w:rPr>
            </w:pPr>
          </w:p>
        </w:tc>
      </w:tr>
    </w:tbl>
    <w:p w:rsidR="00E3254D" w:rsidRDefault="00E3254D"/>
    <w:p w:rsidR="00467C4C" w:rsidRDefault="00467C4C"/>
    <w:p w:rsidR="00467C4C" w:rsidRDefault="00467C4C"/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2115"/>
        <w:gridCol w:w="2115"/>
        <w:gridCol w:w="2115"/>
        <w:gridCol w:w="2115"/>
        <w:gridCol w:w="2115"/>
      </w:tblGrid>
      <w:tr w:rsidR="00467C4C" w:rsidRPr="00B918AF" w:rsidTr="00467C4C">
        <w:trPr>
          <w:trHeight w:val="737"/>
        </w:trPr>
        <w:tc>
          <w:tcPr>
            <w:tcW w:w="15390" w:type="dxa"/>
            <w:gridSpan w:val="6"/>
            <w:shd w:val="clear" w:color="auto" w:fill="E8FDFE"/>
            <w:vAlign w:val="center"/>
          </w:tcPr>
          <w:p w:rsidR="00467C4C" w:rsidRPr="00E1594B" w:rsidRDefault="00467C4C" w:rsidP="00467C4C">
            <w:pPr>
              <w:jc w:val="center"/>
              <w:rPr>
                <w:b/>
                <w:color w:val="04676C"/>
                <w:sz w:val="28"/>
                <w:szCs w:val="28"/>
              </w:rPr>
            </w:pPr>
            <w:r w:rsidRPr="00E1594B">
              <w:rPr>
                <w:b/>
                <w:color w:val="04676C"/>
                <w:sz w:val="28"/>
                <w:szCs w:val="28"/>
              </w:rPr>
              <w:t>SASTAVNICA / ELEMENT VREDNOVANJA:</w:t>
            </w:r>
            <w:r w:rsidR="007532FF">
              <w:rPr>
                <w:b/>
                <w:color w:val="04676C"/>
                <w:sz w:val="28"/>
                <w:szCs w:val="28"/>
              </w:rPr>
              <w:t xml:space="preserve">  DOŽIVLJAJ  I  KRITIČKI  STAV</w:t>
            </w:r>
          </w:p>
        </w:tc>
      </w:tr>
      <w:tr w:rsidR="00467C4C" w:rsidRPr="00C64F35" w:rsidTr="00467C4C">
        <w:tc>
          <w:tcPr>
            <w:tcW w:w="15390" w:type="dxa"/>
            <w:gridSpan w:val="6"/>
            <w:shd w:val="clear" w:color="auto" w:fill="07C5CF"/>
            <w:vAlign w:val="center"/>
          </w:tcPr>
          <w:p w:rsidR="00467C4C" w:rsidRPr="00F47334" w:rsidRDefault="006F0FF6" w:rsidP="00467C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ISHOD: OŠ LK</w:t>
            </w:r>
            <w:r w:rsidR="00467C4C" w:rsidRPr="00C64F35">
              <w:rPr>
                <w:sz w:val="24"/>
                <w:szCs w:val="24"/>
              </w:rPr>
              <w:t xml:space="preserve"> </w:t>
            </w:r>
            <w:r w:rsidR="00AA3166">
              <w:rPr>
                <w:sz w:val="24"/>
                <w:szCs w:val="24"/>
              </w:rPr>
              <w:t>B. 4. 1.</w:t>
            </w:r>
          </w:p>
          <w:p w:rsidR="00467C4C" w:rsidRPr="00F47334" w:rsidRDefault="00AA3166" w:rsidP="00467C4C">
            <w:pPr>
              <w:jc w:val="center"/>
              <w:rPr>
                <w:b/>
                <w:sz w:val="24"/>
                <w:szCs w:val="24"/>
              </w:rPr>
            </w:pPr>
            <w:r w:rsidRPr="00AA3166">
              <w:rPr>
                <w:b/>
                <w:sz w:val="24"/>
                <w:szCs w:val="24"/>
              </w:rPr>
              <w:t>Učenik analizira likovno i vizualno umjetničko djelo povezujući osobni doživljaj, likovni jezik i tematski sadržaj djela.</w:t>
            </w:r>
          </w:p>
        </w:tc>
      </w:tr>
      <w:tr w:rsidR="00467C4C" w:rsidRPr="00C64F35" w:rsidTr="00467C4C">
        <w:tc>
          <w:tcPr>
            <w:tcW w:w="4815" w:type="dxa"/>
            <w:vMerge w:val="restart"/>
            <w:shd w:val="clear" w:color="auto" w:fill="E8FDFE"/>
            <w:vAlign w:val="center"/>
          </w:tcPr>
          <w:p w:rsidR="00467C4C" w:rsidRPr="00C64F35" w:rsidRDefault="00467C4C" w:rsidP="00467C4C">
            <w:pPr>
              <w:jc w:val="center"/>
              <w:rPr>
                <w:sz w:val="24"/>
                <w:szCs w:val="24"/>
              </w:rPr>
            </w:pPr>
            <w:r w:rsidRPr="00C64F35">
              <w:rPr>
                <w:sz w:val="24"/>
                <w:szCs w:val="24"/>
              </w:rPr>
              <w:t>RAZRADA  ISHODA</w:t>
            </w:r>
          </w:p>
        </w:tc>
        <w:tc>
          <w:tcPr>
            <w:tcW w:w="10575" w:type="dxa"/>
            <w:gridSpan w:val="5"/>
            <w:shd w:val="clear" w:color="auto" w:fill="E8FDFE"/>
            <w:vAlign w:val="center"/>
          </w:tcPr>
          <w:p w:rsidR="00467C4C" w:rsidRPr="00C64F35" w:rsidRDefault="00467C4C" w:rsidP="00467C4C">
            <w:pPr>
              <w:jc w:val="center"/>
              <w:rPr>
                <w:sz w:val="24"/>
                <w:szCs w:val="24"/>
              </w:rPr>
            </w:pPr>
            <w:r w:rsidRPr="00C64F35">
              <w:rPr>
                <w:sz w:val="24"/>
                <w:szCs w:val="24"/>
              </w:rPr>
              <w:t>RAZINE USVOJENOSTI (OSTVARENOSTI) ODGOJNO – OBRAZOVNIH ISHODA</w:t>
            </w:r>
          </w:p>
        </w:tc>
      </w:tr>
      <w:tr w:rsidR="00467C4C" w:rsidRPr="00C64F35" w:rsidTr="00467C4C">
        <w:tc>
          <w:tcPr>
            <w:tcW w:w="4815" w:type="dxa"/>
            <w:vMerge/>
            <w:shd w:val="clear" w:color="auto" w:fill="E8FDFE"/>
            <w:vAlign w:val="center"/>
          </w:tcPr>
          <w:p w:rsidR="00467C4C" w:rsidRPr="00C64F35" w:rsidRDefault="00467C4C" w:rsidP="00467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E8FDFE"/>
            <w:vAlign w:val="center"/>
          </w:tcPr>
          <w:p w:rsidR="00467C4C" w:rsidRPr="00E1594B" w:rsidRDefault="00467C4C" w:rsidP="00467C4C">
            <w:pPr>
              <w:jc w:val="center"/>
              <w:rPr>
                <w:b/>
                <w:color w:val="04676C"/>
                <w:sz w:val="28"/>
                <w:szCs w:val="28"/>
              </w:rPr>
            </w:pPr>
            <w:r w:rsidRPr="00E1594B">
              <w:rPr>
                <w:b/>
                <w:color w:val="04676C"/>
                <w:sz w:val="28"/>
                <w:szCs w:val="28"/>
              </w:rPr>
              <w:t>NEDOVOLJAN</w:t>
            </w:r>
          </w:p>
        </w:tc>
        <w:tc>
          <w:tcPr>
            <w:tcW w:w="2115" w:type="dxa"/>
            <w:shd w:val="clear" w:color="auto" w:fill="E8FDFE"/>
            <w:vAlign w:val="center"/>
          </w:tcPr>
          <w:p w:rsidR="00467C4C" w:rsidRPr="00E1594B" w:rsidRDefault="00467C4C" w:rsidP="00467C4C">
            <w:pPr>
              <w:jc w:val="center"/>
              <w:rPr>
                <w:b/>
                <w:color w:val="04676C"/>
                <w:sz w:val="28"/>
                <w:szCs w:val="28"/>
              </w:rPr>
            </w:pPr>
            <w:r w:rsidRPr="00E1594B">
              <w:rPr>
                <w:b/>
                <w:color w:val="04676C"/>
                <w:sz w:val="28"/>
                <w:szCs w:val="28"/>
              </w:rPr>
              <w:t>DOVOLJAN</w:t>
            </w:r>
          </w:p>
        </w:tc>
        <w:tc>
          <w:tcPr>
            <w:tcW w:w="2115" w:type="dxa"/>
            <w:shd w:val="clear" w:color="auto" w:fill="E8FDFE"/>
            <w:vAlign w:val="center"/>
          </w:tcPr>
          <w:p w:rsidR="00467C4C" w:rsidRPr="00E1594B" w:rsidRDefault="00467C4C" w:rsidP="00467C4C">
            <w:pPr>
              <w:jc w:val="center"/>
              <w:rPr>
                <w:b/>
                <w:color w:val="04676C"/>
                <w:sz w:val="28"/>
                <w:szCs w:val="28"/>
              </w:rPr>
            </w:pPr>
            <w:r w:rsidRPr="00E1594B">
              <w:rPr>
                <w:b/>
                <w:color w:val="04676C"/>
                <w:sz w:val="28"/>
                <w:szCs w:val="28"/>
              </w:rPr>
              <w:t>DOBAR</w:t>
            </w:r>
          </w:p>
        </w:tc>
        <w:tc>
          <w:tcPr>
            <w:tcW w:w="2115" w:type="dxa"/>
            <w:shd w:val="clear" w:color="auto" w:fill="E8FDFE"/>
            <w:vAlign w:val="center"/>
          </w:tcPr>
          <w:p w:rsidR="00467C4C" w:rsidRPr="00E1594B" w:rsidRDefault="00467C4C" w:rsidP="00467C4C">
            <w:pPr>
              <w:jc w:val="center"/>
              <w:rPr>
                <w:b/>
                <w:color w:val="04676C"/>
                <w:sz w:val="28"/>
                <w:szCs w:val="28"/>
              </w:rPr>
            </w:pPr>
            <w:r w:rsidRPr="00E1594B">
              <w:rPr>
                <w:b/>
                <w:color w:val="04676C"/>
                <w:sz w:val="28"/>
                <w:szCs w:val="28"/>
              </w:rPr>
              <w:t>VRLO DOBAR</w:t>
            </w:r>
          </w:p>
        </w:tc>
        <w:tc>
          <w:tcPr>
            <w:tcW w:w="2115" w:type="dxa"/>
            <w:shd w:val="clear" w:color="auto" w:fill="E8FDFE"/>
            <w:vAlign w:val="center"/>
          </w:tcPr>
          <w:p w:rsidR="00467C4C" w:rsidRPr="00E1594B" w:rsidRDefault="00467C4C" w:rsidP="00467C4C">
            <w:pPr>
              <w:jc w:val="center"/>
              <w:rPr>
                <w:b/>
                <w:color w:val="04676C"/>
                <w:sz w:val="28"/>
                <w:szCs w:val="28"/>
              </w:rPr>
            </w:pPr>
            <w:r w:rsidRPr="00E1594B">
              <w:rPr>
                <w:b/>
                <w:color w:val="04676C"/>
                <w:sz w:val="28"/>
                <w:szCs w:val="28"/>
              </w:rPr>
              <w:t>ODLIČAN</w:t>
            </w:r>
          </w:p>
        </w:tc>
      </w:tr>
      <w:tr w:rsidR="00467C4C" w:rsidRPr="00C64F35" w:rsidTr="00467C4C">
        <w:tc>
          <w:tcPr>
            <w:tcW w:w="4815" w:type="dxa"/>
          </w:tcPr>
          <w:p w:rsidR="00AA3166" w:rsidRPr="00AA3166" w:rsidRDefault="00AA3166" w:rsidP="00AA3166">
            <w:pPr>
              <w:shd w:val="clear" w:color="auto" w:fill="FFFFFF"/>
              <w:spacing w:after="48" w:line="259" w:lineRule="auto"/>
              <w:textAlignment w:val="baseline"/>
              <w:rPr>
                <w:rFonts w:ascii="Calibri" w:hAnsi="Calibri" w:cs="Calibri"/>
                <w:color w:val="231F20"/>
                <w:sz w:val="24"/>
                <w:szCs w:val="24"/>
              </w:rPr>
            </w:pPr>
            <w:r w:rsidRPr="00AA3166">
              <w:rPr>
                <w:rFonts w:ascii="Calibri" w:hAnsi="Calibri" w:cs="Calibri"/>
                <w:color w:val="231F20"/>
                <w:sz w:val="24"/>
                <w:szCs w:val="24"/>
              </w:rPr>
              <w:t>Učenik opisuje osobni doživljaj djela i povezuje ga s vlastitim osjećajima, iskustvom i mislima.</w:t>
            </w:r>
          </w:p>
          <w:p w:rsidR="00AA3166" w:rsidRPr="00AA3166" w:rsidRDefault="00AA3166" w:rsidP="00AA3166">
            <w:pPr>
              <w:shd w:val="clear" w:color="auto" w:fill="FFFFFF"/>
              <w:spacing w:after="48" w:line="259" w:lineRule="auto"/>
              <w:textAlignment w:val="baseline"/>
              <w:rPr>
                <w:rFonts w:ascii="Calibri" w:hAnsi="Calibri" w:cs="Calibri"/>
                <w:color w:val="231F20"/>
                <w:sz w:val="24"/>
                <w:szCs w:val="24"/>
              </w:rPr>
            </w:pPr>
            <w:r w:rsidRPr="00AA3166">
              <w:rPr>
                <w:rFonts w:ascii="Calibri" w:hAnsi="Calibri" w:cs="Calibri"/>
                <w:color w:val="231F20"/>
                <w:sz w:val="24"/>
                <w:szCs w:val="24"/>
              </w:rPr>
              <w:t>Učenik opisuje</w:t>
            </w:r>
          </w:p>
          <w:p w:rsidR="00AA3166" w:rsidRPr="00AA3166" w:rsidRDefault="00AA3166" w:rsidP="00AA3166">
            <w:pPr>
              <w:shd w:val="clear" w:color="auto" w:fill="FFFFFF"/>
              <w:spacing w:after="48" w:line="259" w:lineRule="auto"/>
              <w:textAlignment w:val="baseline"/>
              <w:rPr>
                <w:rFonts w:ascii="Calibri" w:hAnsi="Calibri" w:cs="Calibri"/>
                <w:color w:val="231F20"/>
                <w:sz w:val="24"/>
                <w:szCs w:val="24"/>
              </w:rPr>
            </w:pPr>
            <w:r w:rsidRPr="00AA3166">
              <w:rPr>
                <w:rFonts w:ascii="Calibri" w:hAnsi="Calibri" w:cs="Calibri"/>
                <w:color w:val="231F20"/>
                <w:sz w:val="24"/>
                <w:szCs w:val="24"/>
              </w:rPr>
              <w:t>– materijale i postupke</w:t>
            </w:r>
          </w:p>
          <w:p w:rsidR="00AA3166" w:rsidRPr="00AA3166" w:rsidRDefault="00AA3166" w:rsidP="00AA3166">
            <w:pPr>
              <w:shd w:val="clear" w:color="auto" w:fill="FFFFFF"/>
              <w:spacing w:after="48" w:line="259" w:lineRule="auto"/>
              <w:textAlignment w:val="baseline"/>
              <w:rPr>
                <w:rFonts w:ascii="Calibri" w:hAnsi="Calibri" w:cs="Calibri"/>
                <w:color w:val="231F20"/>
                <w:sz w:val="24"/>
                <w:szCs w:val="24"/>
              </w:rPr>
            </w:pPr>
            <w:r w:rsidRPr="00AA3166">
              <w:rPr>
                <w:rFonts w:ascii="Calibri" w:hAnsi="Calibri" w:cs="Calibri"/>
                <w:color w:val="231F20"/>
                <w:sz w:val="24"/>
                <w:szCs w:val="24"/>
              </w:rPr>
              <w:t>– likovne elemente i kompozicijska načela</w:t>
            </w:r>
          </w:p>
          <w:p w:rsidR="00AA3166" w:rsidRPr="00AA3166" w:rsidRDefault="00AA3166" w:rsidP="00AA3166">
            <w:pPr>
              <w:shd w:val="clear" w:color="auto" w:fill="FFFFFF"/>
              <w:spacing w:after="48" w:line="259" w:lineRule="auto"/>
              <w:textAlignment w:val="baseline"/>
              <w:rPr>
                <w:rFonts w:ascii="Calibri" w:hAnsi="Calibri" w:cs="Calibri"/>
                <w:color w:val="231F20"/>
                <w:sz w:val="24"/>
                <w:szCs w:val="24"/>
              </w:rPr>
            </w:pPr>
            <w:r w:rsidRPr="00AA3166">
              <w:rPr>
                <w:rFonts w:ascii="Calibri" w:hAnsi="Calibri" w:cs="Calibri"/>
                <w:color w:val="231F20"/>
                <w:sz w:val="24"/>
                <w:szCs w:val="24"/>
              </w:rPr>
              <w:lastRenderedPageBreak/>
              <w:t>– tematski sadržaj djela (motiv, teme, asocijacije).</w:t>
            </w:r>
          </w:p>
          <w:p w:rsidR="00467C4C" w:rsidRPr="00182597" w:rsidRDefault="00467C4C" w:rsidP="00467C4C">
            <w:pPr>
              <w:rPr>
                <w:sz w:val="24"/>
                <w:szCs w:val="24"/>
              </w:rPr>
            </w:pPr>
          </w:p>
          <w:p w:rsidR="00805BA2" w:rsidRPr="00182597" w:rsidRDefault="00805BA2" w:rsidP="00467C4C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:rsidR="00467C4C" w:rsidRPr="00182597" w:rsidRDefault="00467C4C" w:rsidP="00467C4C">
            <w:pPr>
              <w:rPr>
                <w:sz w:val="24"/>
                <w:szCs w:val="24"/>
              </w:rPr>
            </w:pPr>
            <w:r w:rsidRPr="00182597">
              <w:rPr>
                <w:sz w:val="24"/>
                <w:szCs w:val="24"/>
              </w:rPr>
              <w:lastRenderedPageBreak/>
              <w:t>Učenik ne ostvaruje sastavnicu/sastavnice ishoda po zadanim elementima.</w:t>
            </w:r>
          </w:p>
        </w:tc>
        <w:tc>
          <w:tcPr>
            <w:tcW w:w="2115" w:type="dxa"/>
          </w:tcPr>
          <w:p w:rsidR="00467C4C" w:rsidRPr="00182597" w:rsidRDefault="00AA3166" w:rsidP="00467C4C">
            <w:pPr>
              <w:rPr>
                <w:sz w:val="24"/>
                <w:szCs w:val="24"/>
              </w:rPr>
            </w:pPr>
            <w:r w:rsidRPr="00182597">
              <w:rPr>
                <w:rFonts w:cstheme="minorHAnsi"/>
                <w:sz w:val="24"/>
                <w:szCs w:val="24"/>
              </w:rPr>
              <w:t xml:space="preserve">Uz pomoć učitelja učenik detaljno opisuje suodnos tematskog i likovno/vizualnog sadržaja povezujući </w:t>
            </w:r>
            <w:r w:rsidRPr="00182597">
              <w:rPr>
                <w:rFonts w:cstheme="minorHAnsi"/>
                <w:sz w:val="24"/>
                <w:szCs w:val="24"/>
              </w:rPr>
              <w:lastRenderedPageBreak/>
              <w:t>ih s vlastitim doživljajem.</w:t>
            </w:r>
          </w:p>
        </w:tc>
        <w:tc>
          <w:tcPr>
            <w:tcW w:w="2115" w:type="dxa"/>
          </w:tcPr>
          <w:p w:rsidR="00467C4C" w:rsidRPr="00182597" w:rsidRDefault="00AA3166" w:rsidP="00467C4C">
            <w:pPr>
              <w:rPr>
                <w:sz w:val="24"/>
                <w:szCs w:val="24"/>
              </w:rPr>
            </w:pPr>
            <w:r w:rsidRPr="00182597">
              <w:rPr>
                <w:rFonts w:cstheme="minorHAnsi"/>
                <w:sz w:val="24"/>
                <w:szCs w:val="24"/>
              </w:rPr>
              <w:lastRenderedPageBreak/>
              <w:t xml:space="preserve">Uz posredovanje učitelja, učenik opisuje i iznosi promišljanja o suodnosu tematskog i </w:t>
            </w:r>
            <w:r w:rsidRPr="00182597">
              <w:rPr>
                <w:rFonts w:cstheme="minorHAnsi"/>
                <w:sz w:val="24"/>
                <w:szCs w:val="24"/>
              </w:rPr>
              <w:lastRenderedPageBreak/>
              <w:t>likovno/vizualnog sadržaja povezujući ih s vlastitim doživljajem.</w:t>
            </w:r>
          </w:p>
        </w:tc>
        <w:tc>
          <w:tcPr>
            <w:tcW w:w="2115" w:type="dxa"/>
          </w:tcPr>
          <w:p w:rsidR="00467C4C" w:rsidRPr="00182597" w:rsidRDefault="00AA3166" w:rsidP="00467C4C">
            <w:pPr>
              <w:rPr>
                <w:sz w:val="24"/>
                <w:szCs w:val="24"/>
              </w:rPr>
            </w:pPr>
            <w:r w:rsidRPr="00182597">
              <w:rPr>
                <w:rFonts w:cstheme="minorHAnsi"/>
                <w:sz w:val="24"/>
                <w:szCs w:val="24"/>
              </w:rPr>
              <w:lastRenderedPageBreak/>
              <w:t xml:space="preserve">Uz posredovanje učitelja, učenik opisuje i iznosi promišljanja o umjetničkom djelu kao cjelini </w:t>
            </w:r>
            <w:r w:rsidRPr="00182597">
              <w:rPr>
                <w:rFonts w:cstheme="minorHAnsi"/>
                <w:sz w:val="24"/>
                <w:szCs w:val="24"/>
              </w:rPr>
              <w:lastRenderedPageBreak/>
              <w:t>povezujući vlastiti doživljaj sa idejom i tematskim te likovno/vizualnim sadržaja djela.</w:t>
            </w:r>
          </w:p>
        </w:tc>
        <w:tc>
          <w:tcPr>
            <w:tcW w:w="2115" w:type="dxa"/>
          </w:tcPr>
          <w:p w:rsidR="00467C4C" w:rsidRPr="00182597" w:rsidRDefault="00AA3166" w:rsidP="00467C4C">
            <w:pPr>
              <w:rPr>
                <w:sz w:val="24"/>
                <w:szCs w:val="24"/>
              </w:rPr>
            </w:pPr>
            <w:r w:rsidRPr="00182597">
              <w:rPr>
                <w:rFonts w:cstheme="minorHAnsi"/>
                <w:sz w:val="24"/>
                <w:szCs w:val="24"/>
              </w:rPr>
              <w:lastRenderedPageBreak/>
              <w:t xml:space="preserve">Učenik samostalno opisuje i iznosi promišljanja o umjetničkom djelu kao cjelini povezujući vlastiti </w:t>
            </w:r>
            <w:r w:rsidRPr="00182597">
              <w:rPr>
                <w:rFonts w:cstheme="minorHAnsi"/>
                <w:sz w:val="24"/>
                <w:szCs w:val="24"/>
              </w:rPr>
              <w:lastRenderedPageBreak/>
              <w:t>doživljaj sa idejom i tematskim te likovno/vizualnim sadržaja djela.</w:t>
            </w:r>
          </w:p>
        </w:tc>
      </w:tr>
      <w:tr w:rsidR="00805BA2" w:rsidRPr="00C64F35" w:rsidTr="00B72B11">
        <w:tc>
          <w:tcPr>
            <w:tcW w:w="15390" w:type="dxa"/>
            <w:gridSpan w:val="6"/>
          </w:tcPr>
          <w:p w:rsidR="00AA3166" w:rsidRPr="00AA3166" w:rsidRDefault="00805BA2" w:rsidP="00AA3166">
            <w:pPr>
              <w:shd w:val="clear" w:color="auto" w:fill="FFFFFF"/>
              <w:spacing w:after="48"/>
              <w:textAlignment w:val="baseline"/>
              <w:rPr>
                <w:rFonts w:ascii="Calibri" w:hAnsi="Calibri" w:cs="Calibri"/>
                <w:color w:val="231F20"/>
              </w:rPr>
            </w:pPr>
            <w:r w:rsidRPr="000B42CD">
              <w:rPr>
                <w:b/>
                <w:color w:val="04676C"/>
                <w:sz w:val="28"/>
                <w:szCs w:val="28"/>
              </w:rPr>
              <w:lastRenderedPageBreak/>
              <w:t xml:space="preserve">SADRŽAJ:  </w:t>
            </w:r>
            <w:r w:rsidR="00AA3166" w:rsidRPr="00AA3166">
              <w:rPr>
                <w:rFonts w:ascii="Calibri" w:hAnsi="Calibri" w:cs="Calibri"/>
                <w:color w:val="231F20"/>
              </w:rPr>
              <w:t>Učenik upoznaje i istražuje djela i različite oblike izražavanja iz područja likovnih i vizualnih umjetnosti: crtež, slikarstvo, skulptura, grafika, vizualne komunikacije i dizajn (grafički), arhitektura i urbanizam, fotografija, film (igrani i animirani), strip.</w:t>
            </w:r>
          </w:p>
          <w:p w:rsidR="00805BA2" w:rsidRPr="00C64F35" w:rsidRDefault="00AA3166" w:rsidP="00AA3166">
            <w:pPr>
              <w:rPr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Tijekom godine,</w:t>
            </w:r>
            <w:r w:rsidRPr="00AA3166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 u neposrednome susretu, u stvarnome prostoru, učenik upoznaje i istražuje barem jedan od navedenih tipova spomenika: skulptura u javnome prostoru, elementi grada i sela, lokaliteta ili pojedinačnih arhitektonskih objekata.</w:t>
            </w:r>
          </w:p>
        </w:tc>
      </w:tr>
      <w:tr w:rsidR="00467C4C" w:rsidRPr="00B918AF" w:rsidTr="00467C4C">
        <w:trPr>
          <w:trHeight w:val="737"/>
        </w:trPr>
        <w:tc>
          <w:tcPr>
            <w:tcW w:w="15390" w:type="dxa"/>
            <w:gridSpan w:val="6"/>
            <w:shd w:val="clear" w:color="auto" w:fill="E8FDFE"/>
            <w:vAlign w:val="center"/>
          </w:tcPr>
          <w:p w:rsidR="00467C4C" w:rsidRPr="0074181A" w:rsidRDefault="00467C4C" w:rsidP="00467C4C">
            <w:pPr>
              <w:jc w:val="center"/>
              <w:rPr>
                <w:b/>
                <w:color w:val="A200A2"/>
                <w:sz w:val="28"/>
                <w:szCs w:val="28"/>
              </w:rPr>
            </w:pPr>
          </w:p>
        </w:tc>
      </w:tr>
      <w:tr w:rsidR="00467C4C" w:rsidRPr="00C64F35" w:rsidTr="00467C4C">
        <w:tc>
          <w:tcPr>
            <w:tcW w:w="15390" w:type="dxa"/>
            <w:gridSpan w:val="6"/>
            <w:shd w:val="clear" w:color="auto" w:fill="07C5CF"/>
            <w:vAlign w:val="center"/>
          </w:tcPr>
          <w:p w:rsidR="00467C4C" w:rsidRPr="00F47334" w:rsidRDefault="006F0FF6" w:rsidP="00467C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ISHOD: OŠ LK</w:t>
            </w:r>
            <w:r w:rsidR="00467C4C" w:rsidRPr="00C64F35">
              <w:rPr>
                <w:sz w:val="24"/>
                <w:szCs w:val="24"/>
              </w:rPr>
              <w:t xml:space="preserve"> </w:t>
            </w:r>
            <w:r w:rsidR="00182597">
              <w:rPr>
                <w:sz w:val="24"/>
                <w:szCs w:val="24"/>
              </w:rPr>
              <w:t>B. 4. 2.</w:t>
            </w:r>
          </w:p>
          <w:p w:rsidR="00467C4C" w:rsidRPr="00F47334" w:rsidRDefault="00182597" w:rsidP="00467C4C">
            <w:pPr>
              <w:jc w:val="center"/>
              <w:rPr>
                <w:b/>
                <w:sz w:val="24"/>
                <w:szCs w:val="24"/>
              </w:rPr>
            </w:pPr>
            <w:r w:rsidRPr="00182597">
              <w:rPr>
                <w:b/>
                <w:sz w:val="24"/>
                <w:szCs w:val="24"/>
              </w:rPr>
              <w:t>Učenik opisuje i uspoređuje svoj likovni ili vizualni rad i radove drugih učenika te opisuje vlastiti doživljaj stvaranja.</w:t>
            </w:r>
          </w:p>
        </w:tc>
      </w:tr>
      <w:tr w:rsidR="00467C4C" w:rsidRPr="00C64F35" w:rsidTr="00467C4C">
        <w:tc>
          <w:tcPr>
            <w:tcW w:w="4815" w:type="dxa"/>
            <w:vMerge w:val="restart"/>
            <w:shd w:val="clear" w:color="auto" w:fill="E8FDFE"/>
            <w:vAlign w:val="center"/>
          </w:tcPr>
          <w:p w:rsidR="00467C4C" w:rsidRPr="00C64F35" w:rsidRDefault="00467C4C" w:rsidP="00467C4C">
            <w:pPr>
              <w:jc w:val="center"/>
              <w:rPr>
                <w:sz w:val="24"/>
                <w:szCs w:val="24"/>
              </w:rPr>
            </w:pPr>
            <w:r w:rsidRPr="00C64F35">
              <w:rPr>
                <w:sz w:val="24"/>
                <w:szCs w:val="24"/>
              </w:rPr>
              <w:t>RAZRADA  ISHODA</w:t>
            </w:r>
          </w:p>
        </w:tc>
        <w:tc>
          <w:tcPr>
            <w:tcW w:w="10575" w:type="dxa"/>
            <w:gridSpan w:val="5"/>
            <w:shd w:val="clear" w:color="auto" w:fill="E8FDFE"/>
            <w:vAlign w:val="center"/>
          </w:tcPr>
          <w:p w:rsidR="00467C4C" w:rsidRPr="00C64F35" w:rsidRDefault="00467C4C" w:rsidP="00467C4C">
            <w:pPr>
              <w:jc w:val="center"/>
              <w:rPr>
                <w:sz w:val="24"/>
                <w:szCs w:val="24"/>
              </w:rPr>
            </w:pPr>
            <w:r w:rsidRPr="00C64F35">
              <w:rPr>
                <w:sz w:val="24"/>
                <w:szCs w:val="24"/>
              </w:rPr>
              <w:t>RAZINE USVOJENOSTI (OSTVARENOSTI) ODGOJNO – OBRAZOVNIH ISHODA</w:t>
            </w:r>
          </w:p>
        </w:tc>
      </w:tr>
      <w:tr w:rsidR="00467C4C" w:rsidRPr="00C64F35" w:rsidTr="00467C4C">
        <w:tc>
          <w:tcPr>
            <w:tcW w:w="4815" w:type="dxa"/>
            <w:vMerge/>
            <w:shd w:val="clear" w:color="auto" w:fill="E8FDFE"/>
            <w:vAlign w:val="center"/>
          </w:tcPr>
          <w:p w:rsidR="00467C4C" w:rsidRPr="00C64F35" w:rsidRDefault="00467C4C" w:rsidP="00467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E8FDFE"/>
            <w:vAlign w:val="center"/>
          </w:tcPr>
          <w:p w:rsidR="00467C4C" w:rsidRPr="00E1594B" w:rsidRDefault="00467C4C" w:rsidP="00467C4C">
            <w:pPr>
              <w:jc w:val="center"/>
              <w:rPr>
                <w:b/>
                <w:color w:val="04676C"/>
                <w:sz w:val="28"/>
                <w:szCs w:val="28"/>
              </w:rPr>
            </w:pPr>
            <w:r w:rsidRPr="00E1594B">
              <w:rPr>
                <w:b/>
                <w:color w:val="04676C"/>
                <w:sz w:val="28"/>
                <w:szCs w:val="28"/>
              </w:rPr>
              <w:t>NEDOVOLJAN</w:t>
            </w:r>
          </w:p>
        </w:tc>
        <w:tc>
          <w:tcPr>
            <w:tcW w:w="2115" w:type="dxa"/>
            <w:shd w:val="clear" w:color="auto" w:fill="E8FDFE"/>
            <w:vAlign w:val="center"/>
          </w:tcPr>
          <w:p w:rsidR="00467C4C" w:rsidRPr="00E1594B" w:rsidRDefault="00467C4C" w:rsidP="00467C4C">
            <w:pPr>
              <w:jc w:val="center"/>
              <w:rPr>
                <w:b/>
                <w:color w:val="04676C"/>
                <w:sz w:val="28"/>
                <w:szCs w:val="28"/>
              </w:rPr>
            </w:pPr>
            <w:r w:rsidRPr="00E1594B">
              <w:rPr>
                <w:b/>
                <w:color w:val="04676C"/>
                <w:sz w:val="28"/>
                <w:szCs w:val="28"/>
              </w:rPr>
              <w:t>DOVOLJAN</w:t>
            </w:r>
          </w:p>
        </w:tc>
        <w:tc>
          <w:tcPr>
            <w:tcW w:w="2115" w:type="dxa"/>
            <w:shd w:val="clear" w:color="auto" w:fill="E8FDFE"/>
            <w:vAlign w:val="center"/>
          </w:tcPr>
          <w:p w:rsidR="00467C4C" w:rsidRPr="00E1594B" w:rsidRDefault="00467C4C" w:rsidP="00467C4C">
            <w:pPr>
              <w:jc w:val="center"/>
              <w:rPr>
                <w:b/>
                <w:color w:val="04676C"/>
                <w:sz w:val="28"/>
                <w:szCs w:val="28"/>
              </w:rPr>
            </w:pPr>
            <w:r w:rsidRPr="00E1594B">
              <w:rPr>
                <w:b/>
                <w:color w:val="04676C"/>
                <w:sz w:val="28"/>
                <w:szCs w:val="28"/>
              </w:rPr>
              <w:t>DOBAR</w:t>
            </w:r>
          </w:p>
        </w:tc>
        <w:tc>
          <w:tcPr>
            <w:tcW w:w="2115" w:type="dxa"/>
            <w:shd w:val="clear" w:color="auto" w:fill="E8FDFE"/>
            <w:vAlign w:val="center"/>
          </w:tcPr>
          <w:p w:rsidR="00467C4C" w:rsidRPr="00E1594B" w:rsidRDefault="00467C4C" w:rsidP="00467C4C">
            <w:pPr>
              <w:jc w:val="center"/>
              <w:rPr>
                <w:b/>
                <w:color w:val="04676C"/>
                <w:sz w:val="28"/>
                <w:szCs w:val="28"/>
              </w:rPr>
            </w:pPr>
            <w:r w:rsidRPr="00E1594B">
              <w:rPr>
                <w:b/>
                <w:color w:val="04676C"/>
                <w:sz w:val="28"/>
                <w:szCs w:val="28"/>
              </w:rPr>
              <w:t>VRLO DOBAR</w:t>
            </w:r>
          </w:p>
        </w:tc>
        <w:tc>
          <w:tcPr>
            <w:tcW w:w="2115" w:type="dxa"/>
            <w:shd w:val="clear" w:color="auto" w:fill="E8FDFE"/>
            <w:vAlign w:val="center"/>
          </w:tcPr>
          <w:p w:rsidR="00467C4C" w:rsidRPr="00E1594B" w:rsidRDefault="00467C4C" w:rsidP="00467C4C">
            <w:pPr>
              <w:jc w:val="center"/>
              <w:rPr>
                <w:b/>
                <w:color w:val="04676C"/>
                <w:sz w:val="28"/>
                <w:szCs w:val="28"/>
              </w:rPr>
            </w:pPr>
            <w:r w:rsidRPr="00E1594B">
              <w:rPr>
                <w:b/>
                <w:color w:val="04676C"/>
                <w:sz w:val="28"/>
                <w:szCs w:val="28"/>
              </w:rPr>
              <w:t>ODLIČAN</w:t>
            </w:r>
          </w:p>
        </w:tc>
      </w:tr>
      <w:tr w:rsidR="00467C4C" w:rsidRPr="00C64F35" w:rsidTr="00467C4C">
        <w:tc>
          <w:tcPr>
            <w:tcW w:w="4815" w:type="dxa"/>
          </w:tcPr>
          <w:p w:rsidR="00182597" w:rsidRPr="00182597" w:rsidRDefault="00182597" w:rsidP="00182597">
            <w:pPr>
              <w:shd w:val="clear" w:color="auto" w:fill="FFFFFF"/>
              <w:spacing w:after="48" w:line="259" w:lineRule="auto"/>
              <w:textAlignment w:val="baseline"/>
              <w:rPr>
                <w:rFonts w:ascii="Calibri" w:hAnsi="Calibri" w:cs="Calibri"/>
                <w:color w:val="231F20"/>
                <w:sz w:val="24"/>
                <w:szCs w:val="24"/>
              </w:rPr>
            </w:pPr>
            <w:r w:rsidRPr="00182597">
              <w:rPr>
                <w:rFonts w:ascii="Calibri" w:hAnsi="Calibri" w:cs="Calibri"/>
                <w:color w:val="231F20"/>
                <w:sz w:val="24"/>
                <w:szCs w:val="24"/>
              </w:rPr>
              <w:t>Učenik opisuje i uspoređuje likovne ili vizualne radove prema kriterijima: likovnog jezika, likovnih materijala, tehnika i/ili vizualnih medija, prikaza tema i motiva te originalnosti i uloženog truda.</w:t>
            </w:r>
          </w:p>
          <w:p w:rsidR="00182597" w:rsidRPr="00182597" w:rsidRDefault="00182597" w:rsidP="00182597">
            <w:pPr>
              <w:shd w:val="clear" w:color="auto" w:fill="FFFFFF"/>
              <w:spacing w:after="48" w:line="259" w:lineRule="auto"/>
              <w:textAlignment w:val="baseline"/>
              <w:rPr>
                <w:rFonts w:ascii="Calibri" w:hAnsi="Calibri" w:cs="Calibri"/>
                <w:color w:val="231F20"/>
                <w:sz w:val="24"/>
                <w:szCs w:val="24"/>
              </w:rPr>
            </w:pPr>
            <w:r w:rsidRPr="00182597">
              <w:rPr>
                <w:rFonts w:ascii="Calibri" w:hAnsi="Calibri" w:cs="Calibri"/>
                <w:color w:val="231F20"/>
                <w:sz w:val="24"/>
                <w:szCs w:val="24"/>
              </w:rPr>
              <w:t>Učenik prepoznaje poticaj, osnovnu ideju/poruku te način na koji je to izraženo u likovnom ili vizualnom radu.</w:t>
            </w:r>
          </w:p>
          <w:p w:rsidR="00182597" w:rsidRPr="00182597" w:rsidRDefault="00182597" w:rsidP="00182597">
            <w:pPr>
              <w:shd w:val="clear" w:color="auto" w:fill="FFFFFF"/>
              <w:spacing w:after="48" w:line="259" w:lineRule="auto"/>
              <w:textAlignment w:val="baseline"/>
              <w:rPr>
                <w:rFonts w:ascii="Calibri" w:hAnsi="Calibri" w:cs="Calibri"/>
                <w:color w:val="231F20"/>
                <w:sz w:val="24"/>
                <w:szCs w:val="24"/>
              </w:rPr>
            </w:pPr>
            <w:r w:rsidRPr="00182597">
              <w:rPr>
                <w:rFonts w:ascii="Calibri" w:hAnsi="Calibri" w:cs="Calibri"/>
                <w:color w:val="231F20"/>
                <w:sz w:val="24"/>
                <w:szCs w:val="24"/>
              </w:rPr>
              <w:t>Učenik prepoznaje i opisuje kako je zadani likovni/vizualni problem moguće riješiti na više (jednakovrijednih) načina.</w:t>
            </w:r>
          </w:p>
          <w:p w:rsidR="00805BA2" w:rsidRPr="001B25C9" w:rsidRDefault="00182597" w:rsidP="00467C4C">
            <w:pPr>
              <w:rPr>
                <w:sz w:val="24"/>
                <w:szCs w:val="24"/>
              </w:rPr>
            </w:pPr>
            <w:r w:rsidRPr="001B25C9"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hr-HR"/>
              </w:rPr>
              <w:t>Učenik prepoznaje razinu osobnog zadovoljstva u stvaralačkom procesu.</w:t>
            </w:r>
          </w:p>
        </w:tc>
        <w:tc>
          <w:tcPr>
            <w:tcW w:w="2115" w:type="dxa"/>
          </w:tcPr>
          <w:p w:rsidR="00467C4C" w:rsidRPr="001B25C9" w:rsidRDefault="00467C4C" w:rsidP="00467C4C">
            <w:pPr>
              <w:rPr>
                <w:sz w:val="24"/>
                <w:szCs w:val="24"/>
              </w:rPr>
            </w:pPr>
            <w:r w:rsidRPr="001B25C9">
              <w:rPr>
                <w:sz w:val="24"/>
                <w:szCs w:val="24"/>
              </w:rPr>
              <w:t>Učenik ne ostvaruje sastavnicu/sastavnice ishoda po zadanim elementima.</w:t>
            </w:r>
          </w:p>
        </w:tc>
        <w:tc>
          <w:tcPr>
            <w:tcW w:w="2115" w:type="dxa"/>
          </w:tcPr>
          <w:p w:rsidR="00467C4C" w:rsidRPr="001B25C9" w:rsidRDefault="00182597" w:rsidP="00467C4C">
            <w:pPr>
              <w:rPr>
                <w:sz w:val="24"/>
                <w:szCs w:val="24"/>
              </w:rPr>
            </w:pPr>
            <w:r w:rsidRPr="001B25C9">
              <w:rPr>
                <w:rFonts w:cstheme="minorHAnsi"/>
                <w:sz w:val="24"/>
                <w:szCs w:val="24"/>
              </w:rPr>
              <w:t xml:space="preserve">Uz pomoć učitelja, učenik opisuje vlastiti doživljaj stvaranja i prepoznaje prolazak kroz isti proces, uspoređuje svoj likovni ili vizualni rad i radove drugih učenika prepoznajući upotrebu likovnog jezika, likovnih materijala, prikaza motiva i izražene ideje; prepoznaje različite </w:t>
            </w:r>
            <w:r w:rsidRPr="001B25C9">
              <w:rPr>
                <w:rFonts w:cstheme="minorHAnsi"/>
                <w:sz w:val="24"/>
                <w:szCs w:val="24"/>
              </w:rPr>
              <w:lastRenderedPageBreak/>
              <w:t>mogućnosti rješavanja</w:t>
            </w:r>
            <w:r w:rsidRPr="001B25C9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1B25C9">
              <w:rPr>
                <w:rFonts w:cstheme="minorHAnsi"/>
                <w:sz w:val="24"/>
                <w:szCs w:val="24"/>
              </w:rPr>
              <w:t>istog.</w:t>
            </w:r>
          </w:p>
        </w:tc>
        <w:tc>
          <w:tcPr>
            <w:tcW w:w="2115" w:type="dxa"/>
          </w:tcPr>
          <w:p w:rsidR="00467C4C" w:rsidRPr="001B25C9" w:rsidRDefault="00182597" w:rsidP="00467C4C">
            <w:pPr>
              <w:rPr>
                <w:sz w:val="24"/>
                <w:szCs w:val="24"/>
              </w:rPr>
            </w:pPr>
            <w:r w:rsidRPr="001B25C9">
              <w:rPr>
                <w:rFonts w:cstheme="minorHAnsi"/>
                <w:sz w:val="24"/>
                <w:szCs w:val="24"/>
              </w:rPr>
              <w:lastRenderedPageBreak/>
              <w:t xml:space="preserve">Uz podršku učitelja, učenik opisuje vlastite postupke tijekom stvaranja, opisuje i uspoređuje svoj likovni ili vizualni rad i radove drugih učenika prema upotrebi likovnog jezika, materijala, prikaza motiva i izražene ideje; prepoznaje različite mogućnosti rješavanja istog likovnog ili </w:t>
            </w:r>
            <w:r w:rsidRPr="001B25C9">
              <w:rPr>
                <w:rFonts w:cstheme="minorHAnsi"/>
                <w:sz w:val="24"/>
                <w:szCs w:val="24"/>
              </w:rPr>
              <w:lastRenderedPageBreak/>
              <w:t>vizualnog problema.</w:t>
            </w:r>
          </w:p>
        </w:tc>
        <w:tc>
          <w:tcPr>
            <w:tcW w:w="2115" w:type="dxa"/>
          </w:tcPr>
          <w:p w:rsidR="00467C4C" w:rsidRPr="001B25C9" w:rsidRDefault="00182597" w:rsidP="00467C4C">
            <w:pPr>
              <w:rPr>
                <w:sz w:val="24"/>
                <w:szCs w:val="24"/>
              </w:rPr>
            </w:pPr>
            <w:r w:rsidRPr="001B25C9">
              <w:rPr>
                <w:rFonts w:cstheme="minorHAnsi"/>
                <w:sz w:val="24"/>
                <w:szCs w:val="24"/>
              </w:rPr>
              <w:lastRenderedPageBreak/>
              <w:t>Učenik samostalno opisuje vlastite postupke tijekom stvaranja, opisuje i uspoređuje svoj likovni ili vizualni rad i radove drugih učenika prema maštovitosti upotrebe likovnog jezika, materijala, prikaza motiva i izražene ideje.</w:t>
            </w:r>
          </w:p>
        </w:tc>
        <w:tc>
          <w:tcPr>
            <w:tcW w:w="2115" w:type="dxa"/>
          </w:tcPr>
          <w:p w:rsidR="00182597" w:rsidRPr="00182597" w:rsidRDefault="00182597" w:rsidP="00182597">
            <w:pPr>
              <w:widowControl w:val="0"/>
              <w:autoSpaceDE w:val="0"/>
              <w:autoSpaceDN w:val="0"/>
              <w:spacing w:line="288" w:lineRule="auto"/>
              <w:ind w:right="134"/>
              <w:rPr>
                <w:rFonts w:ascii="Calibri" w:eastAsia="Arial" w:hAnsi="Calibri" w:cs="Calibri"/>
                <w:sz w:val="24"/>
                <w:szCs w:val="24"/>
                <w:lang w:bidi="hr-HR"/>
              </w:rPr>
            </w:pPr>
            <w:r w:rsidRPr="00182597">
              <w:rPr>
                <w:rFonts w:ascii="Calibri" w:eastAsia="Arial" w:hAnsi="Calibri" w:cs="Calibri"/>
                <w:sz w:val="24"/>
                <w:szCs w:val="24"/>
                <w:lang w:bidi="hr-HR"/>
              </w:rPr>
              <w:t xml:space="preserve">Učenik samostalno opisuje vlastite postupke tijekom stvaranja i prepoznaje razlog prolaska kroz isti proces, opisuje i uspoređuje svoj likovni ili vizualni rad i radove drugih učenika prema maštovitosti upotrebe likovnog jezika, </w:t>
            </w:r>
            <w:r w:rsidRPr="00182597">
              <w:rPr>
                <w:rFonts w:ascii="Calibri" w:eastAsia="Arial" w:hAnsi="Calibri" w:cs="Calibri"/>
                <w:sz w:val="24"/>
                <w:szCs w:val="24"/>
                <w:lang w:bidi="hr-HR"/>
              </w:rPr>
              <w:lastRenderedPageBreak/>
              <w:t>materijala, prikaza motiva i</w:t>
            </w:r>
          </w:p>
          <w:p w:rsidR="00467C4C" w:rsidRPr="001B25C9" w:rsidRDefault="00182597" w:rsidP="00182597">
            <w:pPr>
              <w:rPr>
                <w:sz w:val="24"/>
                <w:szCs w:val="24"/>
              </w:rPr>
            </w:pPr>
            <w:r w:rsidRPr="001B25C9">
              <w:rPr>
                <w:rFonts w:ascii="Calibri" w:eastAsia="Calibri" w:hAnsi="Calibri" w:cs="Calibri"/>
                <w:sz w:val="24"/>
                <w:szCs w:val="24"/>
              </w:rPr>
              <w:t>izražene ideje.</w:t>
            </w:r>
          </w:p>
        </w:tc>
      </w:tr>
      <w:tr w:rsidR="00805BA2" w:rsidRPr="00C64F35" w:rsidTr="00B72B11">
        <w:tc>
          <w:tcPr>
            <w:tcW w:w="15390" w:type="dxa"/>
            <w:gridSpan w:val="6"/>
          </w:tcPr>
          <w:p w:rsidR="00805BA2" w:rsidRPr="00C64F35" w:rsidRDefault="00805BA2" w:rsidP="00467C4C">
            <w:pPr>
              <w:rPr>
                <w:sz w:val="24"/>
                <w:szCs w:val="24"/>
              </w:rPr>
            </w:pPr>
            <w:r w:rsidRPr="000B42CD">
              <w:rPr>
                <w:b/>
                <w:color w:val="04676C"/>
                <w:sz w:val="28"/>
                <w:szCs w:val="28"/>
              </w:rPr>
              <w:lastRenderedPageBreak/>
              <w:t xml:space="preserve">SADRŽAJ:  </w:t>
            </w:r>
            <w:r w:rsidR="00182597" w:rsidRPr="00BC48D5">
              <w:rPr>
                <w:rFonts w:cstheme="minorHAnsi"/>
                <w:color w:val="231F20"/>
                <w:shd w:val="clear" w:color="auto" w:fill="FFFFFF"/>
              </w:rPr>
              <w:t>Sadržaji ishoda B.4.2. istovjetni su sadržajima ishoda A.4.1.</w:t>
            </w:r>
          </w:p>
        </w:tc>
      </w:tr>
    </w:tbl>
    <w:p w:rsidR="00467C4C" w:rsidRDefault="00467C4C"/>
    <w:p w:rsidR="00467C4C" w:rsidRDefault="00467C4C"/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2115"/>
        <w:gridCol w:w="2115"/>
        <w:gridCol w:w="2115"/>
        <w:gridCol w:w="2115"/>
        <w:gridCol w:w="2115"/>
      </w:tblGrid>
      <w:tr w:rsidR="00805BA2" w:rsidRPr="00B918AF" w:rsidTr="00B72B11">
        <w:trPr>
          <w:trHeight w:val="737"/>
        </w:trPr>
        <w:tc>
          <w:tcPr>
            <w:tcW w:w="15390" w:type="dxa"/>
            <w:gridSpan w:val="6"/>
            <w:shd w:val="clear" w:color="auto" w:fill="E8FDFE"/>
            <w:vAlign w:val="center"/>
          </w:tcPr>
          <w:p w:rsidR="00805BA2" w:rsidRPr="00E1594B" w:rsidRDefault="00805BA2" w:rsidP="00B72B11">
            <w:pPr>
              <w:jc w:val="center"/>
              <w:rPr>
                <w:b/>
                <w:color w:val="04676C"/>
                <w:sz w:val="28"/>
                <w:szCs w:val="28"/>
              </w:rPr>
            </w:pPr>
            <w:r w:rsidRPr="00E1594B">
              <w:rPr>
                <w:b/>
                <w:color w:val="04676C"/>
                <w:sz w:val="28"/>
                <w:szCs w:val="28"/>
              </w:rPr>
              <w:t>SASTAVNICA / ELEMENT VREDNOVANJA:</w:t>
            </w:r>
            <w:r w:rsidR="001B25C9">
              <w:rPr>
                <w:b/>
                <w:color w:val="04676C"/>
                <w:sz w:val="28"/>
                <w:szCs w:val="28"/>
              </w:rPr>
              <w:t xml:space="preserve">  UMJETNOST  U  KONTEKSTU</w:t>
            </w:r>
          </w:p>
        </w:tc>
      </w:tr>
      <w:tr w:rsidR="00805BA2" w:rsidRPr="00C64F35" w:rsidTr="00B72B11">
        <w:tc>
          <w:tcPr>
            <w:tcW w:w="15390" w:type="dxa"/>
            <w:gridSpan w:val="6"/>
            <w:shd w:val="clear" w:color="auto" w:fill="07C5CF"/>
            <w:vAlign w:val="center"/>
          </w:tcPr>
          <w:p w:rsidR="00805BA2" w:rsidRPr="00F47334" w:rsidRDefault="001B25C9" w:rsidP="00B72B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ISHOD: OŠ LK C. 4. 1.</w:t>
            </w:r>
          </w:p>
          <w:p w:rsidR="00805BA2" w:rsidRPr="00F47334" w:rsidRDefault="006D4EB4" w:rsidP="00B72B11">
            <w:pPr>
              <w:jc w:val="center"/>
              <w:rPr>
                <w:b/>
                <w:sz w:val="24"/>
                <w:szCs w:val="24"/>
              </w:rPr>
            </w:pPr>
            <w:r w:rsidRPr="006D4EB4">
              <w:rPr>
                <w:b/>
                <w:sz w:val="24"/>
                <w:szCs w:val="24"/>
              </w:rPr>
              <w:t>Učenik objašnjava i u likovnom i vizualnom radu interpretira kako je oblikovanje vizualne okoline povezano s aktivnostima i namjenama koje se u njoj odvijaju.</w:t>
            </w:r>
          </w:p>
        </w:tc>
      </w:tr>
      <w:tr w:rsidR="00805BA2" w:rsidRPr="00C64F35" w:rsidTr="00B72B11">
        <w:tc>
          <w:tcPr>
            <w:tcW w:w="4815" w:type="dxa"/>
            <w:vMerge w:val="restart"/>
            <w:shd w:val="clear" w:color="auto" w:fill="E8FDFE"/>
            <w:vAlign w:val="center"/>
          </w:tcPr>
          <w:p w:rsidR="00805BA2" w:rsidRPr="00C64F35" w:rsidRDefault="00805BA2" w:rsidP="00B72B11">
            <w:pPr>
              <w:jc w:val="center"/>
              <w:rPr>
                <w:sz w:val="24"/>
                <w:szCs w:val="24"/>
              </w:rPr>
            </w:pPr>
            <w:r w:rsidRPr="00C64F35">
              <w:rPr>
                <w:sz w:val="24"/>
                <w:szCs w:val="24"/>
              </w:rPr>
              <w:t>RAZRADA  ISHODA</w:t>
            </w:r>
          </w:p>
        </w:tc>
        <w:tc>
          <w:tcPr>
            <w:tcW w:w="10575" w:type="dxa"/>
            <w:gridSpan w:val="5"/>
            <w:shd w:val="clear" w:color="auto" w:fill="E8FDFE"/>
            <w:vAlign w:val="center"/>
          </w:tcPr>
          <w:p w:rsidR="00805BA2" w:rsidRPr="00C64F35" w:rsidRDefault="00805BA2" w:rsidP="00B72B11">
            <w:pPr>
              <w:jc w:val="center"/>
              <w:rPr>
                <w:sz w:val="24"/>
                <w:szCs w:val="24"/>
              </w:rPr>
            </w:pPr>
            <w:r w:rsidRPr="00C64F35">
              <w:rPr>
                <w:sz w:val="24"/>
                <w:szCs w:val="24"/>
              </w:rPr>
              <w:t>RAZINE USVOJENOSTI (OSTVARENOSTI) ODGOJNO – OBRAZOVNIH ISHODA</w:t>
            </w:r>
          </w:p>
        </w:tc>
      </w:tr>
      <w:tr w:rsidR="00805BA2" w:rsidRPr="00C64F35" w:rsidTr="00B72B11">
        <w:tc>
          <w:tcPr>
            <w:tcW w:w="4815" w:type="dxa"/>
            <w:vMerge/>
            <w:shd w:val="clear" w:color="auto" w:fill="E8FDFE"/>
            <w:vAlign w:val="center"/>
          </w:tcPr>
          <w:p w:rsidR="00805BA2" w:rsidRPr="00C64F35" w:rsidRDefault="00805BA2" w:rsidP="00B72B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E8FDFE"/>
            <w:vAlign w:val="center"/>
          </w:tcPr>
          <w:p w:rsidR="00805BA2" w:rsidRPr="00E1594B" w:rsidRDefault="00805BA2" w:rsidP="00B72B11">
            <w:pPr>
              <w:jc w:val="center"/>
              <w:rPr>
                <w:b/>
                <w:color w:val="04676C"/>
                <w:sz w:val="28"/>
                <w:szCs w:val="28"/>
              </w:rPr>
            </w:pPr>
            <w:r w:rsidRPr="00E1594B">
              <w:rPr>
                <w:b/>
                <w:color w:val="04676C"/>
                <w:sz w:val="28"/>
                <w:szCs w:val="28"/>
              </w:rPr>
              <w:t>NEDOVOLJAN</w:t>
            </w:r>
          </w:p>
        </w:tc>
        <w:tc>
          <w:tcPr>
            <w:tcW w:w="2115" w:type="dxa"/>
            <w:shd w:val="clear" w:color="auto" w:fill="E8FDFE"/>
            <w:vAlign w:val="center"/>
          </w:tcPr>
          <w:p w:rsidR="00805BA2" w:rsidRPr="00E1594B" w:rsidRDefault="00805BA2" w:rsidP="00B72B11">
            <w:pPr>
              <w:jc w:val="center"/>
              <w:rPr>
                <w:b/>
                <w:color w:val="04676C"/>
                <w:sz w:val="28"/>
                <w:szCs w:val="28"/>
              </w:rPr>
            </w:pPr>
            <w:r w:rsidRPr="00E1594B">
              <w:rPr>
                <w:b/>
                <w:color w:val="04676C"/>
                <w:sz w:val="28"/>
                <w:szCs w:val="28"/>
              </w:rPr>
              <w:t>DOVOLJAN</w:t>
            </w:r>
          </w:p>
        </w:tc>
        <w:tc>
          <w:tcPr>
            <w:tcW w:w="2115" w:type="dxa"/>
            <w:shd w:val="clear" w:color="auto" w:fill="E8FDFE"/>
            <w:vAlign w:val="center"/>
          </w:tcPr>
          <w:p w:rsidR="00805BA2" w:rsidRPr="00E1594B" w:rsidRDefault="00805BA2" w:rsidP="00B72B11">
            <w:pPr>
              <w:jc w:val="center"/>
              <w:rPr>
                <w:b/>
                <w:color w:val="04676C"/>
                <w:sz w:val="28"/>
                <w:szCs w:val="28"/>
              </w:rPr>
            </w:pPr>
            <w:r w:rsidRPr="00E1594B">
              <w:rPr>
                <w:b/>
                <w:color w:val="04676C"/>
                <w:sz w:val="28"/>
                <w:szCs w:val="28"/>
              </w:rPr>
              <w:t>DOBAR</w:t>
            </w:r>
          </w:p>
        </w:tc>
        <w:tc>
          <w:tcPr>
            <w:tcW w:w="2115" w:type="dxa"/>
            <w:shd w:val="clear" w:color="auto" w:fill="E8FDFE"/>
            <w:vAlign w:val="center"/>
          </w:tcPr>
          <w:p w:rsidR="00805BA2" w:rsidRPr="00E1594B" w:rsidRDefault="00805BA2" w:rsidP="00B72B11">
            <w:pPr>
              <w:jc w:val="center"/>
              <w:rPr>
                <w:b/>
                <w:color w:val="04676C"/>
                <w:sz w:val="28"/>
                <w:szCs w:val="28"/>
              </w:rPr>
            </w:pPr>
            <w:r w:rsidRPr="00E1594B">
              <w:rPr>
                <w:b/>
                <w:color w:val="04676C"/>
                <w:sz w:val="28"/>
                <w:szCs w:val="28"/>
              </w:rPr>
              <w:t>VRLO DOBAR</w:t>
            </w:r>
          </w:p>
        </w:tc>
        <w:tc>
          <w:tcPr>
            <w:tcW w:w="2115" w:type="dxa"/>
            <w:shd w:val="clear" w:color="auto" w:fill="E8FDFE"/>
            <w:vAlign w:val="center"/>
          </w:tcPr>
          <w:p w:rsidR="00805BA2" w:rsidRPr="00E1594B" w:rsidRDefault="00805BA2" w:rsidP="00B72B11">
            <w:pPr>
              <w:jc w:val="center"/>
              <w:rPr>
                <w:b/>
                <w:color w:val="04676C"/>
                <w:sz w:val="28"/>
                <w:szCs w:val="28"/>
              </w:rPr>
            </w:pPr>
            <w:r w:rsidRPr="00E1594B">
              <w:rPr>
                <w:b/>
                <w:color w:val="04676C"/>
                <w:sz w:val="28"/>
                <w:szCs w:val="28"/>
              </w:rPr>
              <w:t>ODLIČAN</w:t>
            </w:r>
          </w:p>
        </w:tc>
      </w:tr>
      <w:tr w:rsidR="00805BA2" w:rsidRPr="00C64F35" w:rsidTr="00B72B11">
        <w:tc>
          <w:tcPr>
            <w:tcW w:w="4815" w:type="dxa"/>
          </w:tcPr>
          <w:p w:rsidR="006D4EB4" w:rsidRPr="006D4EB4" w:rsidRDefault="006D4EB4" w:rsidP="006D4EB4">
            <w:pPr>
              <w:shd w:val="clear" w:color="auto" w:fill="FFFFFF"/>
              <w:spacing w:after="48" w:line="259" w:lineRule="auto"/>
              <w:textAlignment w:val="baseline"/>
              <w:rPr>
                <w:rFonts w:ascii="Calibri" w:hAnsi="Calibri" w:cs="Calibri"/>
                <w:color w:val="231F20"/>
                <w:sz w:val="24"/>
                <w:szCs w:val="24"/>
              </w:rPr>
            </w:pPr>
            <w:r w:rsidRPr="006D4EB4">
              <w:rPr>
                <w:rFonts w:ascii="Calibri" w:hAnsi="Calibri" w:cs="Calibri"/>
                <w:color w:val="231F20"/>
                <w:sz w:val="24"/>
                <w:szCs w:val="24"/>
              </w:rPr>
              <w:t>Likovnim i vizualnim izražavanjem učenik:</w:t>
            </w:r>
          </w:p>
          <w:p w:rsidR="006D4EB4" w:rsidRPr="006D4EB4" w:rsidRDefault="006D4EB4" w:rsidP="006D4EB4">
            <w:pPr>
              <w:shd w:val="clear" w:color="auto" w:fill="FFFFFF"/>
              <w:spacing w:after="48" w:line="259" w:lineRule="auto"/>
              <w:textAlignment w:val="baseline"/>
              <w:rPr>
                <w:rFonts w:ascii="Calibri" w:hAnsi="Calibri" w:cs="Calibri"/>
                <w:color w:val="231F20"/>
                <w:sz w:val="24"/>
                <w:szCs w:val="24"/>
              </w:rPr>
            </w:pPr>
            <w:r w:rsidRPr="006D4EB4">
              <w:rPr>
                <w:rFonts w:ascii="Calibri" w:hAnsi="Calibri" w:cs="Calibri"/>
                <w:color w:val="231F20"/>
                <w:sz w:val="24"/>
                <w:szCs w:val="24"/>
              </w:rPr>
              <w:t>– uspoređuje na koji način prostornom organizacijom čovjek prilagođava svoj životni prostor prirodnom okruženju i svojim potrebama</w:t>
            </w:r>
          </w:p>
          <w:p w:rsidR="006D4EB4" w:rsidRPr="006D4EB4" w:rsidRDefault="006D4EB4" w:rsidP="006D4EB4">
            <w:pPr>
              <w:shd w:val="clear" w:color="auto" w:fill="FFFFFF"/>
              <w:spacing w:after="48" w:line="259" w:lineRule="auto"/>
              <w:textAlignment w:val="baseline"/>
              <w:rPr>
                <w:rFonts w:ascii="Calibri" w:hAnsi="Calibri" w:cs="Calibri"/>
                <w:color w:val="231F20"/>
                <w:sz w:val="24"/>
                <w:szCs w:val="24"/>
              </w:rPr>
            </w:pPr>
            <w:r w:rsidRPr="006D4EB4">
              <w:rPr>
                <w:rFonts w:ascii="Calibri" w:hAnsi="Calibri" w:cs="Calibri"/>
                <w:color w:val="231F20"/>
                <w:sz w:val="24"/>
                <w:szCs w:val="24"/>
              </w:rPr>
              <w:t>– uspoređuje različite odnose slike i teksta te načine na koji taj odnos oblikuje poruku</w:t>
            </w:r>
          </w:p>
          <w:p w:rsidR="00805BA2" w:rsidRPr="006D4EB4" w:rsidRDefault="006D4EB4" w:rsidP="00B72B11">
            <w:pPr>
              <w:rPr>
                <w:sz w:val="24"/>
                <w:szCs w:val="24"/>
              </w:rPr>
            </w:pPr>
            <w:r w:rsidRPr="006D4EB4"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hr-HR"/>
              </w:rPr>
              <w:t>– u vlastitom radu koristi različite odnose slike i teksta u cilju postizanja jasnoće poruke i preglednosti sadržaja.</w:t>
            </w:r>
          </w:p>
        </w:tc>
        <w:tc>
          <w:tcPr>
            <w:tcW w:w="2115" w:type="dxa"/>
          </w:tcPr>
          <w:p w:rsidR="00805BA2" w:rsidRPr="006D4EB4" w:rsidRDefault="00805BA2" w:rsidP="00B72B11">
            <w:pPr>
              <w:rPr>
                <w:sz w:val="24"/>
                <w:szCs w:val="24"/>
              </w:rPr>
            </w:pPr>
            <w:r w:rsidRPr="006D4EB4">
              <w:rPr>
                <w:sz w:val="24"/>
                <w:szCs w:val="24"/>
              </w:rPr>
              <w:t>Učenik ne ostvaruje sastavnicu/sastavnice ishoda po zadanim elementima.</w:t>
            </w:r>
          </w:p>
        </w:tc>
        <w:tc>
          <w:tcPr>
            <w:tcW w:w="2115" w:type="dxa"/>
          </w:tcPr>
          <w:p w:rsidR="00805BA2" w:rsidRPr="006D4EB4" w:rsidRDefault="006D4EB4" w:rsidP="00B72B11">
            <w:pPr>
              <w:rPr>
                <w:sz w:val="24"/>
                <w:szCs w:val="24"/>
              </w:rPr>
            </w:pPr>
            <w:r w:rsidRPr="006D4EB4">
              <w:rPr>
                <w:rFonts w:cstheme="minorHAnsi"/>
                <w:sz w:val="24"/>
                <w:szCs w:val="24"/>
              </w:rPr>
              <w:t>Učenik uz posredovanje učitelja istražuje i interpretira arhitektonske cjeline; uspoređuje različite odnose slike i teksta te ih prema zadanoj strukturi koristi u vlastitom radu djelomično postižući jasnoću poruke i preglednost sadržaja.</w:t>
            </w:r>
          </w:p>
        </w:tc>
        <w:tc>
          <w:tcPr>
            <w:tcW w:w="2115" w:type="dxa"/>
          </w:tcPr>
          <w:p w:rsidR="00805BA2" w:rsidRPr="006D4EB4" w:rsidRDefault="006D4EB4" w:rsidP="00B72B11">
            <w:pPr>
              <w:rPr>
                <w:sz w:val="24"/>
                <w:szCs w:val="24"/>
              </w:rPr>
            </w:pPr>
            <w:r w:rsidRPr="006D4EB4">
              <w:rPr>
                <w:rFonts w:cstheme="minorHAnsi"/>
                <w:sz w:val="24"/>
                <w:szCs w:val="24"/>
              </w:rPr>
              <w:t>Učenik uz posredovanje učitelja istražuje i interpretira arhitektonske cjeline; uspoređuje različite odnose slike i teksta te ih koristi u vlastitom radu djelomično postižući jasnoću poruke i preglednost sadržaja.</w:t>
            </w:r>
          </w:p>
        </w:tc>
        <w:tc>
          <w:tcPr>
            <w:tcW w:w="2115" w:type="dxa"/>
          </w:tcPr>
          <w:p w:rsidR="00805BA2" w:rsidRPr="006D4EB4" w:rsidRDefault="006D4EB4" w:rsidP="00B72B11">
            <w:pPr>
              <w:rPr>
                <w:sz w:val="24"/>
                <w:szCs w:val="24"/>
              </w:rPr>
            </w:pPr>
            <w:r w:rsidRPr="006D4EB4">
              <w:rPr>
                <w:rFonts w:cstheme="minorHAnsi"/>
                <w:sz w:val="24"/>
                <w:szCs w:val="24"/>
              </w:rPr>
              <w:t>Učenik samostalno istražuje i interpretira arhitektonske cjeline; uspoređuje različite odnose slike i teksta te ih koristi u vlastitom radu postižući jasnoću poruke i preglednost sadržaja.</w:t>
            </w:r>
          </w:p>
        </w:tc>
        <w:tc>
          <w:tcPr>
            <w:tcW w:w="2115" w:type="dxa"/>
          </w:tcPr>
          <w:p w:rsidR="00805BA2" w:rsidRPr="006D4EB4" w:rsidRDefault="006D4EB4" w:rsidP="00B72B11">
            <w:pPr>
              <w:rPr>
                <w:sz w:val="24"/>
                <w:szCs w:val="24"/>
              </w:rPr>
            </w:pPr>
            <w:r w:rsidRPr="006D4EB4">
              <w:rPr>
                <w:rFonts w:cstheme="minorHAnsi"/>
                <w:sz w:val="24"/>
                <w:szCs w:val="24"/>
              </w:rPr>
              <w:t>Učenik samostalno istražuje i interpretira arhitektonske cjeline; uspoređuje različite odnose slike i teksta, te ih inventivno koristi u vlastitom radu postižući jasnoću poruke i preglednost sadržaja.</w:t>
            </w:r>
          </w:p>
        </w:tc>
      </w:tr>
      <w:tr w:rsidR="00805BA2" w:rsidRPr="00C64F35" w:rsidTr="00B72B11">
        <w:tc>
          <w:tcPr>
            <w:tcW w:w="15390" w:type="dxa"/>
            <w:gridSpan w:val="6"/>
          </w:tcPr>
          <w:p w:rsidR="006D4EB4" w:rsidRPr="006D4EB4" w:rsidRDefault="00805BA2" w:rsidP="006D4EB4">
            <w:pPr>
              <w:shd w:val="clear" w:color="auto" w:fill="FFFFFF"/>
              <w:spacing w:after="48"/>
              <w:textAlignment w:val="baseline"/>
              <w:rPr>
                <w:rFonts w:ascii="Calibri" w:hAnsi="Calibri" w:cs="Calibri"/>
                <w:color w:val="231F20"/>
              </w:rPr>
            </w:pPr>
            <w:r w:rsidRPr="000B42CD">
              <w:rPr>
                <w:b/>
                <w:color w:val="04676C"/>
                <w:sz w:val="28"/>
                <w:szCs w:val="28"/>
              </w:rPr>
              <w:t xml:space="preserve">SADRŽAJ:  </w:t>
            </w:r>
            <w:r w:rsidR="006D4EB4" w:rsidRPr="006D4EB4">
              <w:rPr>
                <w:rFonts w:ascii="Calibri" w:hAnsi="Calibri" w:cs="Calibri"/>
                <w:color w:val="231F20"/>
              </w:rPr>
              <w:t>Plan, tlocrt, maketa.</w:t>
            </w:r>
          </w:p>
          <w:p w:rsidR="00805BA2" w:rsidRPr="006D4EB4" w:rsidRDefault="006D4EB4" w:rsidP="006D4EB4">
            <w:pPr>
              <w:shd w:val="clear" w:color="auto" w:fill="FFFFFF"/>
              <w:spacing w:after="48" w:line="259" w:lineRule="auto"/>
              <w:textAlignment w:val="baseline"/>
              <w:rPr>
                <w:rFonts w:ascii="Calibri" w:hAnsi="Calibri" w:cs="Calibri"/>
                <w:color w:val="231F20"/>
              </w:rPr>
            </w:pPr>
            <w:r w:rsidRPr="006D4EB4">
              <w:rPr>
                <w:rFonts w:ascii="Calibri" w:hAnsi="Calibri" w:cs="Calibri"/>
                <w:color w:val="231F20"/>
              </w:rPr>
              <w:t>Odnos slike i teksta: reklame, časopisi, knjige, strip.</w:t>
            </w:r>
          </w:p>
        </w:tc>
      </w:tr>
      <w:tr w:rsidR="00805BA2" w:rsidRPr="00B918AF" w:rsidTr="00B72B11">
        <w:trPr>
          <w:trHeight w:val="737"/>
        </w:trPr>
        <w:tc>
          <w:tcPr>
            <w:tcW w:w="15390" w:type="dxa"/>
            <w:gridSpan w:val="6"/>
            <w:shd w:val="clear" w:color="auto" w:fill="E8FDFE"/>
            <w:vAlign w:val="center"/>
          </w:tcPr>
          <w:p w:rsidR="00805BA2" w:rsidRPr="0074181A" w:rsidRDefault="00805BA2" w:rsidP="00B72B11">
            <w:pPr>
              <w:jc w:val="center"/>
              <w:rPr>
                <w:b/>
                <w:color w:val="A200A2"/>
                <w:sz w:val="28"/>
                <w:szCs w:val="28"/>
              </w:rPr>
            </w:pPr>
          </w:p>
        </w:tc>
      </w:tr>
      <w:tr w:rsidR="00805BA2" w:rsidRPr="00C64F35" w:rsidTr="00B72B11">
        <w:tc>
          <w:tcPr>
            <w:tcW w:w="15390" w:type="dxa"/>
            <w:gridSpan w:val="6"/>
            <w:shd w:val="clear" w:color="auto" w:fill="07C5CF"/>
            <w:vAlign w:val="center"/>
          </w:tcPr>
          <w:p w:rsidR="00805BA2" w:rsidRPr="00F47334" w:rsidRDefault="006D4EB4" w:rsidP="00B72B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ISHOD: OŠ LK C. 4. 2.</w:t>
            </w:r>
          </w:p>
          <w:p w:rsidR="00805BA2" w:rsidRPr="00F47334" w:rsidRDefault="006D4EB4" w:rsidP="00B72B11">
            <w:pPr>
              <w:jc w:val="center"/>
              <w:rPr>
                <w:b/>
                <w:sz w:val="24"/>
                <w:szCs w:val="24"/>
              </w:rPr>
            </w:pPr>
            <w:r w:rsidRPr="006D4EB4">
              <w:rPr>
                <w:b/>
                <w:sz w:val="24"/>
                <w:szCs w:val="24"/>
              </w:rPr>
              <w:t>Učenik povezuje umjetničko djelo s iskustvima iz svakodnevnog života te društvenim kontekstom.</w:t>
            </w:r>
          </w:p>
        </w:tc>
      </w:tr>
      <w:tr w:rsidR="00805BA2" w:rsidRPr="00C64F35" w:rsidTr="00B72B11">
        <w:tc>
          <w:tcPr>
            <w:tcW w:w="4815" w:type="dxa"/>
            <w:vMerge w:val="restart"/>
            <w:shd w:val="clear" w:color="auto" w:fill="E8FDFE"/>
            <w:vAlign w:val="center"/>
          </w:tcPr>
          <w:p w:rsidR="00805BA2" w:rsidRPr="00C64F35" w:rsidRDefault="00805BA2" w:rsidP="00B72B11">
            <w:pPr>
              <w:jc w:val="center"/>
              <w:rPr>
                <w:sz w:val="24"/>
                <w:szCs w:val="24"/>
              </w:rPr>
            </w:pPr>
            <w:r w:rsidRPr="00C64F35">
              <w:rPr>
                <w:sz w:val="24"/>
                <w:szCs w:val="24"/>
              </w:rPr>
              <w:t>RAZRADA  ISHODA</w:t>
            </w:r>
          </w:p>
        </w:tc>
        <w:tc>
          <w:tcPr>
            <w:tcW w:w="10575" w:type="dxa"/>
            <w:gridSpan w:val="5"/>
            <w:shd w:val="clear" w:color="auto" w:fill="E8FDFE"/>
            <w:vAlign w:val="center"/>
          </w:tcPr>
          <w:p w:rsidR="00805BA2" w:rsidRPr="00C64F35" w:rsidRDefault="00805BA2" w:rsidP="00B72B11">
            <w:pPr>
              <w:jc w:val="center"/>
              <w:rPr>
                <w:sz w:val="24"/>
                <w:szCs w:val="24"/>
              </w:rPr>
            </w:pPr>
            <w:r w:rsidRPr="00C64F35">
              <w:rPr>
                <w:sz w:val="24"/>
                <w:szCs w:val="24"/>
              </w:rPr>
              <w:t>RAZINE USVOJENOSTI (OSTVARENOSTI) ODGOJNO – OBRAZOVNIH ISHODA</w:t>
            </w:r>
          </w:p>
        </w:tc>
      </w:tr>
      <w:tr w:rsidR="00805BA2" w:rsidRPr="00C64F35" w:rsidTr="00B72B11">
        <w:tc>
          <w:tcPr>
            <w:tcW w:w="4815" w:type="dxa"/>
            <w:vMerge/>
            <w:shd w:val="clear" w:color="auto" w:fill="E8FDFE"/>
            <w:vAlign w:val="center"/>
          </w:tcPr>
          <w:p w:rsidR="00805BA2" w:rsidRPr="00C64F35" w:rsidRDefault="00805BA2" w:rsidP="00B72B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E8FDFE"/>
            <w:vAlign w:val="center"/>
          </w:tcPr>
          <w:p w:rsidR="00805BA2" w:rsidRPr="00E1594B" w:rsidRDefault="00805BA2" w:rsidP="00B72B11">
            <w:pPr>
              <w:jc w:val="center"/>
              <w:rPr>
                <w:b/>
                <w:color w:val="04676C"/>
                <w:sz w:val="28"/>
                <w:szCs w:val="28"/>
              </w:rPr>
            </w:pPr>
            <w:r w:rsidRPr="00E1594B">
              <w:rPr>
                <w:b/>
                <w:color w:val="04676C"/>
                <w:sz w:val="28"/>
                <w:szCs w:val="28"/>
              </w:rPr>
              <w:t>NEDOVOLJAN</w:t>
            </w:r>
          </w:p>
        </w:tc>
        <w:tc>
          <w:tcPr>
            <w:tcW w:w="2115" w:type="dxa"/>
            <w:shd w:val="clear" w:color="auto" w:fill="E8FDFE"/>
            <w:vAlign w:val="center"/>
          </w:tcPr>
          <w:p w:rsidR="00805BA2" w:rsidRPr="00E1594B" w:rsidRDefault="00805BA2" w:rsidP="00B72B11">
            <w:pPr>
              <w:jc w:val="center"/>
              <w:rPr>
                <w:b/>
                <w:color w:val="04676C"/>
                <w:sz w:val="28"/>
                <w:szCs w:val="28"/>
              </w:rPr>
            </w:pPr>
            <w:r w:rsidRPr="00E1594B">
              <w:rPr>
                <w:b/>
                <w:color w:val="04676C"/>
                <w:sz w:val="28"/>
                <w:szCs w:val="28"/>
              </w:rPr>
              <w:t>DOVOLJAN</w:t>
            </w:r>
          </w:p>
        </w:tc>
        <w:tc>
          <w:tcPr>
            <w:tcW w:w="2115" w:type="dxa"/>
            <w:shd w:val="clear" w:color="auto" w:fill="E8FDFE"/>
            <w:vAlign w:val="center"/>
          </w:tcPr>
          <w:p w:rsidR="00805BA2" w:rsidRPr="00E1594B" w:rsidRDefault="00805BA2" w:rsidP="00B72B11">
            <w:pPr>
              <w:jc w:val="center"/>
              <w:rPr>
                <w:b/>
                <w:color w:val="04676C"/>
                <w:sz w:val="28"/>
                <w:szCs w:val="28"/>
              </w:rPr>
            </w:pPr>
            <w:r w:rsidRPr="00E1594B">
              <w:rPr>
                <w:b/>
                <w:color w:val="04676C"/>
                <w:sz w:val="28"/>
                <w:szCs w:val="28"/>
              </w:rPr>
              <w:t>DOBAR</w:t>
            </w:r>
          </w:p>
        </w:tc>
        <w:tc>
          <w:tcPr>
            <w:tcW w:w="2115" w:type="dxa"/>
            <w:shd w:val="clear" w:color="auto" w:fill="E8FDFE"/>
            <w:vAlign w:val="center"/>
          </w:tcPr>
          <w:p w:rsidR="00805BA2" w:rsidRPr="00E1594B" w:rsidRDefault="00805BA2" w:rsidP="00B72B11">
            <w:pPr>
              <w:jc w:val="center"/>
              <w:rPr>
                <w:b/>
                <w:color w:val="04676C"/>
                <w:sz w:val="28"/>
                <w:szCs w:val="28"/>
              </w:rPr>
            </w:pPr>
            <w:r w:rsidRPr="00E1594B">
              <w:rPr>
                <w:b/>
                <w:color w:val="04676C"/>
                <w:sz w:val="28"/>
                <w:szCs w:val="28"/>
              </w:rPr>
              <w:t>VRLO DOBAR</w:t>
            </w:r>
          </w:p>
        </w:tc>
        <w:tc>
          <w:tcPr>
            <w:tcW w:w="2115" w:type="dxa"/>
            <w:shd w:val="clear" w:color="auto" w:fill="E8FDFE"/>
            <w:vAlign w:val="center"/>
          </w:tcPr>
          <w:p w:rsidR="00805BA2" w:rsidRPr="00E1594B" w:rsidRDefault="00805BA2" w:rsidP="00B72B11">
            <w:pPr>
              <w:jc w:val="center"/>
              <w:rPr>
                <w:b/>
                <w:color w:val="04676C"/>
                <w:sz w:val="28"/>
                <w:szCs w:val="28"/>
              </w:rPr>
            </w:pPr>
            <w:r w:rsidRPr="00E1594B">
              <w:rPr>
                <w:b/>
                <w:color w:val="04676C"/>
                <w:sz w:val="28"/>
                <w:szCs w:val="28"/>
              </w:rPr>
              <w:t>ODLIČAN</w:t>
            </w:r>
          </w:p>
        </w:tc>
      </w:tr>
      <w:tr w:rsidR="00BD3394" w:rsidRPr="00C64F35" w:rsidTr="00BD3394">
        <w:tc>
          <w:tcPr>
            <w:tcW w:w="4815" w:type="dxa"/>
          </w:tcPr>
          <w:p w:rsidR="00BD3394" w:rsidRPr="00BD3394" w:rsidRDefault="00BD3394" w:rsidP="00BD3394">
            <w:pPr>
              <w:shd w:val="clear" w:color="auto" w:fill="FFFFFF"/>
              <w:spacing w:after="48" w:line="259" w:lineRule="auto"/>
              <w:textAlignment w:val="baseline"/>
              <w:rPr>
                <w:rFonts w:ascii="Calibri" w:hAnsi="Calibri" w:cs="Calibri"/>
                <w:color w:val="231F20"/>
                <w:sz w:val="24"/>
                <w:szCs w:val="24"/>
              </w:rPr>
            </w:pPr>
            <w:r w:rsidRPr="00BD3394">
              <w:rPr>
                <w:rFonts w:ascii="Calibri" w:hAnsi="Calibri" w:cs="Calibri"/>
                <w:color w:val="231F20"/>
                <w:sz w:val="24"/>
                <w:szCs w:val="24"/>
              </w:rPr>
              <w:t>Učenik opisuje i uspoređuje umjetnička djela povezujući ih sa znanjima stečenim na drugim nastavnim predmetima te iskustvima iz svakodnevnog života (uzimajući u obzir različite društvene čimbenike).</w:t>
            </w:r>
          </w:p>
          <w:p w:rsidR="00BD3394" w:rsidRPr="00BD3394" w:rsidRDefault="00BD3394" w:rsidP="00BD3394">
            <w:pPr>
              <w:shd w:val="clear" w:color="auto" w:fill="FFFFFF"/>
              <w:spacing w:after="48" w:line="259" w:lineRule="auto"/>
              <w:textAlignment w:val="baseline"/>
              <w:rPr>
                <w:rFonts w:ascii="Calibri" w:hAnsi="Calibri" w:cs="Calibri"/>
                <w:color w:val="231F20"/>
                <w:sz w:val="24"/>
                <w:szCs w:val="24"/>
              </w:rPr>
            </w:pPr>
            <w:r w:rsidRPr="00BD3394">
              <w:rPr>
                <w:rFonts w:ascii="Calibri" w:hAnsi="Calibri" w:cs="Calibri"/>
                <w:color w:val="231F20"/>
                <w:sz w:val="24"/>
                <w:szCs w:val="24"/>
              </w:rPr>
              <w:t>Učenik opisuje djela kulturne i tradicijske baštine različitih krajeva i kultura te nalazi poveznice s društvenim kontekstom u kojem su nastala (način života, običaji).</w:t>
            </w:r>
          </w:p>
        </w:tc>
        <w:tc>
          <w:tcPr>
            <w:tcW w:w="10575" w:type="dxa"/>
            <w:gridSpan w:val="5"/>
            <w:vAlign w:val="center"/>
          </w:tcPr>
          <w:p w:rsidR="00BD3394" w:rsidRPr="00BD3394" w:rsidRDefault="00BD3394" w:rsidP="00BD3394">
            <w:pPr>
              <w:rPr>
                <w:sz w:val="24"/>
                <w:szCs w:val="24"/>
              </w:rPr>
            </w:pPr>
            <w:r w:rsidRPr="00BD3394">
              <w:rPr>
                <w:rFonts w:cstheme="minorHAnsi"/>
                <w:sz w:val="24"/>
                <w:szCs w:val="24"/>
              </w:rPr>
              <w:t>Učenik povezuje vizualni i likovni te tematski sadržaj umjetničkog djela s iskustvom iz svakodnevnog života te društvenim kontekstom; opisuje djela kulturne baštine iz različitih krajeva i kultura.</w:t>
            </w:r>
          </w:p>
        </w:tc>
      </w:tr>
      <w:tr w:rsidR="00805BA2" w:rsidRPr="00C64F35" w:rsidTr="00B72B11">
        <w:tc>
          <w:tcPr>
            <w:tcW w:w="15390" w:type="dxa"/>
            <w:gridSpan w:val="6"/>
          </w:tcPr>
          <w:p w:rsidR="00805BA2" w:rsidRPr="00C64F35" w:rsidRDefault="00805BA2" w:rsidP="00B72B11">
            <w:pPr>
              <w:rPr>
                <w:sz w:val="24"/>
                <w:szCs w:val="24"/>
              </w:rPr>
            </w:pPr>
            <w:r w:rsidRPr="000B42CD">
              <w:rPr>
                <w:b/>
                <w:color w:val="04676C"/>
                <w:sz w:val="28"/>
                <w:szCs w:val="28"/>
              </w:rPr>
              <w:t xml:space="preserve">SADRŽAJ:  </w:t>
            </w:r>
            <w:r w:rsidR="00BD3394" w:rsidRPr="00BC48D5">
              <w:rPr>
                <w:rFonts w:cstheme="minorHAnsi"/>
                <w:color w:val="231F20"/>
                <w:shd w:val="clear" w:color="auto" w:fill="FFFFFF"/>
              </w:rPr>
              <w:t>Učenik navodi i opisuje konkretne primjere različitih oblika umjetničkog izražavanja, vrsta zanimanja, kulturno umjetničkih događanja, institucija i spomenika iz svog kraja s područja likovnih i vizualnih umjetnosti koje je posjetio i /ili upoznao (učitelj odabire od preporučenih sadržaja one koji su dostupni učenicima: muzej, galerija, izložba, radionica, kazalište).</w:t>
            </w:r>
          </w:p>
        </w:tc>
      </w:tr>
    </w:tbl>
    <w:p w:rsidR="00467C4C" w:rsidRDefault="00467C4C"/>
    <w:p w:rsidR="00467C4C" w:rsidRDefault="00467C4C"/>
    <w:p w:rsidR="00B944FA" w:rsidRDefault="00B944FA"/>
    <w:p w:rsidR="00B944FA" w:rsidRDefault="00B944FA"/>
    <w:p w:rsidR="00B944FA" w:rsidRDefault="00B944FA"/>
    <w:p w:rsidR="00B944FA" w:rsidRDefault="00B944FA"/>
    <w:p w:rsidR="00B944FA" w:rsidRDefault="00B944FA"/>
    <w:p w:rsidR="00B944FA" w:rsidRDefault="00B944FA"/>
    <w:p w:rsidR="00B944FA" w:rsidRDefault="00B944FA"/>
    <w:p w:rsidR="00B944FA" w:rsidRDefault="00B944FA"/>
    <w:p w:rsidR="00845194" w:rsidRPr="00845194" w:rsidRDefault="00845194" w:rsidP="00845194">
      <w:pPr>
        <w:jc w:val="center"/>
        <w:rPr>
          <w:rFonts w:ascii="Calibri" w:eastAsia="Calibri" w:hAnsi="Calibri" w:cs="Calibri"/>
          <w:b/>
          <w:color w:val="FFC000"/>
          <w:sz w:val="40"/>
          <w:szCs w:val="40"/>
        </w:rPr>
      </w:pPr>
      <w:r w:rsidRPr="00845194">
        <w:rPr>
          <w:rFonts w:ascii="Calibri" w:eastAsia="Calibri" w:hAnsi="Calibri" w:cs="Calibri"/>
          <w:b/>
          <w:color w:val="FFC000"/>
          <w:sz w:val="40"/>
          <w:szCs w:val="40"/>
        </w:rPr>
        <w:lastRenderedPageBreak/>
        <w:t>NASTAVNI PREDMET:  MATEMATIKA</w:t>
      </w:r>
    </w:p>
    <w:p w:rsidR="00845194" w:rsidRPr="00845194" w:rsidRDefault="00845194" w:rsidP="00845194">
      <w:pPr>
        <w:spacing w:before="100" w:beforeAutospacing="1" w:after="100" w:afterAutospacing="1" w:line="240" w:lineRule="auto"/>
        <w:ind w:left="82"/>
        <w:jc w:val="both"/>
        <w:rPr>
          <w:rFonts w:ascii="Calibri" w:eastAsia="Times New Roman" w:hAnsi="Calibri" w:cs="Calibri"/>
          <w:b/>
          <w:i/>
          <w:sz w:val="28"/>
          <w:lang w:eastAsia="hr-HR"/>
        </w:rPr>
      </w:pPr>
      <w:r w:rsidRPr="00845194">
        <w:rPr>
          <w:rFonts w:ascii="Calibri" w:eastAsia="Times New Roman" w:hAnsi="Calibri" w:cs="Calibri"/>
          <w:b/>
          <w:i/>
          <w:sz w:val="28"/>
          <w:lang w:eastAsia="hr-HR"/>
        </w:rPr>
        <w:t>Elementi vrednovanja u nastavnome predmetu Matematika jesu:</w:t>
      </w:r>
    </w:p>
    <w:p w:rsidR="00845194" w:rsidRPr="00845194" w:rsidRDefault="00845194" w:rsidP="00845194">
      <w:pPr>
        <w:spacing w:before="100" w:beforeAutospacing="1" w:after="100" w:afterAutospacing="1" w:line="240" w:lineRule="auto"/>
        <w:ind w:left="82"/>
        <w:rPr>
          <w:rFonts w:ascii="Calibri" w:eastAsia="Times New Roman" w:hAnsi="Calibri" w:cs="Calibri"/>
          <w:i/>
          <w:sz w:val="24"/>
          <w:lang w:eastAsia="hr-HR"/>
        </w:rPr>
      </w:pPr>
      <w:r w:rsidRPr="00845194">
        <w:rPr>
          <w:rFonts w:ascii="Calibri" w:eastAsia="Times New Roman" w:hAnsi="Calibri" w:cs="Calibri"/>
          <w:i/>
          <w:sz w:val="24"/>
          <w:lang w:eastAsia="hr-HR"/>
        </w:rPr>
        <w:t>1. Usvojenost znanja i vještina:</w:t>
      </w:r>
    </w:p>
    <w:p w:rsidR="00845194" w:rsidRPr="00845194" w:rsidRDefault="00845194" w:rsidP="00845194">
      <w:pPr>
        <w:numPr>
          <w:ilvl w:val="2"/>
          <w:numId w:val="8"/>
        </w:numPr>
        <w:spacing w:before="100" w:beforeAutospacing="1" w:after="100" w:afterAutospacing="1" w:line="240" w:lineRule="auto"/>
        <w:ind w:left="709" w:hanging="425"/>
        <w:rPr>
          <w:rFonts w:ascii="Calibri" w:eastAsia="Times New Roman" w:hAnsi="Calibri" w:cs="Calibri"/>
          <w:i/>
          <w:sz w:val="24"/>
          <w:lang w:eastAsia="hr-HR"/>
        </w:rPr>
      </w:pPr>
      <w:r w:rsidRPr="00845194">
        <w:rPr>
          <w:rFonts w:ascii="Calibri" w:eastAsia="Times New Roman" w:hAnsi="Calibri" w:cs="Calibri"/>
          <w:i/>
          <w:sz w:val="24"/>
          <w:lang w:eastAsia="hr-HR"/>
        </w:rPr>
        <w:t>opisuje matematičke pojmove</w:t>
      </w:r>
    </w:p>
    <w:p w:rsidR="00845194" w:rsidRPr="00845194" w:rsidRDefault="00845194" w:rsidP="00845194">
      <w:pPr>
        <w:numPr>
          <w:ilvl w:val="2"/>
          <w:numId w:val="8"/>
        </w:numPr>
        <w:spacing w:before="100" w:beforeAutospacing="1" w:after="100" w:afterAutospacing="1" w:line="240" w:lineRule="auto"/>
        <w:ind w:left="709" w:hanging="425"/>
        <w:rPr>
          <w:rFonts w:ascii="Calibri" w:eastAsia="Times New Roman" w:hAnsi="Calibri" w:cs="Calibri"/>
          <w:i/>
          <w:sz w:val="24"/>
          <w:lang w:eastAsia="hr-HR"/>
        </w:rPr>
      </w:pPr>
      <w:r w:rsidRPr="00845194">
        <w:rPr>
          <w:rFonts w:ascii="Calibri" w:eastAsia="Times New Roman" w:hAnsi="Calibri" w:cs="Calibri"/>
          <w:i/>
          <w:sz w:val="24"/>
          <w:lang w:eastAsia="hr-HR"/>
        </w:rPr>
        <w:t>odabire odgovarajuće i matematički ispravne procedure te ih provodi</w:t>
      </w:r>
    </w:p>
    <w:p w:rsidR="00845194" w:rsidRPr="00845194" w:rsidRDefault="00845194" w:rsidP="00845194">
      <w:pPr>
        <w:numPr>
          <w:ilvl w:val="2"/>
          <w:numId w:val="8"/>
        </w:numPr>
        <w:spacing w:before="100" w:beforeAutospacing="1" w:after="100" w:afterAutospacing="1" w:line="240" w:lineRule="auto"/>
        <w:ind w:left="709" w:hanging="425"/>
        <w:rPr>
          <w:rFonts w:ascii="Calibri" w:eastAsia="Times New Roman" w:hAnsi="Calibri" w:cs="Calibri"/>
          <w:i/>
          <w:sz w:val="24"/>
          <w:lang w:eastAsia="hr-HR"/>
        </w:rPr>
      </w:pPr>
      <w:r w:rsidRPr="00845194">
        <w:rPr>
          <w:rFonts w:ascii="Calibri" w:eastAsia="Times New Roman" w:hAnsi="Calibri" w:cs="Calibri"/>
          <w:i/>
          <w:sz w:val="24"/>
          <w:lang w:eastAsia="hr-HR"/>
        </w:rPr>
        <w:t>provjerava ispravnost matematičkih postupaka i utvrđuje smislenost rezultata</w:t>
      </w:r>
    </w:p>
    <w:p w:rsidR="00845194" w:rsidRPr="00845194" w:rsidRDefault="00845194" w:rsidP="00845194">
      <w:pPr>
        <w:numPr>
          <w:ilvl w:val="2"/>
          <w:numId w:val="8"/>
        </w:numPr>
        <w:spacing w:before="100" w:beforeAutospacing="1" w:after="100" w:afterAutospacing="1" w:line="240" w:lineRule="auto"/>
        <w:ind w:left="709" w:hanging="425"/>
        <w:rPr>
          <w:rFonts w:ascii="Calibri" w:eastAsia="Times New Roman" w:hAnsi="Calibri" w:cs="Calibri"/>
          <w:i/>
          <w:sz w:val="24"/>
          <w:lang w:eastAsia="hr-HR"/>
        </w:rPr>
      </w:pPr>
      <w:r w:rsidRPr="00845194">
        <w:rPr>
          <w:rFonts w:ascii="Calibri" w:eastAsia="Times New Roman" w:hAnsi="Calibri" w:cs="Calibri"/>
          <w:i/>
          <w:sz w:val="24"/>
          <w:lang w:eastAsia="hr-HR"/>
        </w:rPr>
        <w:t xml:space="preserve">upotrebljava </w:t>
      </w:r>
      <w:r w:rsidR="0031522D">
        <w:rPr>
          <w:rFonts w:ascii="Calibri" w:eastAsia="Times New Roman" w:hAnsi="Calibri" w:cs="Calibri"/>
          <w:i/>
          <w:sz w:val="24"/>
          <w:lang w:eastAsia="hr-HR"/>
        </w:rPr>
        <w:t>i povezuje matematičke koncepte</w:t>
      </w:r>
    </w:p>
    <w:p w:rsidR="00845194" w:rsidRPr="00845194" w:rsidRDefault="00845194" w:rsidP="00845194">
      <w:pPr>
        <w:spacing w:before="100" w:beforeAutospacing="1" w:after="100" w:afterAutospacing="1" w:line="240" w:lineRule="auto"/>
        <w:ind w:left="82"/>
        <w:rPr>
          <w:rFonts w:ascii="Calibri" w:eastAsia="Times New Roman" w:hAnsi="Calibri" w:cs="Calibri"/>
          <w:i/>
          <w:sz w:val="24"/>
          <w:lang w:eastAsia="hr-HR"/>
        </w:rPr>
      </w:pPr>
      <w:r w:rsidRPr="00845194">
        <w:rPr>
          <w:rFonts w:ascii="Calibri" w:eastAsia="Times New Roman" w:hAnsi="Calibri" w:cs="Calibri"/>
          <w:i/>
          <w:sz w:val="24"/>
          <w:lang w:eastAsia="hr-HR"/>
        </w:rPr>
        <w:t>2. Matematička komunikacija:</w:t>
      </w:r>
    </w:p>
    <w:p w:rsidR="00845194" w:rsidRPr="00845194" w:rsidRDefault="00845194" w:rsidP="00845194">
      <w:pPr>
        <w:numPr>
          <w:ilvl w:val="2"/>
          <w:numId w:val="9"/>
        </w:numPr>
        <w:spacing w:before="100" w:beforeAutospacing="1" w:after="100" w:afterAutospacing="1" w:line="240" w:lineRule="auto"/>
        <w:ind w:left="709" w:hanging="425"/>
        <w:rPr>
          <w:rFonts w:ascii="Calibri" w:eastAsia="Times New Roman" w:hAnsi="Calibri" w:cs="Calibri"/>
          <w:i/>
          <w:sz w:val="24"/>
          <w:lang w:eastAsia="hr-HR"/>
        </w:rPr>
      </w:pPr>
      <w:r w:rsidRPr="00845194">
        <w:rPr>
          <w:rFonts w:ascii="Calibri" w:eastAsia="Times New Roman" w:hAnsi="Calibri" w:cs="Calibri"/>
          <w:i/>
          <w:sz w:val="24"/>
          <w:lang w:eastAsia="hr-HR"/>
        </w:rPr>
        <w:t>koristi se odgovarajućim matematičkim jezikom (standardni matematički simboli, zapisi i terminologija) pri usmenome i pisanome izražavanju</w:t>
      </w:r>
    </w:p>
    <w:p w:rsidR="00845194" w:rsidRPr="00845194" w:rsidRDefault="00845194" w:rsidP="00845194">
      <w:pPr>
        <w:numPr>
          <w:ilvl w:val="2"/>
          <w:numId w:val="9"/>
        </w:numPr>
        <w:spacing w:before="100" w:beforeAutospacing="1" w:after="100" w:afterAutospacing="1" w:line="240" w:lineRule="auto"/>
        <w:ind w:left="709" w:hanging="425"/>
        <w:rPr>
          <w:rFonts w:ascii="Calibri" w:eastAsia="Times New Roman" w:hAnsi="Calibri" w:cs="Calibri"/>
          <w:i/>
          <w:sz w:val="24"/>
          <w:lang w:eastAsia="hr-HR"/>
        </w:rPr>
      </w:pPr>
      <w:r w:rsidRPr="00845194">
        <w:rPr>
          <w:rFonts w:ascii="Calibri" w:eastAsia="Times New Roman" w:hAnsi="Calibri" w:cs="Calibri"/>
          <w:i/>
          <w:sz w:val="24"/>
          <w:lang w:eastAsia="hr-HR"/>
        </w:rPr>
        <w:t>koristi se odgovarajućim matematičkim prikazima za predstavljanje podataka</w:t>
      </w:r>
    </w:p>
    <w:p w:rsidR="00845194" w:rsidRPr="00845194" w:rsidRDefault="00845194" w:rsidP="00845194">
      <w:pPr>
        <w:numPr>
          <w:ilvl w:val="2"/>
          <w:numId w:val="9"/>
        </w:numPr>
        <w:spacing w:before="100" w:beforeAutospacing="1" w:after="100" w:afterAutospacing="1" w:line="240" w:lineRule="auto"/>
        <w:ind w:left="709" w:hanging="425"/>
        <w:rPr>
          <w:rFonts w:ascii="Calibri" w:eastAsia="Times New Roman" w:hAnsi="Calibri" w:cs="Calibri"/>
          <w:i/>
          <w:sz w:val="24"/>
          <w:lang w:eastAsia="hr-HR"/>
        </w:rPr>
      </w:pPr>
      <w:r w:rsidRPr="00845194">
        <w:rPr>
          <w:rFonts w:ascii="Calibri" w:eastAsia="Times New Roman" w:hAnsi="Calibri" w:cs="Calibri"/>
          <w:i/>
          <w:sz w:val="24"/>
          <w:lang w:eastAsia="hr-HR"/>
        </w:rPr>
        <w:t>prelazi između različitih matematičkih prikaza</w:t>
      </w:r>
    </w:p>
    <w:p w:rsidR="00845194" w:rsidRPr="00845194" w:rsidRDefault="00845194" w:rsidP="00845194">
      <w:pPr>
        <w:numPr>
          <w:ilvl w:val="2"/>
          <w:numId w:val="9"/>
        </w:numPr>
        <w:spacing w:before="100" w:beforeAutospacing="1" w:after="100" w:afterAutospacing="1" w:line="240" w:lineRule="auto"/>
        <w:ind w:left="709" w:hanging="425"/>
        <w:rPr>
          <w:rFonts w:ascii="Calibri" w:eastAsia="Times New Roman" w:hAnsi="Calibri" w:cs="Calibri"/>
          <w:i/>
          <w:sz w:val="24"/>
          <w:lang w:eastAsia="hr-HR"/>
        </w:rPr>
      </w:pPr>
      <w:r w:rsidRPr="00845194">
        <w:rPr>
          <w:rFonts w:ascii="Calibri" w:eastAsia="Times New Roman" w:hAnsi="Calibri" w:cs="Calibri"/>
          <w:i/>
          <w:sz w:val="24"/>
          <w:lang w:eastAsia="hr-HR"/>
        </w:rPr>
        <w:t>svoje razmišljanje iznosi cjelovitim, suvislim i sažetim matematičkim rečenicama</w:t>
      </w:r>
    </w:p>
    <w:p w:rsidR="00845194" w:rsidRPr="00845194" w:rsidRDefault="00845194" w:rsidP="00845194">
      <w:pPr>
        <w:numPr>
          <w:ilvl w:val="2"/>
          <w:numId w:val="9"/>
        </w:numPr>
        <w:spacing w:before="100" w:beforeAutospacing="1" w:after="100" w:afterAutospacing="1" w:line="240" w:lineRule="auto"/>
        <w:ind w:left="709" w:hanging="425"/>
        <w:rPr>
          <w:rFonts w:ascii="Calibri" w:eastAsia="Times New Roman" w:hAnsi="Calibri" w:cs="Calibri"/>
          <w:i/>
          <w:sz w:val="24"/>
          <w:lang w:eastAsia="hr-HR"/>
        </w:rPr>
      </w:pPr>
      <w:r w:rsidRPr="00845194">
        <w:rPr>
          <w:rFonts w:ascii="Calibri" w:eastAsia="Times New Roman" w:hAnsi="Calibri" w:cs="Calibri"/>
          <w:i/>
          <w:sz w:val="24"/>
          <w:lang w:eastAsia="hr-HR"/>
        </w:rPr>
        <w:t>postavlja pitanja i odgovara na pitanja koja nadilaze opseg izvorno postavljenoga pitanja</w:t>
      </w:r>
    </w:p>
    <w:p w:rsidR="00845194" w:rsidRPr="00845194" w:rsidRDefault="00845194" w:rsidP="00845194">
      <w:pPr>
        <w:numPr>
          <w:ilvl w:val="2"/>
          <w:numId w:val="9"/>
        </w:numPr>
        <w:spacing w:before="100" w:beforeAutospacing="1" w:after="100" w:afterAutospacing="1" w:line="240" w:lineRule="auto"/>
        <w:ind w:left="709" w:hanging="425"/>
        <w:rPr>
          <w:rFonts w:ascii="Calibri" w:eastAsia="Times New Roman" w:hAnsi="Calibri" w:cs="Calibri"/>
          <w:i/>
          <w:sz w:val="24"/>
          <w:lang w:eastAsia="hr-HR"/>
        </w:rPr>
      </w:pPr>
      <w:r w:rsidRPr="00845194">
        <w:rPr>
          <w:rFonts w:ascii="Calibri" w:eastAsia="Times New Roman" w:hAnsi="Calibri" w:cs="Calibri"/>
          <w:i/>
          <w:sz w:val="24"/>
          <w:lang w:eastAsia="hr-HR"/>
        </w:rPr>
        <w:t>organizira informacije u logičku strukturu</w:t>
      </w:r>
    </w:p>
    <w:p w:rsidR="00845194" w:rsidRPr="00845194" w:rsidRDefault="00845194" w:rsidP="00845194">
      <w:pPr>
        <w:numPr>
          <w:ilvl w:val="2"/>
          <w:numId w:val="9"/>
        </w:numPr>
        <w:spacing w:before="100" w:beforeAutospacing="1" w:after="100" w:afterAutospacing="1" w:line="240" w:lineRule="auto"/>
        <w:ind w:left="709" w:hanging="425"/>
        <w:rPr>
          <w:rFonts w:ascii="Calibri" w:eastAsia="Times New Roman" w:hAnsi="Calibri" w:cs="Calibri"/>
          <w:i/>
          <w:sz w:val="24"/>
          <w:lang w:eastAsia="hr-HR"/>
        </w:rPr>
      </w:pPr>
      <w:r w:rsidRPr="00845194">
        <w:rPr>
          <w:rFonts w:ascii="Calibri" w:eastAsia="Times New Roman" w:hAnsi="Calibri" w:cs="Calibri"/>
          <w:i/>
          <w:sz w:val="24"/>
          <w:lang w:eastAsia="hr-HR"/>
        </w:rPr>
        <w:t>pri</w:t>
      </w:r>
      <w:r w:rsidR="0031522D">
        <w:rPr>
          <w:rFonts w:ascii="Calibri" w:eastAsia="Times New Roman" w:hAnsi="Calibri" w:cs="Calibri"/>
          <w:i/>
          <w:sz w:val="24"/>
          <w:lang w:eastAsia="hr-HR"/>
        </w:rPr>
        <w:t>mjereno se koristi tehnologijom</w:t>
      </w:r>
    </w:p>
    <w:p w:rsidR="00845194" w:rsidRPr="00845194" w:rsidRDefault="00845194" w:rsidP="00845194">
      <w:pPr>
        <w:spacing w:before="100" w:beforeAutospacing="1" w:after="100" w:afterAutospacing="1" w:line="240" w:lineRule="auto"/>
        <w:ind w:left="82"/>
        <w:rPr>
          <w:rFonts w:ascii="Calibri" w:eastAsia="Times New Roman" w:hAnsi="Calibri" w:cs="Calibri"/>
          <w:i/>
          <w:sz w:val="24"/>
          <w:lang w:eastAsia="hr-HR"/>
        </w:rPr>
      </w:pPr>
      <w:r w:rsidRPr="00845194">
        <w:rPr>
          <w:rFonts w:ascii="Calibri" w:eastAsia="Times New Roman" w:hAnsi="Calibri" w:cs="Calibri"/>
          <w:i/>
          <w:sz w:val="24"/>
          <w:lang w:eastAsia="hr-HR"/>
        </w:rPr>
        <w:t>3. Rješavanje problema:</w:t>
      </w:r>
    </w:p>
    <w:p w:rsidR="00845194" w:rsidRPr="00845194" w:rsidRDefault="00845194" w:rsidP="00845194">
      <w:pPr>
        <w:numPr>
          <w:ilvl w:val="2"/>
          <w:numId w:val="10"/>
        </w:numPr>
        <w:spacing w:before="100" w:beforeAutospacing="1" w:after="100" w:afterAutospacing="1" w:line="240" w:lineRule="auto"/>
        <w:ind w:left="709" w:hanging="425"/>
        <w:rPr>
          <w:rFonts w:ascii="Calibri" w:eastAsia="Times New Roman" w:hAnsi="Calibri" w:cs="Calibri"/>
          <w:i/>
          <w:sz w:val="24"/>
          <w:lang w:eastAsia="hr-HR"/>
        </w:rPr>
      </w:pPr>
      <w:r w:rsidRPr="00845194">
        <w:rPr>
          <w:rFonts w:ascii="Calibri" w:eastAsia="Times New Roman" w:hAnsi="Calibri" w:cs="Calibri"/>
          <w:i/>
          <w:sz w:val="24"/>
          <w:lang w:eastAsia="hr-HR"/>
        </w:rPr>
        <w:t>prepoznaje relevantne elemente problema i naslućuje metode rješavanja</w:t>
      </w:r>
    </w:p>
    <w:p w:rsidR="00845194" w:rsidRPr="00845194" w:rsidRDefault="00845194" w:rsidP="00845194">
      <w:pPr>
        <w:numPr>
          <w:ilvl w:val="2"/>
          <w:numId w:val="10"/>
        </w:numPr>
        <w:spacing w:before="100" w:beforeAutospacing="1" w:after="100" w:afterAutospacing="1" w:line="240" w:lineRule="auto"/>
        <w:ind w:left="709" w:hanging="425"/>
        <w:rPr>
          <w:rFonts w:ascii="Calibri" w:eastAsia="Times New Roman" w:hAnsi="Calibri" w:cs="Calibri"/>
          <w:i/>
          <w:sz w:val="24"/>
          <w:lang w:eastAsia="hr-HR"/>
        </w:rPr>
      </w:pPr>
      <w:r w:rsidRPr="00845194">
        <w:rPr>
          <w:rFonts w:ascii="Calibri" w:eastAsia="Times New Roman" w:hAnsi="Calibri" w:cs="Calibri"/>
          <w:i/>
          <w:sz w:val="24"/>
          <w:lang w:eastAsia="hr-HR"/>
        </w:rPr>
        <w:t>uspješno primjenjuje odabranu matematičku metodu pri rješavanju problema</w:t>
      </w:r>
    </w:p>
    <w:p w:rsidR="00845194" w:rsidRPr="00845194" w:rsidRDefault="00845194" w:rsidP="00845194">
      <w:pPr>
        <w:numPr>
          <w:ilvl w:val="2"/>
          <w:numId w:val="10"/>
        </w:numPr>
        <w:spacing w:before="100" w:beforeAutospacing="1" w:after="100" w:afterAutospacing="1" w:line="240" w:lineRule="auto"/>
        <w:ind w:left="709" w:hanging="425"/>
        <w:rPr>
          <w:rFonts w:ascii="Calibri" w:eastAsia="Times New Roman" w:hAnsi="Calibri" w:cs="Calibri"/>
          <w:i/>
          <w:sz w:val="24"/>
          <w:lang w:eastAsia="hr-HR"/>
        </w:rPr>
      </w:pPr>
      <w:r w:rsidRPr="00845194">
        <w:rPr>
          <w:rFonts w:ascii="Calibri" w:eastAsia="Times New Roman" w:hAnsi="Calibri" w:cs="Calibri"/>
          <w:i/>
          <w:sz w:val="24"/>
          <w:lang w:eastAsia="hr-HR"/>
        </w:rPr>
        <w:t>modelira matematičkim zakonitostima problemske situacije uz raspravu</w:t>
      </w:r>
    </w:p>
    <w:p w:rsidR="00845194" w:rsidRPr="00845194" w:rsidRDefault="00845194" w:rsidP="00845194">
      <w:pPr>
        <w:numPr>
          <w:ilvl w:val="2"/>
          <w:numId w:val="10"/>
        </w:numPr>
        <w:spacing w:before="100" w:beforeAutospacing="1" w:after="100" w:afterAutospacing="1" w:line="240" w:lineRule="auto"/>
        <w:ind w:left="709" w:hanging="425"/>
        <w:rPr>
          <w:rFonts w:ascii="Calibri" w:eastAsia="Times New Roman" w:hAnsi="Calibri" w:cs="Calibri"/>
          <w:i/>
          <w:sz w:val="24"/>
          <w:lang w:eastAsia="hr-HR"/>
        </w:rPr>
      </w:pPr>
      <w:r w:rsidRPr="00845194">
        <w:rPr>
          <w:rFonts w:ascii="Calibri" w:eastAsia="Times New Roman" w:hAnsi="Calibri" w:cs="Calibri"/>
          <w:i/>
          <w:sz w:val="24"/>
          <w:lang w:eastAsia="hr-HR"/>
        </w:rPr>
        <w:t>ispravno rješava probleme u različitim kontekstima</w:t>
      </w:r>
    </w:p>
    <w:p w:rsidR="00845194" w:rsidRPr="00845194" w:rsidRDefault="00845194" w:rsidP="00845194">
      <w:pPr>
        <w:numPr>
          <w:ilvl w:val="2"/>
          <w:numId w:val="10"/>
        </w:numPr>
        <w:spacing w:before="100" w:beforeAutospacing="1" w:after="100" w:afterAutospacing="1" w:line="240" w:lineRule="auto"/>
        <w:ind w:left="709" w:hanging="425"/>
        <w:rPr>
          <w:rFonts w:ascii="Calibri" w:eastAsia="Times New Roman" w:hAnsi="Calibri" w:cs="Calibri"/>
          <w:i/>
          <w:sz w:val="24"/>
          <w:lang w:eastAsia="hr-HR"/>
        </w:rPr>
      </w:pPr>
      <w:r w:rsidRPr="00845194">
        <w:rPr>
          <w:rFonts w:ascii="Calibri" w:eastAsia="Times New Roman" w:hAnsi="Calibri" w:cs="Calibri"/>
          <w:i/>
          <w:sz w:val="24"/>
          <w:lang w:eastAsia="hr-HR"/>
        </w:rPr>
        <w:t>provjerava ispravnost matematičkih postupaka i utvrđuje smislenost rješenja problema</w:t>
      </w:r>
    </w:p>
    <w:p w:rsidR="00845194" w:rsidRPr="00845194" w:rsidRDefault="0031522D" w:rsidP="00845194">
      <w:pPr>
        <w:numPr>
          <w:ilvl w:val="2"/>
          <w:numId w:val="10"/>
        </w:numPr>
        <w:spacing w:before="100" w:beforeAutospacing="1" w:after="100" w:afterAutospacing="1" w:line="240" w:lineRule="auto"/>
        <w:ind w:left="709" w:hanging="425"/>
        <w:rPr>
          <w:rFonts w:ascii="Calibri" w:eastAsia="Times New Roman" w:hAnsi="Calibri" w:cs="Calibri"/>
          <w:i/>
          <w:sz w:val="24"/>
          <w:lang w:eastAsia="hr-HR"/>
        </w:rPr>
      </w:pPr>
      <w:r>
        <w:rPr>
          <w:rFonts w:ascii="Calibri" w:eastAsia="Times New Roman" w:hAnsi="Calibri" w:cs="Calibri"/>
          <w:i/>
          <w:sz w:val="24"/>
          <w:lang w:eastAsia="hr-HR"/>
        </w:rPr>
        <w:t>generalizira rješenje</w:t>
      </w:r>
    </w:p>
    <w:p w:rsidR="00845194" w:rsidRPr="00845194" w:rsidRDefault="00845194" w:rsidP="00845194">
      <w:pPr>
        <w:spacing w:after="0" w:line="240" w:lineRule="auto"/>
        <w:ind w:left="709" w:hanging="425"/>
        <w:rPr>
          <w:rFonts w:ascii="Calibri" w:eastAsia="Times New Roman" w:hAnsi="Calibri" w:cs="Calibri"/>
          <w:b/>
          <w:i/>
          <w:color w:val="232323"/>
          <w:sz w:val="28"/>
          <w:szCs w:val="28"/>
          <w:lang w:eastAsia="hr-HR"/>
        </w:rPr>
      </w:pPr>
      <w:r w:rsidRPr="00845194">
        <w:rPr>
          <w:rFonts w:ascii="Calibri" w:eastAsia="Times New Roman" w:hAnsi="Calibri" w:cs="Calibri"/>
          <w:b/>
          <w:i/>
          <w:color w:val="232323"/>
          <w:sz w:val="28"/>
          <w:szCs w:val="28"/>
          <w:lang w:eastAsia="hr-HR"/>
        </w:rPr>
        <w:t xml:space="preserve">Sadržaji vrednovanja </w:t>
      </w:r>
      <w:r w:rsidRPr="00845194">
        <w:rPr>
          <w:rFonts w:ascii="Calibri" w:eastAsia="Times New Roman" w:hAnsi="Calibri" w:cs="Calibri"/>
          <w:b/>
          <w:bCs/>
          <w:i/>
          <w:color w:val="232323"/>
          <w:sz w:val="28"/>
          <w:szCs w:val="28"/>
          <w:lang w:eastAsia="hr-HR"/>
        </w:rPr>
        <w:t>u nastavi Matematike su:</w:t>
      </w:r>
    </w:p>
    <w:p w:rsidR="00845194" w:rsidRPr="0031522D" w:rsidRDefault="00845194" w:rsidP="00845194">
      <w:pPr>
        <w:numPr>
          <w:ilvl w:val="0"/>
          <w:numId w:val="2"/>
        </w:numPr>
        <w:spacing w:before="100" w:beforeAutospacing="1" w:after="100" w:afterAutospacing="1" w:line="240" w:lineRule="auto"/>
        <w:ind w:left="709" w:hanging="425"/>
        <w:rPr>
          <w:rFonts w:ascii="Calibri" w:eastAsia="Times New Roman" w:hAnsi="Calibri" w:cs="Calibri"/>
          <w:i/>
          <w:color w:val="232323"/>
          <w:sz w:val="24"/>
          <w:szCs w:val="28"/>
          <w:lang w:eastAsia="hr-HR"/>
        </w:rPr>
      </w:pPr>
      <w:r w:rsidRPr="00845194">
        <w:rPr>
          <w:rFonts w:ascii="Calibri" w:eastAsia="Times New Roman" w:hAnsi="Calibri" w:cs="Calibri"/>
          <w:bCs/>
          <w:i/>
          <w:color w:val="232323"/>
          <w:sz w:val="24"/>
          <w:szCs w:val="28"/>
          <w:lang w:eastAsia="hr-HR"/>
        </w:rPr>
        <w:t>usmena ispitivanja</w:t>
      </w:r>
    </w:p>
    <w:p w:rsidR="0031522D" w:rsidRPr="00845194" w:rsidRDefault="0031522D" w:rsidP="00845194">
      <w:pPr>
        <w:numPr>
          <w:ilvl w:val="0"/>
          <w:numId w:val="2"/>
        </w:numPr>
        <w:spacing w:before="100" w:beforeAutospacing="1" w:after="100" w:afterAutospacing="1" w:line="240" w:lineRule="auto"/>
        <w:ind w:left="709" w:hanging="425"/>
        <w:rPr>
          <w:rFonts w:ascii="Calibri" w:eastAsia="Times New Roman" w:hAnsi="Calibri" w:cs="Calibri"/>
          <w:i/>
          <w:color w:val="232323"/>
          <w:sz w:val="24"/>
          <w:szCs w:val="28"/>
          <w:lang w:eastAsia="hr-HR"/>
        </w:rPr>
      </w:pPr>
      <w:r>
        <w:rPr>
          <w:rFonts w:ascii="Calibri" w:eastAsia="Times New Roman" w:hAnsi="Calibri" w:cs="Calibri"/>
          <w:bCs/>
          <w:i/>
          <w:color w:val="232323"/>
          <w:sz w:val="24"/>
          <w:szCs w:val="28"/>
          <w:lang w:eastAsia="hr-HR"/>
        </w:rPr>
        <w:t>pismene provjere</w:t>
      </w:r>
    </w:p>
    <w:p w:rsidR="00715EAC" w:rsidRPr="00845194" w:rsidRDefault="0031522D" w:rsidP="00715EAC">
      <w:pPr>
        <w:numPr>
          <w:ilvl w:val="0"/>
          <w:numId w:val="2"/>
        </w:numPr>
        <w:spacing w:before="100" w:beforeAutospacing="1" w:after="100" w:afterAutospacing="1" w:line="240" w:lineRule="auto"/>
        <w:ind w:left="709" w:hanging="425"/>
        <w:rPr>
          <w:rFonts w:ascii="Calibri" w:eastAsia="Times New Roman" w:hAnsi="Calibri" w:cs="Calibri"/>
          <w:i/>
          <w:color w:val="232323"/>
          <w:sz w:val="24"/>
          <w:szCs w:val="28"/>
          <w:lang w:eastAsia="hr-HR"/>
        </w:rPr>
      </w:pPr>
      <w:r>
        <w:rPr>
          <w:rFonts w:ascii="Calibri" w:eastAsia="Times New Roman" w:hAnsi="Calibri" w:cs="Calibri"/>
          <w:bCs/>
          <w:i/>
          <w:color w:val="232323"/>
          <w:sz w:val="24"/>
          <w:szCs w:val="28"/>
          <w:lang w:eastAsia="hr-HR"/>
        </w:rPr>
        <w:t>matematički projekti (</w:t>
      </w:r>
      <w:r w:rsidR="00845194" w:rsidRPr="00845194">
        <w:rPr>
          <w:rFonts w:ascii="Calibri" w:eastAsia="Times New Roman" w:hAnsi="Calibri" w:cs="Calibri"/>
          <w:bCs/>
          <w:i/>
          <w:color w:val="232323"/>
          <w:sz w:val="24"/>
          <w:szCs w:val="28"/>
          <w:lang w:eastAsia="hr-HR"/>
        </w:rPr>
        <w:t>opažanja izvedbe u nekoj aktivnosti</w:t>
      </w:r>
      <w:r w:rsidR="00715EAC">
        <w:rPr>
          <w:rFonts w:ascii="Calibri" w:eastAsia="Times New Roman" w:hAnsi="Calibri" w:cs="Calibri"/>
          <w:bCs/>
          <w:i/>
          <w:color w:val="232323"/>
          <w:sz w:val="24"/>
          <w:szCs w:val="28"/>
          <w:lang w:eastAsia="hr-HR"/>
        </w:rPr>
        <w:t xml:space="preserve">, </w:t>
      </w:r>
      <w:r w:rsidR="00715EAC" w:rsidRPr="00845194">
        <w:rPr>
          <w:rFonts w:ascii="Calibri" w:eastAsia="Times New Roman" w:hAnsi="Calibri" w:cs="Calibri"/>
          <w:bCs/>
          <w:i/>
          <w:color w:val="232323"/>
          <w:sz w:val="24"/>
          <w:szCs w:val="28"/>
          <w:lang w:eastAsia="hr-HR"/>
        </w:rPr>
        <w:t>analiza mape radova</w:t>
      </w:r>
      <w:r w:rsidR="00715EAC">
        <w:rPr>
          <w:rFonts w:ascii="Calibri" w:eastAsia="Times New Roman" w:hAnsi="Calibri" w:cs="Calibri"/>
          <w:bCs/>
          <w:i/>
          <w:color w:val="232323"/>
          <w:sz w:val="24"/>
          <w:szCs w:val="28"/>
          <w:lang w:eastAsia="hr-HR"/>
        </w:rPr>
        <w:t xml:space="preserve">, </w:t>
      </w:r>
      <w:r w:rsidR="00715EAC" w:rsidRPr="00845194">
        <w:rPr>
          <w:rFonts w:ascii="Calibri" w:eastAsia="Times New Roman" w:hAnsi="Calibri" w:cs="Calibri"/>
          <w:bCs/>
          <w:i/>
          <w:color w:val="232323"/>
          <w:sz w:val="24"/>
          <w:szCs w:val="28"/>
          <w:lang w:eastAsia="hr-HR"/>
        </w:rPr>
        <w:t>procjena učeničke rasprave</w:t>
      </w:r>
      <w:r w:rsidR="00715EAC">
        <w:rPr>
          <w:rFonts w:ascii="Calibri" w:eastAsia="Times New Roman" w:hAnsi="Calibri" w:cs="Calibri"/>
          <w:bCs/>
          <w:i/>
          <w:color w:val="232323"/>
          <w:sz w:val="24"/>
          <w:szCs w:val="28"/>
          <w:lang w:eastAsia="hr-HR"/>
        </w:rPr>
        <w:t xml:space="preserve">, </w:t>
      </w:r>
      <w:r w:rsidR="00715EAC" w:rsidRPr="00845194">
        <w:rPr>
          <w:rFonts w:ascii="Calibri" w:eastAsia="Times New Roman" w:hAnsi="Calibri" w:cs="Calibri"/>
          <w:bCs/>
          <w:i/>
          <w:color w:val="232323"/>
          <w:sz w:val="24"/>
          <w:szCs w:val="28"/>
          <w:lang w:eastAsia="hr-HR"/>
        </w:rPr>
        <w:t>analiza učeničkih izvješća</w:t>
      </w:r>
      <w:r w:rsidR="00715EAC">
        <w:rPr>
          <w:rFonts w:ascii="Calibri" w:eastAsia="Times New Roman" w:hAnsi="Calibri" w:cs="Calibri"/>
          <w:bCs/>
          <w:i/>
          <w:color w:val="232323"/>
          <w:sz w:val="24"/>
          <w:szCs w:val="28"/>
          <w:lang w:eastAsia="hr-HR"/>
        </w:rPr>
        <w:t>)</w:t>
      </w:r>
    </w:p>
    <w:p w:rsidR="00715EAC" w:rsidRPr="0056242A" w:rsidRDefault="00715EAC" w:rsidP="00715EAC">
      <w:pPr>
        <w:pStyle w:val="Odlomakpopisa"/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i/>
          <w:color w:val="232323"/>
          <w:sz w:val="24"/>
          <w:szCs w:val="28"/>
          <w:lang w:eastAsia="hr-HR"/>
        </w:rPr>
      </w:pPr>
      <w:r w:rsidRPr="00A73792">
        <w:rPr>
          <w:rFonts w:ascii="Calibri" w:eastAsia="Times New Roman" w:hAnsi="Calibri" w:cs="Calibri"/>
          <w:b/>
          <w:i/>
          <w:color w:val="232323"/>
          <w:sz w:val="24"/>
          <w:szCs w:val="28"/>
          <w:lang w:eastAsia="hr-HR"/>
        </w:rPr>
        <w:lastRenderedPageBreak/>
        <w:t>U jednoj provjeri moguće je ocijeniti više elemenata vrednovanja.</w:t>
      </w:r>
    </w:p>
    <w:p w:rsidR="00715EAC" w:rsidRPr="00715EAC" w:rsidRDefault="00A73792" w:rsidP="00715EAC">
      <w:pPr>
        <w:spacing w:before="100" w:beforeAutospacing="1" w:after="100" w:afterAutospacing="1" w:line="240" w:lineRule="auto"/>
        <w:rPr>
          <w:rFonts w:ascii="Calibri" w:eastAsia="Times New Roman" w:hAnsi="Calibri" w:cs="Calibri"/>
          <w:i/>
          <w:color w:val="232323"/>
          <w:sz w:val="24"/>
          <w:szCs w:val="28"/>
          <w:lang w:eastAsia="hr-HR"/>
        </w:rPr>
      </w:pPr>
      <w:r>
        <w:rPr>
          <w:rFonts w:ascii="Calibri" w:eastAsia="Times New Roman" w:hAnsi="Calibri" w:cs="Calibri"/>
          <w:b/>
          <w:sz w:val="28"/>
          <w:szCs w:val="24"/>
          <w:lang w:eastAsia="hr-HR"/>
        </w:rPr>
        <w:t>Tekst u kurzivu je u cijelosti preuzet iz Kurikuluma za Matematiku.</w:t>
      </w:r>
    </w:p>
    <w:p w:rsidR="0056242A" w:rsidRDefault="0056242A"/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2115"/>
        <w:gridCol w:w="2115"/>
        <w:gridCol w:w="2115"/>
        <w:gridCol w:w="2115"/>
        <w:gridCol w:w="2115"/>
      </w:tblGrid>
      <w:tr w:rsidR="008376BB" w:rsidRPr="00B918AF" w:rsidTr="00B72B11">
        <w:trPr>
          <w:trHeight w:val="737"/>
        </w:trPr>
        <w:tc>
          <w:tcPr>
            <w:tcW w:w="15390" w:type="dxa"/>
            <w:gridSpan w:val="6"/>
            <w:shd w:val="clear" w:color="auto" w:fill="FFFFD1"/>
            <w:vAlign w:val="center"/>
          </w:tcPr>
          <w:p w:rsidR="008376BB" w:rsidRPr="002C1EF8" w:rsidRDefault="003E4D34" w:rsidP="00B72B11">
            <w:pPr>
              <w:jc w:val="center"/>
              <w:rPr>
                <w:b/>
                <w:color w:val="A200A2"/>
                <w:sz w:val="32"/>
                <w:szCs w:val="32"/>
              </w:rPr>
            </w:pPr>
            <w:r w:rsidRPr="002C1EF8">
              <w:rPr>
                <w:b/>
                <w:color w:val="FFC000"/>
                <w:sz w:val="32"/>
                <w:szCs w:val="32"/>
              </w:rPr>
              <w:t>BROJEVI</w:t>
            </w:r>
          </w:p>
        </w:tc>
      </w:tr>
      <w:tr w:rsidR="008376BB" w:rsidRPr="00C64F35" w:rsidTr="00B72B11">
        <w:tc>
          <w:tcPr>
            <w:tcW w:w="15390" w:type="dxa"/>
            <w:gridSpan w:val="6"/>
            <w:shd w:val="clear" w:color="auto" w:fill="FFFF09"/>
            <w:vAlign w:val="center"/>
          </w:tcPr>
          <w:p w:rsidR="008376BB" w:rsidRPr="00F47334" w:rsidRDefault="008376BB" w:rsidP="00B72B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ISHOD: OŠ MAT</w:t>
            </w:r>
            <w:r w:rsidR="007F7ACF">
              <w:rPr>
                <w:sz w:val="24"/>
                <w:szCs w:val="24"/>
              </w:rPr>
              <w:t xml:space="preserve"> A. 4. 1.</w:t>
            </w:r>
          </w:p>
          <w:p w:rsidR="008376BB" w:rsidRPr="00F47334" w:rsidRDefault="007F7ACF" w:rsidP="00B72B11">
            <w:pPr>
              <w:jc w:val="center"/>
              <w:rPr>
                <w:b/>
                <w:sz w:val="24"/>
                <w:szCs w:val="24"/>
              </w:rPr>
            </w:pPr>
            <w:r w:rsidRPr="007F7ACF">
              <w:rPr>
                <w:b/>
                <w:sz w:val="24"/>
                <w:szCs w:val="24"/>
              </w:rPr>
              <w:t>Služi se prirodnim brojevima do milijun.</w:t>
            </w:r>
          </w:p>
        </w:tc>
      </w:tr>
      <w:tr w:rsidR="008376BB" w:rsidRPr="00C64F35" w:rsidTr="00B72B11">
        <w:tc>
          <w:tcPr>
            <w:tcW w:w="4815" w:type="dxa"/>
            <w:vMerge w:val="restart"/>
            <w:shd w:val="clear" w:color="auto" w:fill="FFFFD1"/>
            <w:vAlign w:val="center"/>
          </w:tcPr>
          <w:p w:rsidR="008376BB" w:rsidRPr="00C64F35" w:rsidRDefault="008376BB" w:rsidP="00B72B11">
            <w:pPr>
              <w:jc w:val="center"/>
              <w:rPr>
                <w:sz w:val="24"/>
                <w:szCs w:val="24"/>
              </w:rPr>
            </w:pPr>
            <w:r w:rsidRPr="00C64F35">
              <w:rPr>
                <w:sz w:val="24"/>
                <w:szCs w:val="24"/>
              </w:rPr>
              <w:t>RAZRADA  ISHODA</w:t>
            </w:r>
          </w:p>
        </w:tc>
        <w:tc>
          <w:tcPr>
            <w:tcW w:w="10575" w:type="dxa"/>
            <w:gridSpan w:val="5"/>
            <w:shd w:val="clear" w:color="auto" w:fill="FFFFD1"/>
            <w:vAlign w:val="center"/>
          </w:tcPr>
          <w:p w:rsidR="008376BB" w:rsidRPr="00C64F35" w:rsidRDefault="008376BB" w:rsidP="00B72B11">
            <w:pPr>
              <w:jc w:val="center"/>
              <w:rPr>
                <w:sz w:val="24"/>
                <w:szCs w:val="24"/>
              </w:rPr>
            </w:pPr>
            <w:r w:rsidRPr="00C64F35">
              <w:rPr>
                <w:sz w:val="24"/>
                <w:szCs w:val="24"/>
              </w:rPr>
              <w:t>RAZINE USVOJENOSTI (OSTVARENOSTI) ODGOJNO – OBRAZOVNIH ISHODA</w:t>
            </w:r>
          </w:p>
        </w:tc>
      </w:tr>
      <w:tr w:rsidR="008376BB" w:rsidRPr="00C64F35" w:rsidTr="00B72B11">
        <w:tc>
          <w:tcPr>
            <w:tcW w:w="4815" w:type="dxa"/>
            <w:vMerge/>
            <w:shd w:val="clear" w:color="auto" w:fill="FFFFD1"/>
            <w:vAlign w:val="center"/>
          </w:tcPr>
          <w:p w:rsidR="008376BB" w:rsidRPr="00C64F35" w:rsidRDefault="008376BB" w:rsidP="00B72B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FFFFD1"/>
            <w:vAlign w:val="center"/>
          </w:tcPr>
          <w:p w:rsidR="008376BB" w:rsidRPr="00B74D82" w:rsidRDefault="008376BB" w:rsidP="00B72B11">
            <w:pPr>
              <w:jc w:val="center"/>
              <w:rPr>
                <w:b/>
                <w:color w:val="EAB200"/>
                <w:sz w:val="28"/>
                <w:szCs w:val="28"/>
              </w:rPr>
            </w:pPr>
            <w:r w:rsidRPr="00B74D82">
              <w:rPr>
                <w:b/>
                <w:color w:val="EAB200"/>
                <w:sz w:val="28"/>
                <w:szCs w:val="28"/>
              </w:rPr>
              <w:t>NEDOVOLJAN</w:t>
            </w:r>
          </w:p>
        </w:tc>
        <w:tc>
          <w:tcPr>
            <w:tcW w:w="2115" w:type="dxa"/>
            <w:shd w:val="clear" w:color="auto" w:fill="FFFFD1"/>
            <w:vAlign w:val="center"/>
          </w:tcPr>
          <w:p w:rsidR="008376BB" w:rsidRPr="00B74D82" w:rsidRDefault="008376BB" w:rsidP="00B72B11">
            <w:pPr>
              <w:jc w:val="center"/>
              <w:rPr>
                <w:b/>
                <w:color w:val="EAB200"/>
                <w:sz w:val="28"/>
                <w:szCs w:val="28"/>
              </w:rPr>
            </w:pPr>
            <w:r w:rsidRPr="00B74D82">
              <w:rPr>
                <w:b/>
                <w:color w:val="EAB200"/>
                <w:sz w:val="28"/>
                <w:szCs w:val="28"/>
              </w:rPr>
              <w:t>DOVOLJAN</w:t>
            </w:r>
          </w:p>
        </w:tc>
        <w:tc>
          <w:tcPr>
            <w:tcW w:w="2115" w:type="dxa"/>
            <w:shd w:val="clear" w:color="auto" w:fill="FFFFD1"/>
            <w:vAlign w:val="center"/>
          </w:tcPr>
          <w:p w:rsidR="008376BB" w:rsidRPr="00B74D82" w:rsidRDefault="008376BB" w:rsidP="00B72B11">
            <w:pPr>
              <w:jc w:val="center"/>
              <w:rPr>
                <w:b/>
                <w:color w:val="EAB200"/>
                <w:sz w:val="28"/>
                <w:szCs w:val="28"/>
              </w:rPr>
            </w:pPr>
            <w:r w:rsidRPr="00B74D82">
              <w:rPr>
                <w:b/>
                <w:color w:val="EAB200"/>
                <w:sz w:val="28"/>
                <w:szCs w:val="28"/>
              </w:rPr>
              <w:t>DOBAR</w:t>
            </w:r>
          </w:p>
        </w:tc>
        <w:tc>
          <w:tcPr>
            <w:tcW w:w="2115" w:type="dxa"/>
            <w:shd w:val="clear" w:color="auto" w:fill="FFFFD1"/>
            <w:vAlign w:val="center"/>
          </w:tcPr>
          <w:p w:rsidR="008376BB" w:rsidRPr="00B74D82" w:rsidRDefault="008376BB" w:rsidP="00B72B11">
            <w:pPr>
              <w:jc w:val="center"/>
              <w:rPr>
                <w:b/>
                <w:color w:val="EAB200"/>
                <w:sz w:val="28"/>
                <w:szCs w:val="28"/>
              </w:rPr>
            </w:pPr>
            <w:r w:rsidRPr="00B74D82">
              <w:rPr>
                <w:b/>
                <w:color w:val="EAB200"/>
                <w:sz w:val="28"/>
                <w:szCs w:val="28"/>
              </w:rPr>
              <w:t>VRLO DOBAR</w:t>
            </w:r>
          </w:p>
        </w:tc>
        <w:tc>
          <w:tcPr>
            <w:tcW w:w="2115" w:type="dxa"/>
            <w:shd w:val="clear" w:color="auto" w:fill="FFFFD1"/>
            <w:vAlign w:val="center"/>
          </w:tcPr>
          <w:p w:rsidR="008376BB" w:rsidRPr="00B74D82" w:rsidRDefault="008376BB" w:rsidP="00B72B11">
            <w:pPr>
              <w:jc w:val="center"/>
              <w:rPr>
                <w:b/>
                <w:color w:val="EAB200"/>
                <w:sz w:val="28"/>
                <w:szCs w:val="28"/>
              </w:rPr>
            </w:pPr>
            <w:r w:rsidRPr="00B74D82">
              <w:rPr>
                <w:b/>
                <w:color w:val="EAB200"/>
                <w:sz w:val="28"/>
                <w:szCs w:val="28"/>
              </w:rPr>
              <w:t>ODLIČAN</w:t>
            </w:r>
          </w:p>
        </w:tc>
      </w:tr>
      <w:tr w:rsidR="008376BB" w:rsidRPr="00C64F35" w:rsidTr="00B72B11">
        <w:tc>
          <w:tcPr>
            <w:tcW w:w="4815" w:type="dxa"/>
          </w:tcPr>
          <w:p w:rsidR="007F7ACF" w:rsidRPr="007F7ACF" w:rsidRDefault="007F7ACF" w:rsidP="007F7ACF">
            <w:pPr>
              <w:shd w:val="clear" w:color="auto" w:fill="FFFFFF"/>
              <w:spacing w:after="48" w:line="259" w:lineRule="auto"/>
              <w:textAlignment w:val="baseline"/>
              <w:rPr>
                <w:rFonts w:cstheme="minorHAnsi"/>
                <w:color w:val="231F20"/>
                <w:sz w:val="24"/>
                <w:szCs w:val="24"/>
              </w:rPr>
            </w:pPr>
            <w:r w:rsidRPr="007F7ACF">
              <w:rPr>
                <w:rFonts w:cstheme="minorHAnsi"/>
                <w:color w:val="231F20"/>
                <w:sz w:val="24"/>
                <w:szCs w:val="24"/>
              </w:rPr>
              <w:t>B</w:t>
            </w:r>
            <w:r w:rsidRPr="00B72B11">
              <w:rPr>
                <w:rFonts w:cstheme="minorHAnsi"/>
                <w:color w:val="231F20"/>
                <w:sz w:val="24"/>
                <w:szCs w:val="24"/>
              </w:rPr>
              <w:t>r</w:t>
            </w:r>
            <w:r w:rsidRPr="007F7ACF">
              <w:rPr>
                <w:rFonts w:cstheme="minorHAnsi"/>
                <w:color w:val="231F20"/>
                <w:sz w:val="24"/>
                <w:szCs w:val="24"/>
              </w:rPr>
              <w:t>oji, čita, piše i uspoređuje brojeve do milijun.</w:t>
            </w:r>
          </w:p>
          <w:p w:rsidR="007F7ACF" w:rsidRPr="007F7ACF" w:rsidRDefault="007F7ACF" w:rsidP="007F7ACF">
            <w:pPr>
              <w:shd w:val="clear" w:color="auto" w:fill="FFFFFF"/>
              <w:spacing w:after="48" w:line="259" w:lineRule="auto"/>
              <w:textAlignment w:val="baseline"/>
              <w:rPr>
                <w:rFonts w:cstheme="minorHAnsi"/>
                <w:color w:val="231F20"/>
                <w:sz w:val="24"/>
                <w:szCs w:val="24"/>
              </w:rPr>
            </w:pPr>
            <w:r w:rsidRPr="007F7ACF">
              <w:rPr>
                <w:rFonts w:cstheme="minorHAnsi"/>
                <w:color w:val="231F20"/>
                <w:sz w:val="24"/>
                <w:szCs w:val="24"/>
              </w:rPr>
              <w:t>Navodi dekadske jedinice i opisuje njihove odnose.</w:t>
            </w:r>
          </w:p>
          <w:p w:rsidR="007F7ACF" w:rsidRPr="007F7ACF" w:rsidRDefault="007F7ACF" w:rsidP="007F7ACF">
            <w:pPr>
              <w:shd w:val="clear" w:color="auto" w:fill="FFFFFF"/>
              <w:spacing w:after="48" w:line="259" w:lineRule="auto"/>
              <w:textAlignment w:val="baseline"/>
              <w:rPr>
                <w:rFonts w:cstheme="minorHAnsi"/>
                <w:color w:val="231F20"/>
                <w:sz w:val="24"/>
                <w:szCs w:val="24"/>
              </w:rPr>
            </w:pPr>
            <w:r w:rsidRPr="007F7ACF">
              <w:rPr>
                <w:rFonts w:cstheme="minorHAnsi"/>
                <w:color w:val="231F20"/>
                <w:sz w:val="24"/>
                <w:szCs w:val="24"/>
              </w:rPr>
              <w:t>Prepoznaje mjesne vrijednosti pojedinih znamenaka.</w:t>
            </w:r>
          </w:p>
          <w:p w:rsidR="008376BB" w:rsidRPr="00B72B11" w:rsidRDefault="007F7ACF" w:rsidP="0096676C">
            <w:pPr>
              <w:shd w:val="clear" w:color="auto" w:fill="FFFFFF"/>
              <w:spacing w:after="48" w:line="259" w:lineRule="auto"/>
              <w:textAlignment w:val="baseline"/>
              <w:rPr>
                <w:rFonts w:cstheme="minorHAnsi"/>
                <w:color w:val="231F20"/>
                <w:sz w:val="24"/>
                <w:szCs w:val="24"/>
              </w:rPr>
            </w:pPr>
            <w:r w:rsidRPr="007F7ACF">
              <w:rPr>
                <w:rFonts w:cstheme="minorHAnsi"/>
                <w:color w:val="231F20"/>
                <w:sz w:val="24"/>
                <w:szCs w:val="24"/>
              </w:rPr>
              <w:t>Koristi se višeznamenkastim brojevima.</w:t>
            </w:r>
          </w:p>
        </w:tc>
        <w:tc>
          <w:tcPr>
            <w:tcW w:w="2115" w:type="dxa"/>
          </w:tcPr>
          <w:p w:rsidR="008376BB" w:rsidRPr="00B72B11" w:rsidRDefault="008376BB" w:rsidP="00B72B11">
            <w:pPr>
              <w:rPr>
                <w:rFonts w:cstheme="minorHAnsi"/>
                <w:sz w:val="24"/>
                <w:szCs w:val="24"/>
              </w:rPr>
            </w:pPr>
            <w:r w:rsidRPr="00B72B11">
              <w:rPr>
                <w:rFonts w:cstheme="minorHAnsi"/>
                <w:sz w:val="24"/>
                <w:szCs w:val="24"/>
              </w:rPr>
              <w:t>Učenik ne ostvaruje sastavnicu/sastavnice ishoda po zadanim elementima.</w:t>
            </w:r>
          </w:p>
        </w:tc>
        <w:tc>
          <w:tcPr>
            <w:tcW w:w="2115" w:type="dxa"/>
          </w:tcPr>
          <w:p w:rsidR="008376BB" w:rsidRPr="00B72B11" w:rsidRDefault="007F7ACF" w:rsidP="00B72B11">
            <w:pPr>
              <w:rPr>
                <w:rFonts w:cstheme="minorHAnsi"/>
                <w:sz w:val="24"/>
                <w:szCs w:val="24"/>
              </w:rPr>
            </w:pPr>
            <w:r w:rsidRPr="00B72B11">
              <w:rPr>
                <w:rFonts w:cstheme="minorHAnsi"/>
                <w:w w:val="90"/>
                <w:sz w:val="24"/>
                <w:szCs w:val="24"/>
              </w:rPr>
              <w:t xml:space="preserve">Broji, čita, piše i </w:t>
            </w:r>
            <w:r w:rsidRPr="00B72B11">
              <w:rPr>
                <w:rFonts w:cstheme="minorHAnsi"/>
                <w:w w:val="80"/>
                <w:sz w:val="24"/>
                <w:szCs w:val="24"/>
              </w:rPr>
              <w:t xml:space="preserve">uspoređuje brojeve do </w:t>
            </w:r>
            <w:r w:rsidRPr="00B72B11">
              <w:rPr>
                <w:rFonts w:cstheme="minorHAnsi"/>
                <w:w w:val="90"/>
                <w:sz w:val="24"/>
                <w:szCs w:val="24"/>
              </w:rPr>
              <w:t>milijun te određuje mjesnu vrijednost znamenaka.</w:t>
            </w:r>
          </w:p>
        </w:tc>
        <w:tc>
          <w:tcPr>
            <w:tcW w:w="2115" w:type="dxa"/>
          </w:tcPr>
          <w:p w:rsidR="008376BB" w:rsidRPr="00B72B11" w:rsidRDefault="007F7ACF" w:rsidP="00B72B11">
            <w:pPr>
              <w:rPr>
                <w:rFonts w:cstheme="minorHAnsi"/>
                <w:sz w:val="24"/>
                <w:szCs w:val="24"/>
              </w:rPr>
            </w:pPr>
            <w:r w:rsidRPr="00B72B11">
              <w:rPr>
                <w:rFonts w:cstheme="minorHAnsi"/>
                <w:w w:val="90"/>
                <w:sz w:val="24"/>
                <w:szCs w:val="24"/>
              </w:rPr>
              <w:t xml:space="preserve">Povezuje brojeve do </w:t>
            </w:r>
            <w:r w:rsidRPr="00B72B11">
              <w:rPr>
                <w:rFonts w:cstheme="minorHAnsi"/>
                <w:w w:val="85"/>
                <w:sz w:val="24"/>
                <w:szCs w:val="24"/>
              </w:rPr>
              <w:t xml:space="preserve">milijun s primjerima iz </w:t>
            </w:r>
            <w:r w:rsidRPr="00B72B11">
              <w:rPr>
                <w:rFonts w:cstheme="minorHAnsi"/>
                <w:w w:val="95"/>
                <w:sz w:val="24"/>
                <w:szCs w:val="24"/>
              </w:rPr>
              <w:t xml:space="preserve">života te poznaje odnose među </w:t>
            </w:r>
            <w:r w:rsidRPr="00B72B11">
              <w:rPr>
                <w:rFonts w:cstheme="minorHAnsi"/>
                <w:w w:val="80"/>
                <w:sz w:val="24"/>
                <w:szCs w:val="24"/>
              </w:rPr>
              <w:t>dekadskim jedinicama.</w:t>
            </w:r>
          </w:p>
        </w:tc>
        <w:tc>
          <w:tcPr>
            <w:tcW w:w="2115" w:type="dxa"/>
          </w:tcPr>
          <w:p w:rsidR="008376BB" w:rsidRPr="00B72B11" w:rsidRDefault="007F7ACF" w:rsidP="00B72B11">
            <w:pPr>
              <w:rPr>
                <w:rFonts w:cstheme="minorHAnsi"/>
                <w:sz w:val="24"/>
                <w:szCs w:val="24"/>
              </w:rPr>
            </w:pPr>
            <w:r w:rsidRPr="00B72B11">
              <w:rPr>
                <w:rFonts w:cstheme="minorHAnsi"/>
                <w:w w:val="90"/>
                <w:sz w:val="24"/>
                <w:szCs w:val="24"/>
              </w:rPr>
              <w:t xml:space="preserve">Prikazuje brojeve do </w:t>
            </w:r>
            <w:r w:rsidRPr="00B72B11">
              <w:rPr>
                <w:rFonts w:cstheme="minorHAnsi"/>
                <w:w w:val="85"/>
                <w:sz w:val="24"/>
                <w:szCs w:val="24"/>
              </w:rPr>
              <w:t xml:space="preserve">milijun u pozicijskome </w:t>
            </w:r>
            <w:r w:rsidRPr="00B72B11">
              <w:rPr>
                <w:rFonts w:cstheme="minorHAnsi"/>
                <w:w w:val="95"/>
                <w:sz w:val="24"/>
                <w:szCs w:val="24"/>
              </w:rPr>
              <w:t>zapisu.</w:t>
            </w:r>
          </w:p>
        </w:tc>
        <w:tc>
          <w:tcPr>
            <w:tcW w:w="2115" w:type="dxa"/>
          </w:tcPr>
          <w:p w:rsidR="008376BB" w:rsidRPr="00B72B11" w:rsidRDefault="007F7ACF" w:rsidP="00B72B11">
            <w:pPr>
              <w:rPr>
                <w:rFonts w:cstheme="minorHAnsi"/>
                <w:sz w:val="24"/>
                <w:szCs w:val="24"/>
              </w:rPr>
            </w:pPr>
            <w:r w:rsidRPr="00B72B11">
              <w:rPr>
                <w:rFonts w:cstheme="minorHAnsi"/>
                <w:w w:val="85"/>
                <w:sz w:val="24"/>
                <w:szCs w:val="24"/>
              </w:rPr>
              <w:t xml:space="preserve">Služi se brojevima do </w:t>
            </w:r>
            <w:r w:rsidRPr="00B72B11">
              <w:rPr>
                <w:rFonts w:cstheme="minorHAnsi"/>
                <w:w w:val="90"/>
                <w:sz w:val="24"/>
                <w:szCs w:val="24"/>
              </w:rPr>
              <w:t xml:space="preserve">milijun te ih zaokružuje na </w:t>
            </w:r>
            <w:r w:rsidRPr="00B72B11">
              <w:rPr>
                <w:rFonts w:cstheme="minorHAnsi"/>
                <w:w w:val="80"/>
                <w:sz w:val="24"/>
                <w:szCs w:val="24"/>
              </w:rPr>
              <w:t xml:space="preserve">višekratnik dekadske </w:t>
            </w:r>
            <w:r w:rsidRPr="00B72B11">
              <w:rPr>
                <w:rFonts w:cstheme="minorHAnsi"/>
                <w:w w:val="85"/>
                <w:sz w:val="24"/>
                <w:szCs w:val="24"/>
              </w:rPr>
              <w:t xml:space="preserve">jedinice primjereno </w:t>
            </w:r>
            <w:r w:rsidRPr="00B72B11">
              <w:rPr>
                <w:rFonts w:cstheme="minorHAnsi"/>
                <w:w w:val="90"/>
                <w:sz w:val="24"/>
                <w:szCs w:val="24"/>
              </w:rPr>
              <w:t>kontekstu.</w:t>
            </w:r>
          </w:p>
        </w:tc>
      </w:tr>
      <w:tr w:rsidR="008376BB" w:rsidRPr="00B918AF" w:rsidTr="00B72B11">
        <w:trPr>
          <w:trHeight w:val="737"/>
        </w:trPr>
        <w:tc>
          <w:tcPr>
            <w:tcW w:w="15390" w:type="dxa"/>
            <w:gridSpan w:val="6"/>
            <w:shd w:val="clear" w:color="auto" w:fill="FFFFD1"/>
            <w:vAlign w:val="center"/>
          </w:tcPr>
          <w:p w:rsidR="008376BB" w:rsidRPr="0074181A" w:rsidRDefault="008376BB" w:rsidP="00B72B11">
            <w:pPr>
              <w:jc w:val="center"/>
              <w:rPr>
                <w:b/>
                <w:color w:val="A200A2"/>
                <w:sz w:val="28"/>
                <w:szCs w:val="28"/>
              </w:rPr>
            </w:pPr>
          </w:p>
        </w:tc>
      </w:tr>
      <w:tr w:rsidR="008376BB" w:rsidRPr="00C64F35" w:rsidTr="00B72B11">
        <w:tc>
          <w:tcPr>
            <w:tcW w:w="15390" w:type="dxa"/>
            <w:gridSpan w:val="6"/>
            <w:shd w:val="clear" w:color="auto" w:fill="FFFF09"/>
            <w:vAlign w:val="center"/>
          </w:tcPr>
          <w:p w:rsidR="008376BB" w:rsidRPr="00F47334" w:rsidRDefault="008376BB" w:rsidP="00B72B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ISHOD: OŠ MAT</w:t>
            </w:r>
            <w:r w:rsidR="0096676C">
              <w:rPr>
                <w:sz w:val="24"/>
                <w:szCs w:val="24"/>
              </w:rPr>
              <w:t xml:space="preserve"> A. 4. 2.</w:t>
            </w:r>
          </w:p>
          <w:p w:rsidR="008376BB" w:rsidRPr="00F47334" w:rsidRDefault="0096676C" w:rsidP="00B72B11">
            <w:pPr>
              <w:jc w:val="center"/>
              <w:rPr>
                <w:b/>
                <w:sz w:val="24"/>
                <w:szCs w:val="24"/>
              </w:rPr>
            </w:pPr>
            <w:r w:rsidRPr="0096676C">
              <w:rPr>
                <w:b/>
                <w:sz w:val="24"/>
                <w:szCs w:val="24"/>
              </w:rPr>
              <w:t>Pisano zbraja i oduzima u skupu prirodnih brojeva do milijun.</w:t>
            </w:r>
          </w:p>
        </w:tc>
      </w:tr>
      <w:tr w:rsidR="008376BB" w:rsidRPr="00C64F35" w:rsidTr="00B72B11">
        <w:tc>
          <w:tcPr>
            <w:tcW w:w="4815" w:type="dxa"/>
            <w:vMerge w:val="restart"/>
            <w:shd w:val="clear" w:color="auto" w:fill="FFFFD1"/>
            <w:vAlign w:val="center"/>
          </w:tcPr>
          <w:p w:rsidR="008376BB" w:rsidRPr="00C64F35" w:rsidRDefault="008376BB" w:rsidP="00B72B11">
            <w:pPr>
              <w:jc w:val="center"/>
              <w:rPr>
                <w:sz w:val="24"/>
                <w:szCs w:val="24"/>
              </w:rPr>
            </w:pPr>
            <w:r w:rsidRPr="00C64F35">
              <w:rPr>
                <w:sz w:val="24"/>
                <w:szCs w:val="24"/>
              </w:rPr>
              <w:t>RAZRADA  ISHODA</w:t>
            </w:r>
          </w:p>
        </w:tc>
        <w:tc>
          <w:tcPr>
            <w:tcW w:w="10575" w:type="dxa"/>
            <w:gridSpan w:val="5"/>
            <w:shd w:val="clear" w:color="auto" w:fill="FFFFD1"/>
            <w:vAlign w:val="center"/>
          </w:tcPr>
          <w:p w:rsidR="008376BB" w:rsidRPr="00C64F35" w:rsidRDefault="008376BB" w:rsidP="00B72B11">
            <w:pPr>
              <w:jc w:val="center"/>
              <w:rPr>
                <w:sz w:val="24"/>
                <w:szCs w:val="24"/>
              </w:rPr>
            </w:pPr>
            <w:r w:rsidRPr="00C64F35">
              <w:rPr>
                <w:sz w:val="24"/>
                <w:szCs w:val="24"/>
              </w:rPr>
              <w:t>RAZINE USVOJENOSTI (OSTVARENOSTI) ODGOJNO – OBRAZOVNIH ISHODA</w:t>
            </w:r>
          </w:p>
        </w:tc>
      </w:tr>
      <w:tr w:rsidR="008376BB" w:rsidRPr="00C64F35" w:rsidTr="00B72B11">
        <w:tc>
          <w:tcPr>
            <w:tcW w:w="4815" w:type="dxa"/>
            <w:vMerge/>
            <w:shd w:val="clear" w:color="auto" w:fill="FFFFD1"/>
            <w:vAlign w:val="center"/>
          </w:tcPr>
          <w:p w:rsidR="008376BB" w:rsidRPr="00C64F35" w:rsidRDefault="008376BB" w:rsidP="00B72B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FFFFD1"/>
            <w:vAlign w:val="center"/>
          </w:tcPr>
          <w:p w:rsidR="008376BB" w:rsidRPr="001E28FB" w:rsidRDefault="008376BB" w:rsidP="00B72B11">
            <w:pPr>
              <w:jc w:val="center"/>
              <w:rPr>
                <w:b/>
                <w:color w:val="FFC000"/>
                <w:sz w:val="28"/>
                <w:szCs w:val="28"/>
              </w:rPr>
            </w:pPr>
            <w:r w:rsidRPr="001E28FB">
              <w:rPr>
                <w:b/>
                <w:color w:val="FFC000"/>
                <w:sz w:val="28"/>
                <w:szCs w:val="28"/>
              </w:rPr>
              <w:t>NEDOVOLJAN</w:t>
            </w:r>
          </w:p>
        </w:tc>
        <w:tc>
          <w:tcPr>
            <w:tcW w:w="2115" w:type="dxa"/>
            <w:shd w:val="clear" w:color="auto" w:fill="FFFFD1"/>
            <w:vAlign w:val="center"/>
          </w:tcPr>
          <w:p w:rsidR="008376BB" w:rsidRPr="001E28FB" w:rsidRDefault="008376BB" w:rsidP="00B72B11">
            <w:pPr>
              <w:jc w:val="center"/>
              <w:rPr>
                <w:b/>
                <w:color w:val="FFC000"/>
                <w:sz w:val="28"/>
                <w:szCs w:val="28"/>
              </w:rPr>
            </w:pPr>
            <w:r w:rsidRPr="001E28FB">
              <w:rPr>
                <w:b/>
                <w:color w:val="FFC000"/>
                <w:sz w:val="28"/>
                <w:szCs w:val="28"/>
              </w:rPr>
              <w:t>DOVOLJAN</w:t>
            </w:r>
          </w:p>
        </w:tc>
        <w:tc>
          <w:tcPr>
            <w:tcW w:w="2115" w:type="dxa"/>
            <w:shd w:val="clear" w:color="auto" w:fill="FFFFD1"/>
            <w:vAlign w:val="center"/>
          </w:tcPr>
          <w:p w:rsidR="008376BB" w:rsidRPr="001E28FB" w:rsidRDefault="008376BB" w:rsidP="00B72B11">
            <w:pPr>
              <w:jc w:val="center"/>
              <w:rPr>
                <w:b/>
                <w:color w:val="FFC000"/>
                <w:sz w:val="28"/>
                <w:szCs w:val="28"/>
              </w:rPr>
            </w:pPr>
            <w:r w:rsidRPr="001E28FB">
              <w:rPr>
                <w:b/>
                <w:color w:val="FFC000"/>
                <w:sz w:val="28"/>
                <w:szCs w:val="28"/>
              </w:rPr>
              <w:t>DOBAR</w:t>
            </w:r>
          </w:p>
        </w:tc>
        <w:tc>
          <w:tcPr>
            <w:tcW w:w="2115" w:type="dxa"/>
            <w:shd w:val="clear" w:color="auto" w:fill="FFFFD1"/>
            <w:vAlign w:val="center"/>
          </w:tcPr>
          <w:p w:rsidR="008376BB" w:rsidRPr="001E28FB" w:rsidRDefault="008376BB" w:rsidP="00B72B11">
            <w:pPr>
              <w:jc w:val="center"/>
              <w:rPr>
                <w:b/>
                <w:color w:val="FFC000"/>
                <w:sz w:val="28"/>
                <w:szCs w:val="28"/>
              </w:rPr>
            </w:pPr>
            <w:r w:rsidRPr="001E28FB">
              <w:rPr>
                <w:b/>
                <w:color w:val="FFC000"/>
                <w:sz w:val="28"/>
                <w:szCs w:val="28"/>
              </w:rPr>
              <w:t>VRLO DOBAR</w:t>
            </w:r>
          </w:p>
        </w:tc>
        <w:tc>
          <w:tcPr>
            <w:tcW w:w="2115" w:type="dxa"/>
            <w:shd w:val="clear" w:color="auto" w:fill="FFFFD1"/>
            <w:vAlign w:val="center"/>
          </w:tcPr>
          <w:p w:rsidR="008376BB" w:rsidRPr="001E28FB" w:rsidRDefault="008376BB" w:rsidP="00B72B11">
            <w:pPr>
              <w:jc w:val="center"/>
              <w:rPr>
                <w:b/>
                <w:color w:val="FFC000"/>
                <w:sz w:val="28"/>
                <w:szCs w:val="28"/>
              </w:rPr>
            </w:pPr>
            <w:r w:rsidRPr="001E28FB">
              <w:rPr>
                <w:b/>
                <w:color w:val="FFC000"/>
                <w:sz w:val="28"/>
                <w:szCs w:val="28"/>
              </w:rPr>
              <w:t>ODLIČAN</w:t>
            </w:r>
          </w:p>
        </w:tc>
      </w:tr>
      <w:tr w:rsidR="008376BB" w:rsidRPr="00C64F35" w:rsidTr="00B72B11">
        <w:tc>
          <w:tcPr>
            <w:tcW w:w="4815" w:type="dxa"/>
          </w:tcPr>
          <w:p w:rsidR="0096676C" w:rsidRPr="0096676C" w:rsidRDefault="0096676C" w:rsidP="0096676C">
            <w:pPr>
              <w:shd w:val="clear" w:color="auto" w:fill="FFFFFF"/>
              <w:spacing w:after="48" w:line="259" w:lineRule="auto"/>
              <w:textAlignment w:val="baseline"/>
              <w:rPr>
                <w:rFonts w:ascii="Calibri" w:hAnsi="Calibri" w:cs="Calibri"/>
                <w:color w:val="231F20"/>
                <w:sz w:val="24"/>
                <w:szCs w:val="24"/>
              </w:rPr>
            </w:pPr>
            <w:r w:rsidRPr="0096676C">
              <w:rPr>
                <w:rFonts w:ascii="Calibri" w:hAnsi="Calibri" w:cs="Calibri"/>
                <w:color w:val="231F20"/>
                <w:sz w:val="24"/>
                <w:szCs w:val="24"/>
              </w:rPr>
              <w:t>Zbraja i oduzima brojeve do milijun.</w:t>
            </w:r>
          </w:p>
          <w:p w:rsidR="0096676C" w:rsidRPr="0096676C" w:rsidRDefault="0096676C" w:rsidP="0096676C">
            <w:pPr>
              <w:shd w:val="clear" w:color="auto" w:fill="FFFFFF"/>
              <w:spacing w:after="48" w:line="259" w:lineRule="auto"/>
              <w:textAlignment w:val="baseline"/>
              <w:rPr>
                <w:rFonts w:ascii="Calibri" w:hAnsi="Calibri" w:cs="Calibri"/>
                <w:color w:val="231F20"/>
                <w:sz w:val="24"/>
                <w:szCs w:val="24"/>
              </w:rPr>
            </w:pPr>
            <w:r w:rsidRPr="0096676C">
              <w:rPr>
                <w:rFonts w:ascii="Calibri" w:hAnsi="Calibri" w:cs="Calibri"/>
                <w:color w:val="231F20"/>
                <w:sz w:val="24"/>
                <w:szCs w:val="24"/>
              </w:rPr>
              <w:t>Primjenjuje odgovarajući matematički zapis pisanoga zbrajanja i oduzimanja.</w:t>
            </w:r>
          </w:p>
          <w:p w:rsidR="0096676C" w:rsidRPr="0096676C" w:rsidRDefault="0096676C" w:rsidP="0096676C">
            <w:pPr>
              <w:shd w:val="clear" w:color="auto" w:fill="FFFFFF"/>
              <w:spacing w:after="48" w:line="259" w:lineRule="auto"/>
              <w:textAlignment w:val="baseline"/>
              <w:rPr>
                <w:rFonts w:ascii="Calibri" w:hAnsi="Calibri" w:cs="Calibri"/>
                <w:color w:val="231F20"/>
                <w:sz w:val="24"/>
                <w:szCs w:val="24"/>
              </w:rPr>
            </w:pPr>
            <w:r w:rsidRPr="0096676C">
              <w:rPr>
                <w:rFonts w:ascii="Calibri" w:hAnsi="Calibri" w:cs="Calibri"/>
                <w:color w:val="231F20"/>
                <w:sz w:val="24"/>
                <w:szCs w:val="24"/>
              </w:rPr>
              <w:t>Primjenjuje svojstvo komutativnosti i vezu zbrajanja i oduzimanja. Imenuje članove računskih operacija.</w:t>
            </w:r>
          </w:p>
          <w:p w:rsidR="008376BB" w:rsidRPr="0096676C" w:rsidRDefault="0096676C" w:rsidP="0096676C">
            <w:pPr>
              <w:rPr>
                <w:sz w:val="24"/>
                <w:szCs w:val="24"/>
              </w:rPr>
            </w:pPr>
            <w:r w:rsidRPr="0096676C"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hr-HR"/>
              </w:rPr>
              <w:t>Rješava tekstualne zadatke.</w:t>
            </w:r>
          </w:p>
        </w:tc>
        <w:tc>
          <w:tcPr>
            <w:tcW w:w="2115" w:type="dxa"/>
          </w:tcPr>
          <w:p w:rsidR="008376BB" w:rsidRPr="0096676C" w:rsidRDefault="008376BB" w:rsidP="00B72B11">
            <w:pPr>
              <w:rPr>
                <w:sz w:val="24"/>
                <w:szCs w:val="24"/>
              </w:rPr>
            </w:pPr>
            <w:r w:rsidRPr="0096676C">
              <w:rPr>
                <w:sz w:val="24"/>
                <w:szCs w:val="24"/>
              </w:rPr>
              <w:t>Učenik ne ostvaruje sastavnicu/sastavnice ishoda po zadanim elementima.</w:t>
            </w:r>
          </w:p>
        </w:tc>
        <w:tc>
          <w:tcPr>
            <w:tcW w:w="2115" w:type="dxa"/>
          </w:tcPr>
          <w:p w:rsidR="008376BB" w:rsidRPr="0096676C" w:rsidRDefault="0096676C" w:rsidP="00B72B11">
            <w:pPr>
              <w:rPr>
                <w:sz w:val="24"/>
                <w:szCs w:val="24"/>
              </w:rPr>
            </w:pPr>
            <w:r w:rsidRPr="0096676C">
              <w:rPr>
                <w:rFonts w:ascii="Calibri" w:hAnsi="Calibri" w:cs="Calibri"/>
                <w:w w:val="85"/>
                <w:sz w:val="24"/>
                <w:szCs w:val="24"/>
              </w:rPr>
              <w:t>Pisano</w:t>
            </w:r>
            <w:r w:rsidRPr="0096676C">
              <w:rPr>
                <w:rFonts w:ascii="Calibri" w:hAnsi="Calibri" w:cs="Calibri"/>
                <w:spacing w:val="-29"/>
                <w:w w:val="85"/>
                <w:sz w:val="24"/>
                <w:szCs w:val="24"/>
              </w:rPr>
              <w:t xml:space="preserve"> </w:t>
            </w:r>
            <w:r w:rsidRPr="0096676C">
              <w:rPr>
                <w:rFonts w:ascii="Calibri" w:hAnsi="Calibri" w:cs="Calibri"/>
                <w:w w:val="85"/>
                <w:sz w:val="24"/>
                <w:szCs w:val="24"/>
              </w:rPr>
              <w:t xml:space="preserve">zbraja </w:t>
            </w:r>
            <w:r w:rsidRPr="0096676C">
              <w:rPr>
                <w:rFonts w:ascii="Calibri" w:hAnsi="Calibri" w:cs="Calibri"/>
                <w:spacing w:val="-29"/>
                <w:w w:val="85"/>
                <w:sz w:val="24"/>
                <w:szCs w:val="24"/>
              </w:rPr>
              <w:t xml:space="preserve"> </w:t>
            </w:r>
            <w:r w:rsidRPr="0096676C">
              <w:rPr>
                <w:rFonts w:ascii="Calibri" w:hAnsi="Calibri" w:cs="Calibri"/>
                <w:w w:val="85"/>
                <w:sz w:val="24"/>
                <w:szCs w:val="24"/>
              </w:rPr>
              <w:t xml:space="preserve">i </w:t>
            </w:r>
            <w:r w:rsidRPr="0096676C">
              <w:rPr>
                <w:rFonts w:ascii="Calibri" w:hAnsi="Calibri" w:cs="Calibri"/>
                <w:spacing w:val="-30"/>
                <w:w w:val="85"/>
                <w:sz w:val="24"/>
                <w:szCs w:val="24"/>
              </w:rPr>
              <w:t xml:space="preserve"> </w:t>
            </w:r>
            <w:r w:rsidRPr="0096676C">
              <w:rPr>
                <w:rFonts w:ascii="Calibri" w:hAnsi="Calibri" w:cs="Calibri"/>
                <w:w w:val="85"/>
                <w:sz w:val="24"/>
                <w:szCs w:val="24"/>
              </w:rPr>
              <w:t xml:space="preserve">oduzima </w:t>
            </w:r>
            <w:r w:rsidRPr="0096676C">
              <w:rPr>
                <w:rFonts w:ascii="Calibri" w:hAnsi="Calibri" w:cs="Calibri"/>
                <w:w w:val="95"/>
                <w:sz w:val="24"/>
                <w:szCs w:val="24"/>
              </w:rPr>
              <w:t xml:space="preserve">u skupu brojeva do </w:t>
            </w:r>
            <w:r w:rsidRPr="0096676C">
              <w:rPr>
                <w:rFonts w:ascii="Calibri" w:hAnsi="Calibri" w:cs="Calibri"/>
                <w:w w:val="80"/>
                <w:sz w:val="24"/>
                <w:szCs w:val="24"/>
              </w:rPr>
              <w:t>milijun unutar</w:t>
            </w:r>
            <w:r w:rsidRPr="0096676C">
              <w:rPr>
                <w:rFonts w:ascii="Calibri" w:hAnsi="Calibri" w:cs="Calibri"/>
                <w:spacing w:val="-11"/>
                <w:w w:val="80"/>
                <w:sz w:val="24"/>
                <w:szCs w:val="24"/>
              </w:rPr>
              <w:t xml:space="preserve"> </w:t>
            </w:r>
            <w:r w:rsidRPr="0096676C">
              <w:rPr>
                <w:rFonts w:ascii="Calibri" w:hAnsi="Calibri" w:cs="Calibri"/>
                <w:w w:val="80"/>
                <w:sz w:val="24"/>
                <w:szCs w:val="24"/>
              </w:rPr>
              <w:t xml:space="preserve">određene </w:t>
            </w:r>
            <w:r w:rsidRPr="0096676C">
              <w:rPr>
                <w:rFonts w:ascii="Calibri" w:hAnsi="Calibri" w:cs="Calibri"/>
                <w:w w:val="95"/>
                <w:sz w:val="24"/>
                <w:szCs w:val="24"/>
              </w:rPr>
              <w:t>dekadske</w:t>
            </w:r>
            <w:r w:rsidRPr="0096676C">
              <w:rPr>
                <w:rFonts w:ascii="Calibri" w:hAnsi="Calibri" w:cs="Calibri"/>
                <w:spacing w:val="-37"/>
                <w:w w:val="95"/>
                <w:sz w:val="24"/>
                <w:szCs w:val="24"/>
              </w:rPr>
              <w:t xml:space="preserve"> </w:t>
            </w:r>
            <w:r w:rsidRPr="0096676C">
              <w:rPr>
                <w:rFonts w:ascii="Calibri" w:hAnsi="Calibri" w:cs="Calibri"/>
                <w:w w:val="95"/>
                <w:sz w:val="24"/>
                <w:szCs w:val="24"/>
              </w:rPr>
              <w:t>jedinice.</w:t>
            </w:r>
          </w:p>
        </w:tc>
        <w:tc>
          <w:tcPr>
            <w:tcW w:w="2115" w:type="dxa"/>
          </w:tcPr>
          <w:p w:rsidR="008376BB" w:rsidRPr="0096676C" w:rsidRDefault="0096676C" w:rsidP="00B72B11">
            <w:pPr>
              <w:rPr>
                <w:sz w:val="24"/>
                <w:szCs w:val="24"/>
              </w:rPr>
            </w:pPr>
            <w:r w:rsidRPr="0096676C">
              <w:rPr>
                <w:rFonts w:ascii="Calibri" w:hAnsi="Calibri" w:cs="Calibri"/>
                <w:w w:val="85"/>
                <w:sz w:val="24"/>
                <w:szCs w:val="24"/>
              </w:rPr>
              <w:t>Pisano</w:t>
            </w:r>
            <w:r w:rsidRPr="0096676C">
              <w:rPr>
                <w:rFonts w:ascii="Calibri" w:hAnsi="Calibri" w:cs="Calibri"/>
                <w:spacing w:val="-30"/>
                <w:w w:val="85"/>
                <w:sz w:val="24"/>
                <w:szCs w:val="24"/>
              </w:rPr>
              <w:t xml:space="preserve"> </w:t>
            </w:r>
            <w:r w:rsidRPr="0096676C">
              <w:rPr>
                <w:rFonts w:ascii="Calibri" w:hAnsi="Calibri" w:cs="Calibri"/>
                <w:w w:val="85"/>
                <w:sz w:val="24"/>
                <w:szCs w:val="24"/>
              </w:rPr>
              <w:t xml:space="preserve">zbraja </w:t>
            </w:r>
            <w:r w:rsidRPr="0096676C">
              <w:rPr>
                <w:rFonts w:ascii="Calibri" w:hAnsi="Calibri" w:cs="Calibri"/>
                <w:spacing w:val="-30"/>
                <w:w w:val="85"/>
                <w:sz w:val="24"/>
                <w:szCs w:val="24"/>
              </w:rPr>
              <w:t xml:space="preserve"> </w:t>
            </w:r>
            <w:r w:rsidRPr="0096676C">
              <w:rPr>
                <w:rFonts w:ascii="Calibri" w:hAnsi="Calibri" w:cs="Calibri"/>
                <w:w w:val="85"/>
                <w:sz w:val="24"/>
                <w:szCs w:val="24"/>
              </w:rPr>
              <w:t xml:space="preserve">i </w:t>
            </w:r>
            <w:r w:rsidRPr="0096676C">
              <w:rPr>
                <w:rFonts w:ascii="Calibri" w:hAnsi="Calibri" w:cs="Calibri"/>
                <w:spacing w:val="-31"/>
                <w:w w:val="85"/>
                <w:sz w:val="24"/>
                <w:szCs w:val="24"/>
              </w:rPr>
              <w:t xml:space="preserve"> </w:t>
            </w:r>
            <w:r w:rsidRPr="0096676C">
              <w:rPr>
                <w:rFonts w:ascii="Calibri" w:hAnsi="Calibri" w:cs="Calibri"/>
                <w:w w:val="85"/>
                <w:sz w:val="24"/>
                <w:szCs w:val="24"/>
              </w:rPr>
              <w:t xml:space="preserve">oduzima </w:t>
            </w:r>
            <w:r w:rsidRPr="0096676C">
              <w:rPr>
                <w:rFonts w:ascii="Calibri" w:hAnsi="Calibri" w:cs="Calibri"/>
                <w:w w:val="95"/>
                <w:sz w:val="24"/>
                <w:szCs w:val="24"/>
              </w:rPr>
              <w:t xml:space="preserve">u skupu brojeva do </w:t>
            </w:r>
            <w:r w:rsidRPr="0096676C">
              <w:rPr>
                <w:rFonts w:ascii="Calibri" w:hAnsi="Calibri" w:cs="Calibri"/>
                <w:w w:val="85"/>
                <w:sz w:val="24"/>
                <w:szCs w:val="24"/>
              </w:rPr>
              <w:t xml:space="preserve">milijun uz povremene </w:t>
            </w:r>
            <w:r w:rsidRPr="0096676C">
              <w:rPr>
                <w:rFonts w:ascii="Calibri" w:hAnsi="Calibri" w:cs="Calibri"/>
                <w:w w:val="95"/>
                <w:sz w:val="24"/>
                <w:szCs w:val="24"/>
              </w:rPr>
              <w:t>pogreške.</w:t>
            </w:r>
          </w:p>
        </w:tc>
        <w:tc>
          <w:tcPr>
            <w:tcW w:w="2115" w:type="dxa"/>
          </w:tcPr>
          <w:p w:rsidR="008376BB" w:rsidRPr="0096676C" w:rsidRDefault="0096676C" w:rsidP="00B72B11">
            <w:pPr>
              <w:rPr>
                <w:sz w:val="24"/>
                <w:szCs w:val="24"/>
              </w:rPr>
            </w:pPr>
            <w:r w:rsidRPr="0096676C">
              <w:rPr>
                <w:rFonts w:ascii="Calibri" w:hAnsi="Calibri" w:cs="Calibri"/>
                <w:w w:val="85"/>
                <w:sz w:val="24"/>
                <w:szCs w:val="24"/>
              </w:rPr>
              <w:t>Pisano</w:t>
            </w:r>
            <w:r w:rsidRPr="0096676C">
              <w:rPr>
                <w:rFonts w:ascii="Calibri" w:hAnsi="Calibri" w:cs="Calibri"/>
                <w:spacing w:val="-30"/>
                <w:w w:val="85"/>
                <w:sz w:val="24"/>
                <w:szCs w:val="24"/>
              </w:rPr>
              <w:t xml:space="preserve"> </w:t>
            </w:r>
            <w:r w:rsidRPr="0096676C">
              <w:rPr>
                <w:rFonts w:ascii="Calibri" w:hAnsi="Calibri" w:cs="Calibri"/>
                <w:w w:val="85"/>
                <w:sz w:val="24"/>
                <w:szCs w:val="24"/>
              </w:rPr>
              <w:t xml:space="preserve">zbraja </w:t>
            </w:r>
            <w:r w:rsidRPr="0096676C">
              <w:rPr>
                <w:rFonts w:ascii="Calibri" w:hAnsi="Calibri" w:cs="Calibri"/>
                <w:spacing w:val="-30"/>
                <w:w w:val="85"/>
                <w:sz w:val="24"/>
                <w:szCs w:val="24"/>
              </w:rPr>
              <w:t xml:space="preserve"> </w:t>
            </w:r>
            <w:r w:rsidRPr="0096676C">
              <w:rPr>
                <w:rFonts w:ascii="Calibri" w:hAnsi="Calibri" w:cs="Calibri"/>
                <w:w w:val="85"/>
                <w:sz w:val="24"/>
                <w:szCs w:val="24"/>
              </w:rPr>
              <w:t xml:space="preserve">i </w:t>
            </w:r>
            <w:r w:rsidRPr="0096676C">
              <w:rPr>
                <w:rFonts w:ascii="Calibri" w:hAnsi="Calibri" w:cs="Calibri"/>
                <w:spacing w:val="-31"/>
                <w:w w:val="85"/>
                <w:sz w:val="24"/>
                <w:szCs w:val="24"/>
              </w:rPr>
              <w:t xml:space="preserve"> </w:t>
            </w:r>
            <w:r w:rsidRPr="0096676C">
              <w:rPr>
                <w:rFonts w:ascii="Calibri" w:hAnsi="Calibri" w:cs="Calibri"/>
                <w:w w:val="85"/>
                <w:sz w:val="24"/>
                <w:szCs w:val="24"/>
              </w:rPr>
              <w:t xml:space="preserve">oduzima </w:t>
            </w:r>
            <w:r w:rsidRPr="0096676C">
              <w:rPr>
                <w:rFonts w:ascii="Calibri" w:hAnsi="Calibri" w:cs="Calibri"/>
                <w:w w:val="90"/>
                <w:sz w:val="24"/>
                <w:szCs w:val="24"/>
              </w:rPr>
              <w:t xml:space="preserve">te suprotnom </w:t>
            </w:r>
            <w:r w:rsidRPr="0096676C">
              <w:rPr>
                <w:rFonts w:ascii="Calibri" w:hAnsi="Calibri" w:cs="Calibri"/>
                <w:w w:val="80"/>
                <w:sz w:val="24"/>
                <w:szCs w:val="24"/>
              </w:rPr>
              <w:t xml:space="preserve">računskom operacijom </w:t>
            </w:r>
            <w:r w:rsidRPr="0096676C">
              <w:rPr>
                <w:rFonts w:ascii="Calibri" w:hAnsi="Calibri" w:cs="Calibri"/>
                <w:w w:val="90"/>
                <w:sz w:val="24"/>
                <w:szCs w:val="24"/>
              </w:rPr>
              <w:t>provjerava</w:t>
            </w:r>
            <w:r w:rsidRPr="0096676C">
              <w:rPr>
                <w:rFonts w:ascii="Calibri" w:hAnsi="Calibri" w:cs="Calibri"/>
                <w:spacing w:val="-32"/>
                <w:w w:val="90"/>
                <w:sz w:val="24"/>
                <w:szCs w:val="24"/>
              </w:rPr>
              <w:t xml:space="preserve"> </w:t>
            </w:r>
            <w:r w:rsidRPr="0096676C">
              <w:rPr>
                <w:rFonts w:ascii="Calibri" w:hAnsi="Calibri" w:cs="Calibri"/>
                <w:w w:val="90"/>
                <w:sz w:val="24"/>
                <w:szCs w:val="24"/>
              </w:rPr>
              <w:t>rezultat.</w:t>
            </w:r>
          </w:p>
        </w:tc>
        <w:tc>
          <w:tcPr>
            <w:tcW w:w="2115" w:type="dxa"/>
          </w:tcPr>
          <w:p w:rsidR="008376BB" w:rsidRPr="0096676C" w:rsidRDefault="0096676C" w:rsidP="00B72B11">
            <w:pPr>
              <w:rPr>
                <w:sz w:val="24"/>
                <w:szCs w:val="24"/>
              </w:rPr>
            </w:pPr>
            <w:r w:rsidRPr="0096676C">
              <w:rPr>
                <w:rFonts w:ascii="Calibri" w:hAnsi="Calibri" w:cs="Calibri"/>
                <w:w w:val="95"/>
                <w:sz w:val="24"/>
                <w:szCs w:val="24"/>
              </w:rPr>
              <w:t xml:space="preserve">Brzo i točno zbraja i oduzima u skupu brojeva do milijun </w:t>
            </w:r>
            <w:r w:rsidRPr="0096676C">
              <w:rPr>
                <w:rFonts w:ascii="Calibri" w:hAnsi="Calibri" w:cs="Calibri"/>
                <w:w w:val="80"/>
                <w:sz w:val="24"/>
                <w:szCs w:val="24"/>
              </w:rPr>
              <w:t xml:space="preserve">objašnjavajući postupak </w:t>
            </w:r>
            <w:r w:rsidRPr="0096676C">
              <w:rPr>
                <w:rFonts w:ascii="Calibri" w:hAnsi="Calibri" w:cs="Calibri"/>
                <w:w w:val="90"/>
                <w:sz w:val="24"/>
                <w:szCs w:val="24"/>
              </w:rPr>
              <w:t>pisanoga računanja.</w:t>
            </w:r>
          </w:p>
        </w:tc>
      </w:tr>
      <w:tr w:rsidR="008376BB" w:rsidRPr="00B918AF" w:rsidTr="00B72B11">
        <w:trPr>
          <w:trHeight w:val="737"/>
        </w:trPr>
        <w:tc>
          <w:tcPr>
            <w:tcW w:w="15390" w:type="dxa"/>
            <w:gridSpan w:val="6"/>
            <w:shd w:val="clear" w:color="auto" w:fill="FFFFD1"/>
            <w:vAlign w:val="center"/>
          </w:tcPr>
          <w:p w:rsidR="008376BB" w:rsidRPr="0074181A" w:rsidRDefault="008376BB" w:rsidP="00B72B11">
            <w:pPr>
              <w:jc w:val="center"/>
              <w:rPr>
                <w:b/>
                <w:color w:val="A200A2"/>
                <w:sz w:val="28"/>
                <w:szCs w:val="28"/>
              </w:rPr>
            </w:pPr>
          </w:p>
        </w:tc>
      </w:tr>
      <w:tr w:rsidR="008376BB" w:rsidRPr="00C64F35" w:rsidTr="00B72B11">
        <w:tc>
          <w:tcPr>
            <w:tcW w:w="15390" w:type="dxa"/>
            <w:gridSpan w:val="6"/>
            <w:shd w:val="clear" w:color="auto" w:fill="FFFF09"/>
            <w:vAlign w:val="center"/>
          </w:tcPr>
          <w:p w:rsidR="008376BB" w:rsidRPr="00F47334" w:rsidRDefault="008376BB" w:rsidP="00B72B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ISHOD: OŠ MAT</w:t>
            </w:r>
            <w:r w:rsidR="0096676C">
              <w:rPr>
                <w:sz w:val="24"/>
                <w:szCs w:val="24"/>
              </w:rPr>
              <w:t xml:space="preserve"> A. 4. 3.</w:t>
            </w:r>
          </w:p>
          <w:p w:rsidR="008376BB" w:rsidRPr="00F47334" w:rsidRDefault="006A19FF" w:rsidP="00B72B11">
            <w:pPr>
              <w:jc w:val="center"/>
              <w:rPr>
                <w:b/>
                <w:sz w:val="24"/>
                <w:szCs w:val="24"/>
              </w:rPr>
            </w:pPr>
            <w:r w:rsidRPr="006A19FF">
              <w:rPr>
                <w:b/>
                <w:sz w:val="24"/>
                <w:szCs w:val="24"/>
              </w:rPr>
              <w:t>Pisano množi i dijeli dvoznamenkastim brojevima u skupu prirodnih brojeva do milijun.</w:t>
            </w:r>
          </w:p>
        </w:tc>
      </w:tr>
      <w:tr w:rsidR="008376BB" w:rsidRPr="00C64F35" w:rsidTr="00B72B11">
        <w:tc>
          <w:tcPr>
            <w:tcW w:w="4815" w:type="dxa"/>
            <w:vMerge w:val="restart"/>
            <w:shd w:val="clear" w:color="auto" w:fill="FFFFD1"/>
            <w:vAlign w:val="center"/>
          </w:tcPr>
          <w:p w:rsidR="008376BB" w:rsidRPr="00C64F35" w:rsidRDefault="008376BB" w:rsidP="00B72B11">
            <w:pPr>
              <w:jc w:val="center"/>
              <w:rPr>
                <w:sz w:val="24"/>
                <w:szCs w:val="24"/>
              </w:rPr>
            </w:pPr>
            <w:r w:rsidRPr="00C64F35">
              <w:rPr>
                <w:sz w:val="24"/>
                <w:szCs w:val="24"/>
              </w:rPr>
              <w:t>RAZRADA  ISHODA</w:t>
            </w:r>
          </w:p>
        </w:tc>
        <w:tc>
          <w:tcPr>
            <w:tcW w:w="10575" w:type="dxa"/>
            <w:gridSpan w:val="5"/>
            <w:shd w:val="clear" w:color="auto" w:fill="FFFFD1"/>
            <w:vAlign w:val="center"/>
          </w:tcPr>
          <w:p w:rsidR="008376BB" w:rsidRPr="00C64F35" w:rsidRDefault="008376BB" w:rsidP="00B72B11">
            <w:pPr>
              <w:jc w:val="center"/>
              <w:rPr>
                <w:sz w:val="24"/>
                <w:szCs w:val="24"/>
              </w:rPr>
            </w:pPr>
            <w:r w:rsidRPr="00C64F35">
              <w:rPr>
                <w:sz w:val="24"/>
                <w:szCs w:val="24"/>
              </w:rPr>
              <w:t>RAZINE USVOJENOSTI (OSTVARENOSTI) ODGOJNO – OBRAZOVNIH ISHODA</w:t>
            </w:r>
          </w:p>
        </w:tc>
      </w:tr>
      <w:tr w:rsidR="008376BB" w:rsidRPr="00C64F35" w:rsidTr="00B72B11">
        <w:tc>
          <w:tcPr>
            <w:tcW w:w="4815" w:type="dxa"/>
            <w:vMerge/>
            <w:shd w:val="clear" w:color="auto" w:fill="FFFFD1"/>
            <w:vAlign w:val="center"/>
          </w:tcPr>
          <w:p w:rsidR="008376BB" w:rsidRPr="00C64F35" w:rsidRDefault="008376BB" w:rsidP="00B72B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FFFFD1"/>
            <w:vAlign w:val="center"/>
          </w:tcPr>
          <w:p w:rsidR="008376BB" w:rsidRPr="001E28FB" w:rsidRDefault="008376BB" w:rsidP="00B72B11">
            <w:pPr>
              <w:jc w:val="center"/>
              <w:rPr>
                <w:b/>
                <w:color w:val="FFC000"/>
                <w:sz w:val="28"/>
                <w:szCs w:val="28"/>
              </w:rPr>
            </w:pPr>
            <w:r w:rsidRPr="001E28FB">
              <w:rPr>
                <w:b/>
                <w:color w:val="FFC000"/>
                <w:sz w:val="28"/>
                <w:szCs w:val="28"/>
              </w:rPr>
              <w:t>NEDOVOLJAN</w:t>
            </w:r>
          </w:p>
        </w:tc>
        <w:tc>
          <w:tcPr>
            <w:tcW w:w="2115" w:type="dxa"/>
            <w:shd w:val="clear" w:color="auto" w:fill="FFFFD1"/>
            <w:vAlign w:val="center"/>
          </w:tcPr>
          <w:p w:rsidR="008376BB" w:rsidRPr="001E28FB" w:rsidRDefault="008376BB" w:rsidP="00B72B11">
            <w:pPr>
              <w:jc w:val="center"/>
              <w:rPr>
                <w:b/>
                <w:color w:val="FFC000"/>
                <w:sz w:val="28"/>
                <w:szCs w:val="28"/>
              </w:rPr>
            </w:pPr>
            <w:r w:rsidRPr="001E28FB">
              <w:rPr>
                <w:b/>
                <w:color w:val="FFC000"/>
                <w:sz w:val="28"/>
                <w:szCs w:val="28"/>
              </w:rPr>
              <w:t>DOVOLJAN</w:t>
            </w:r>
          </w:p>
        </w:tc>
        <w:tc>
          <w:tcPr>
            <w:tcW w:w="2115" w:type="dxa"/>
            <w:shd w:val="clear" w:color="auto" w:fill="FFFFD1"/>
            <w:vAlign w:val="center"/>
          </w:tcPr>
          <w:p w:rsidR="008376BB" w:rsidRPr="001E28FB" w:rsidRDefault="008376BB" w:rsidP="00B72B11">
            <w:pPr>
              <w:jc w:val="center"/>
              <w:rPr>
                <w:b/>
                <w:color w:val="FFC000"/>
                <w:sz w:val="28"/>
                <w:szCs w:val="28"/>
              </w:rPr>
            </w:pPr>
            <w:r w:rsidRPr="001E28FB">
              <w:rPr>
                <w:b/>
                <w:color w:val="FFC000"/>
                <w:sz w:val="28"/>
                <w:szCs w:val="28"/>
              </w:rPr>
              <w:t>DOBAR</w:t>
            </w:r>
          </w:p>
        </w:tc>
        <w:tc>
          <w:tcPr>
            <w:tcW w:w="2115" w:type="dxa"/>
            <w:shd w:val="clear" w:color="auto" w:fill="FFFFD1"/>
            <w:vAlign w:val="center"/>
          </w:tcPr>
          <w:p w:rsidR="008376BB" w:rsidRPr="001E28FB" w:rsidRDefault="008376BB" w:rsidP="00B72B11">
            <w:pPr>
              <w:jc w:val="center"/>
              <w:rPr>
                <w:b/>
                <w:color w:val="FFC000"/>
                <w:sz w:val="28"/>
                <w:szCs w:val="28"/>
              </w:rPr>
            </w:pPr>
            <w:r w:rsidRPr="001E28FB">
              <w:rPr>
                <w:b/>
                <w:color w:val="FFC000"/>
                <w:sz w:val="28"/>
                <w:szCs w:val="28"/>
              </w:rPr>
              <w:t>VRLO DOBAR</w:t>
            </w:r>
          </w:p>
        </w:tc>
        <w:tc>
          <w:tcPr>
            <w:tcW w:w="2115" w:type="dxa"/>
            <w:shd w:val="clear" w:color="auto" w:fill="FFFFD1"/>
            <w:vAlign w:val="center"/>
          </w:tcPr>
          <w:p w:rsidR="008376BB" w:rsidRPr="001E28FB" w:rsidRDefault="008376BB" w:rsidP="00B72B11">
            <w:pPr>
              <w:jc w:val="center"/>
              <w:rPr>
                <w:b/>
                <w:color w:val="FFC000"/>
                <w:sz w:val="28"/>
                <w:szCs w:val="28"/>
              </w:rPr>
            </w:pPr>
            <w:r w:rsidRPr="001E28FB">
              <w:rPr>
                <w:b/>
                <w:color w:val="FFC000"/>
                <w:sz w:val="28"/>
                <w:szCs w:val="28"/>
              </w:rPr>
              <w:t>ODLIČAN</w:t>
            </w:r>
          </w:p>
        </w:tc>
      </w:tr>
      <w:tr w:rsidR="008376BB" w:rsidRPr="00C64F35" w:rsidTr="00B72B11">
        <w:tc>
          <w:tcPr>
            <w:tcW w:w="4815" w:type="dxa"/>
          </w:tcPr>
          <w:p w:rsidR="006A19FF" w:rsidRPr="006A19FF" w:rsidRDefault="006A19FF" w:rsidP="006A19FF">
            <w:pPr>
              <w:shd w:val="clear" w:color="auto" w:fill="FFFFFF"/>
              <w:spacing w:after="48" w:line="259" w:lineRule="auto"/>
              <w:textAlignment w:val="baseline"/>
              <w:rPr>
                <w:rFonts w:ascii="Calibri" w:hAnsi="Calibri" w:cs="Calibri"/>
                <w:color w:val="231F20"/>
                <w:sz w:val="24"/>
                <w:szCs w:val="24"/>
              </w:rPr>
            </w:pPr>
            <w:r w:rsidRPr="006A19FF">
              <w:rPr>
                <w:rFonts w:ascii="Calibri" w:hAnsi="Calibri" w:cs="Calibri"/>
                <w:color w:val="231F20"/>
                <w:sz w:val="24"/>
                <w:szCs w:val="24"/>
              </w:rPr>
              <w:t>Množi i dijeli brojeve s 10 i 100. Procjenjuje djelomični količnik.</w:t>
            </w:r>
          </w:p>
          <w:p w:rsidR="006A19FF" w:rsidRPr="006A19FF" w:rsidRDefault="006A19FF" w:rsidP="006A19FF">
            <w:pPr>
              <w:shd w:val="clear" w:color="auto" w:fill="FFFFFF"/>
              <w:spacing w:after="48" w:line="259" w:lineRule="auto"/>
              <w:textAlignment w:val="baseline"/>
              <w:rPr>
                <w:rFonts w:ascii="Calibri" w:hAnsi="Calibri" w:cs="Calibri"/>
                <w:color w:val="231F20"/>
                <w:sz w:val="24"/>
                <w:szCs w:val="24"/>
              </w:rPr>
            </w:pPr>
            <w:r w:rsidRPr="006A19FF">
              <w:rPr>
                <w:rFonts w:ascii="Calibri" w:hAnsi="Calibri" w:cs="Calibri"/>
                <w:color w:val="231F20"/>
                <w:sz w:val="24"/>
                <w:szCs w:val="24"/>
              </w:rPr>
              <w:t>Procjenjuje rezultat u zadatku prije postupka pisanoga računanja.</w:t>
            </w:r>
          </w:p>
          <w:p w:rsidR="006A19FF" w:rsidRPr="006A19FF" w:rsidRDefault="006A19FF" w:rsidP="006A19FF">
            <w:pPr>
              <w:shd w:val="clear" w:color="auto" w:fill="FFFFFF"/>
              <w:spacing w:after="48" w:line="259" w:lineRule="auto"/>
              <w:textAlignment w:val="baseline"/>
              <w:rPr>
                <w:rFonts w:ascii="Calibri" w:hAnsi="Calibri" w:cs="Calibri"/>
                <w:color w:val="231F20"/>
                <w:sz w:val="24"/>
                <w:szCs w:val="24"/>
              </w:rPr>
            </w:pPr>
            <w:r w:rsidRPr="006A19FF">
              <w:rPr>
                <w:rFonts w:ascii="Calibri" w:hAnsi="Calibri" w:cs="Calibri"/>
                <w:color w:val="231F20"/>
                <w:sz w:val="24"/>
                <w:szCs w:val="24"/>
              </w:rPr>
              <w:t>Primjenjuje postupak pisanoga množenja i dijeljenja dvoznamenkastim brojem u različitim tipovima zadataka.</w:t>
            </w:r>
          </w:p>
          <w:p w:rsidR="008376BB" w:rsidRPr="006A19FF" w:rsidRDefault="006A19FF" w:rsidP="006A19FF">
            <w:pPr>
              <w:rPr>
                <w:sz w:val="24"/>
                <w:szCs w:val="24"/>
              </w:rPr>
            </w:pPr>
            <w:r w:rsidRPr="006A19FF"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hr-HR"/>
              </w:rPr>
              <w:t>Primjenjuje svojstva računskih operacija radi provjere rezultata.</w:t>
            </w:r>
          </w:p>
        </w:tc>
        <w:tc>
          <w:tcPr>
            <w:tcW w:w="2115" w:type="dxa"/>
          </w:tcPr>
          <w:p w:rsidR="008376BB" w:rsidRPr="006A19FF" w:rsidRDefault="008376BB" w:rsidP="00B72B11">
            <w:pPr>
              <w:rPr>
                <w:sz w:val="24"/>
                <w:szCs w:val="24"/>
              </w:rPr>
            </w:pPr>
            <w:r w:rsidRPr="006A19FF">
              <w:rPr>
                <w:sz w:val="24"/>
                <w:szCs w:val="24"/>
              </w:rPr>
              <w:t>Učenik ne ostvaruje sastavnicu/sastavnice ishoda po zadanim elementima.</w:t>
            </w:r>
          </w:p>
        </w:tc>
        <w:tc>
          <w:tcPr>
            <w:tcW w:w="2115" w:type="dxa"/>
          </w:tcPr>
          <w:p w:rsidR="008376BB" w:rsidRPr="003B282F" w:rsidRDefault="006A19FF" w:rsidP="00B72B11">
            <w:pPr>
              <w:rPr>
                <w:rFonts w:ascii="Calibri" w:hAnsi="Calibri" w:cs="Calibri"/>
                <w:sz w:val="24"/>
                <w:szCs w:val="24"/>
              </w:rPr>
            </w:pPr>
            <w:r w:rsidRPr="003B282F">
              <w:rPr>
                <w:rFonts w:ascii="Calibri" w:hAnsi="Calibri" w:cs="Calibri"/>
                <w:w w:val="85"/>
                <w:sz w:val="24"/>
                <w:szCs w:val="24"/>
              </w:rPr>
              <w:t xml:space="preserve">Pisano množi i dijeli dvoznamenkastim </w:t>
            </w:r>
            <w:r w:rsidRPr="003B282F">
              <w:rPr>
                <w:rFonts w:ascii="Calibri" w:hAnsi="Calibri" w:cs="Calibri"/>
                <w:w w:val="90"/>
                <w:sz w:val="24"/>
                <w:szCs w:val="24"/>
              </w:rPr>
              <w:t>brojem uz podršku učitelja.</w:t>
            </w:r>
          </w:p>
        </w:tc>
        <w:tc>
          <w:tcPr>
            <w:tcW w:w="2115" w:type="dxa"/>
          </w:tcPr>
          <w:p w:rsidR="008376BB" w:rsidRPr="003B282F" w:rsidRDefault="006A19FF" w:rsidP="00B72B11">
            <w:pPr>
              <w:rPr>
                <w:rFonts w:ascii="Calibri" w:hAnsi="Calibri" w:cs="Calibri"/>
                <w:sz w:val="24"/>
                <w:szCs w:val="24"/>
              </w:rPr>
            </w:pPr>
            <w:r w:rsidRPr="003B282F">
              <w:rPr>
                <w:rFonts w:ascii="Calibri" w:hAnsi="Calibri" w:cs="Calibri"/>
                <w:w w:val="85"/>
                <w:sz w:val="24"/>
                <w:szCs w:val="24"/>
              </w:rPr>
              <w:t xml:space="preserve">Pisano množi i dijeli dvoznamenkastim </w:t>
            </w:r>
            <w:r w:rsidRPr="003B282F">
              <w:rPr>
                <w:rFonts w:ascii="Calibri" w:hAnsi="Calibri" w:cs="Calibri"/>
                <w:w w:val="95"/>
                <w:sz w:val="24"/>
                <w:szCs w:val="24"/>
              </w:rPr>
              <w:t>brojem.</w:t>
            </w:r>
          </w:p>
        </w:tc>
        <w:tc>
          <w:tcPr>
            <w:tcW w:w="2115" w:type="dxa"/>
          </w:tcPr>
          <w:p w:rsidR="008376BB" w:rsidRPr="003B282F" w:rsidRDefault="006A19FF" w:rsidP="00B72B11">
            <w:pPr>
              <w:rPr>
                <w:rFonts w:ascii="Calibri" w:hAnsi="Calibri" w:cs="Calibri"/>
                <w:sz w:val="24"/>
                <w:szCs w:val="24"/>
              </w:rPr>
            </w:pPr>
            <w:r w:rsidRPr="003B282F">
              <w:rPr>
                <w:rFonts w:ascii="Calibri" w:hAnsi="Calibri" w:cs="Calibri"/>
                <w:w w:val="90"/>
                <w:sz w:val="24"/>
                <w:szCs w:val="24"/>
              </w:rPr>
              <w:t>Pisano</w:t>
            </w:r>
            <w:r w:rsidRPr="003B282F">
              <w:rPr>
                <w:rFonts w:ascii="Calibri" w:hAnsi="Calibri" w:cs="Calibri"/>
                <w:spacing w:val="-28"/>
                <w:w w:val="90"/>
                <w:sz w:val="24"/>
                <w:szCs w:val="24"/>
              </w:rPr>
              <w:t xml:space="preserve"> </w:t>
            </w:r>
            <w:r w:rsidRPr="003B282F">
              <w:rPr>
                <w:rFonts w:ascii="Calibri" w:hAnsi="Calibri" w:cs="Calibri"/>
                <w:w w:val="90"/>
                <w:sz w:val="24"/>
                <w:szCs w:val="24"/>
              </w:rPr>
              <w:t xml:space="preserve">množi </w:t>
            </w:r>
            <w:r w:rsidRPr="003B282F">
              <w:rPr>
                <w:rFonts w:ascii="Calibri" w:hAnsi="Calibri" w:cs="Calibri"/>
                <w:spacing w:val="-28"/>
                <w:w w:val="90"/>
                <w:sz w:val="24"/>
                <w:szCs w:val="24"/>
              </w:rPr>
              <w:t xml:space="preserve"> </w:t>
            </w:r>
            <w:r w:rsidRPr="003B282F">
              <w:rPr>
                <w:rFonts w:ascii="Calibri" w:hAnsi="Calibri" w:cs="Calibri"/>
                <w:w w:val="90"/>
                <w:sz w:val="24"/>
                <w:szCs w:val="24"/>
              </w:rPr>
              <w:t xml:space="preserve">i </w:t>
            </w:r>
            <w:r w:rsidRPr="003B282F">
              <w:rPr>
                <w:rFonts w:ascii="Calibri" w:hAnsi="Calibri" w:cs="Calibri"/>
                <w:spacing w:val="-29"/>
                <w:w w:val="90"/>
                <w:sz w:val="24"/>
                <w:szCs w:val="24"/>
              </w:rPr>
              <w:t xml:space="preserve"> </w:t>
            </w:r>
            <w:r w:rsidRPr="003B282F">
              <w:rPr>
                <w:rFonts w:ascii="Calibri" w:hAnsi="Calibri" w:cs="Calibri"/>
                <w:w w:val="90"/>
                <w:sz w:val="24"/>
                <w:szCs w:val="24"/>
              </w:rPr>
              <w:t xml:space="preserve">dijeli </w:t>
            </w:r>
            <w:r w:rsidRPr="003B282F">
              <w:rPr>
                <w:rFonts w:ascii="Calibri" w:hAnsi="Calibri" w:cs="Calibri"/>
                <w:w w:val="85"/>
                <w:sz w:val="24"/>
                <w:szCs w:val="24"/>
              </w:rPr>
              <w:t>dvoznamenkastim brojem</w:t>
            </w:r>
            <w:r w:rsidRPr="003B282F">
              <w:rPr>
                <w:rFonts w:ascii="Calibri" w:hAnsi="Calibri" w:cs="Calibri"/>
                <w:spacing w:val="-35"/>
                <w:w w:val="85"/>
                <w:sz w:val="24"/>
                <w:szCs w:val="24"/>
              </w:rPr>
              <w:t xml:space="preserve"> </w:t>
            </w:r>
            <w:r w:rsidRPr="003B282F">
              <w:rPr>
                <w:rFonts w:ascii="Calibri" w:hAnsi="Calibri" w:cs="Calibri"/>
                <w:w w:val="85"/>
                <w:sz w:val="24"/>
                <w:szCs w:val="24"/>
              </w:rPr>
              <w:t xml:space="preserve">na </w:t>
            </w:r>
            <w:r w:rsidRPr="003B282F">
              <w:rPr>
                <w:rFonts w:ascii="Calibri" w:hAnsi="Calibri" w:cs="Calibri"/>
                <w:spacing w:val="-34"/>
                <w:w w:val="85"/>
                <w:sz w:val="24"/>
                <w:szCs w:val="24"/>
              </w:rPr>
              <w:t xml:space="preserve"> </w:t>
            </w:r>
            <w:r w:rsidRPr="003B282F">
              <w:rPr>
                <w:rFonts w:ascii="Calibri" w:hAnsi="Calibri" w:cs="Calibri"/>
                <w:w w:val="85"/>
                <w:sz w:val="24"/>
                <w:szCs w:val="24"/>
              </w:rPr>
              <w:t>kraći</w:t>
            </w:r>
            <w:r w:rsidRPr="003B282F">
              <w:rPr>
                <w:rFonts w:ascii="Calibri" w:hAnsi="Calibri" w:cs="Calibri"/>
                <w:spacing w:val="-34"/>
                <w:w w:val="85"/>
                <w:sz w:val="24"/>
                <w:szCs w:val="24"/>
              </w:rPr>
              <w:t xml:space="preserve">   </w:t>
            </w:r>
            <w:r w:rsidRPr="003B282F">
              <w:rPr>
                <w:rFonts w:ascii="Calibri" w:hAnsi="Calibri" w:cs="Calibri"/>
                <w:w w:val="85"/>
                <w:sz w:val="24"/>
                <w:szCs w:val="24"/>
              </w:rPr>
              <w:t xml:space="preserve">način </w:t>
            </w:r>
            <w:r w:rsidRPr="003B282F">
              <w:rPr>
                <w:rFonts w:ascii="Calibri" w:hAnsi="Calibri" w:cs="Calibri"/>
                <w:w w:val="90"/>
                <w:sz w:val="24"/>
                <w:szCs w:val="24"/>
              </w:rPr>
              <w:t xml:space="preserve">procjenjujući </w:t>
            </w:r>
            <w:r w:rsidRPr="003B282F">
              <w:rPr>
                <w:rFonts w:ascii="Calibri" w:hAnsi="Calibri" w:cs="Calibri"/>
                <w:w w:val="85"/>
                <w:sz w:val="24"/>
                <w:szCs w:val="24"/>
              </w:rPr>
              <w:t>djelomični</w:t>
            </w:r>
            <w:r w:rsidRPr="003B282F">
              <w:rPr>
                <w:rFonts w:ascii="Calibri" w:hAnsi="Calibri" w:cs="Calibri"/>
                <w:spacing w:val="-21"/>
                <w:w w:val="85"/>
                <w:sz w:val="24"/>
                <w:szCs w:val="24"/>
              </w:rPr>
              <w:t xml:space="preserve"> </w:t>
            </w:r>
            <w:r w:rsidRPr="003B282F">
              <w:rPr>
                <w:rFonts w:ascii="Calibri" w:hAnsi="Calibri" w:cs="Calibri"/>
                <w:w w:val="85"/>
                <w:sz w:val="24"/>
                <w:szCs w:val="24"/>
              </w:rPr>
              <w:t>rezultat.</w:t>
            </w:r>
          </w:p>
        </w:tc>
        <w:tc>
          <w:tcPr>
            <w:tcW w:w="2115" w:type="dxa"/>
          </w:tcPr>
          <w:p w:rsidR="008376BB" w:rsidRPr="003B282F" w:rsidRDefault="006A19FF" w:rsidP="00B72B11">
            <w:pPr>
              <w:rPr>
                <w:rFonts w:ascii="Calibri" w:hAnsi="Calibri" w:cs="Calibri"/>
                <w:sz w:val="24"/>
                <w:szCs w:val="24"/>
              </w:rPr>
            </w:pPr>
            <w:r w:rsidRPr="003B282F">
              <w:rPr>
                <w:rFonts w:ascii="Calibri" w:hAnsi="Calibri" w:cs="Calibri"/>
                <w:w w:val="95"/>
                <w:sz w:val="24"/>
                <w:szCs w:val="24"/>
              </w:rPr>
              <w:t xml:space="preserve">Vješto množi i dijeli </w:t>
            </w:r>
            <w:r w:rsidRPr="003B282F">
              <w:rPr>
                <w:rFonts w:ascii="Calibri" w:hAnsi="Calibri" w:cs="Calibri"/>
                <w:w w:val="90"/>
                <w:sz w:val="24"/>
                <w:szCs w:val="24"/>
              </w:rPr>
              <w:t xml:space="preserve">dvoznamenkastim </w:t>
            </w:r>
            <w:r w:rsidRPr="003B282F">
              <w:rPr>
                <w:rFonts w:ascii="Calibri" w:hAnsi="Calibri" w:cs="Calibri"/>
                <w:w w:val="80"/>
                <w:sz w:val="24"/>
                <w:szCs w:val="24"/>
              </w:rPr>
              <w:t xml:space="preserve">brojem objašnjavajući </w:t>
            </w:r>
            <w:r w:rsidRPr="003B282F">
              <w:rPr>
                <w:rFonts w:ascii="Calibri" w:hAnsi="Calibri" w:cs="Calibri"/>
                <w:w w:val="90"/>
                <w:sz w:val="24"/>
                <w:szCs w:val="24"/>
              </w:rPr>
              <w:t>postupak.</w:t>
            </w:r>
          </w:p>
        </w:tc>
      </w:tr>
      <w:tr w:rsidR="008376BB" w:rsidRPr="00B918AF" w:rsidTr="00B72B11">
        <w:trPr>
          <w:trHeight w:val="737"/>
        </w:trPr>
        <w:tc>
          <w:tcPr>
            <w:tcW w:w="15390" w:type="dxa"/>
            <w:gridSpan w:val="6"/>
            <w:shd w:val="clear" w:color="auto" w:fill="FFFFD1"/>
            <w:vAlign w:val="center"/>
          </w:tcPr>
          <w:p w:rsidR="008376BB" w:rsidRPr="0074181A" w:rsidRDefault="008376BB" w:rsidP="00B72B11">
            <w:pPr>
              <w:jc w:val="center"/>
              <w:rPr>
                <w:b/>
                <w:color w:val="A200A2"/>
                <w:sz w:val="28"/>
                <w:szCs w:val="28"/>
              </w:rPr>
            </w:pPr>
          </w:p>
        </w:tc>
      </w:tr>
      <w:tr w:rsidR="008376BB" w:rsidRPr="00C64F35" w:rsidTr="00B72B11">
        <w:tc>
          <w:tcPr>
            <w:tcW w:w="15390" w:type="dxa"/>
            <w:gridSpan w:val="6"/>
            <w:shd w:val="clear" w:color="auto" w:fill="FFFF09"/>
            <w:vAlign w:val="center"/>
          </w:tcPr>
          <w:p w:rsidR="008376BB" w:rsidRPr="00F47334" w:rsidRDefault="008376BB" w:rsidP="00B72B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ISHOD: OŠ MAT</w:t>
            </w:r>
            <w:r w:rsidR="006A19FF">
              <w:rPr>
                <w:sz w:val="24"/>
                <w:szCs w:val="24"/>
              </w:rPr>
              <w:t xml:space="preserve"> A. 4. 4.</w:t>
            </w:r>
          </w:p>
          <w:p w:rsidR="008376BB" w:rsidRPr="00F47334" w:rsidRDefault="006A19FF" w:rsidP="00B72B11">
            <w:pPr>
              <w:jc w:val="center"/>
              <w:rPr>
                <w:b/>
                <w:sz w:val="24"/>
                <w:szCs w:val="24"/>
              </w:rPr>
            </w:pPr>
            <w:r w:rsidRPr="006A19FF">
              <w:rPr>
                <w:b/>
                <w:sz w:val="24"/>
                <w:szCs w:val="24"/>
              </w:rPr>
              <w:t>Primjenjuje četiri računske operacije i odnose među brojevima u problemskim situacijama.</w:t>
            </w:r>
          </w:p>
        </w:tc>
      </w:tr>
      <w:tr w:rsidR="008376BB" w:rsidRPr="00C64F35" w:rsidTr="00B72B11">
        <w:tc>
          <w:tcPr>
            <w:tcW w:w="4815" w:type="dxa"/>
            <w:vMerge w:val="restart"/>
            <w:shd w:val="clear" w:color="auto" w:fill="FFFFD1"/>
            <w:vAlign w:val="center"/>
          </w:tcPr>
          <w:p w:rsidR="008376BB" w:rsidRPr="00C64F35" w:rsidRDefault="008376BB" w:rsidP="00B72B11">
            <w:pPr>
              <w:jc w:val="center"/>
              <w:rPr>
                <w:sz w:val="24"/>
                <w:szCs w:val="24"/>
              </w:rPr>
            </w:pPr>
            <w:r w:rsidRPr="00C64F35">
              <w:rPr>
                <w:sz w:val="24"/>
                <w:szCs w:val="24"/>
              </w:rPr>
              <w:t>RAZRADA  ISHODA</w:t>
            </w:r>
          </w:p>
        </w:tc>
        <w:tc>
          <w:tcPr>
            <w:tcW w:w="10575" w:type="dxa"/>
            <w:gridSpan w:val="5"/>
            <w:shd w:val="clear" w:color="auto" w:fill="FFFFD1"/>
            <w:vAlign w:val="center"/>
          </w:tcPr>
          <w:p w:rsidR="008376BB" w:rsidRPr="00C64F35" w:rsidRDefault="008376BB" w:rsidP="00B72B11">
            <w:pPr>
              <w:jc w:val="center"/>
              <w:rPr>
                <w:sz w:val="24"/>
                <w:szCs w:val="24"/>
              </w:rPr>
            </w:pPr>
            <w:r w:rsidRPr="00C64F35">
              <w:rPr>
                <w:sz w:val="24"/>
                <w:szCs w:val="24"/>
              </w:rPr>
              <w:t>RAZINE USVOJENOSTI (OSTVARENOSTI) ODGOJNO – OBRAZOVNIH ISHODA</w:t>
            </w:r>
          </w:p>
        </w:tc>
      </w:tr>
      <w:tr w:rsidR="008376BB" w:rsidRPr="00C64F35" w:rsidTr="00B72B11">
        <w:tc>
          <w:tcPr>
            <w:tcW w:w="4815" w:type="dxa"/>
            <w:vMerge/>
            <w:shd w:val="clear" w:color="auto" w:fill="FFFFD1"/>
            <w:vAlign w:val="center"/>
          </w:tcPr>
          <w:p w:rsidR="008376BB" w:rsidRPr="00C64F35" w:rsidRDefault="008376BB" w:rsidP="00B72B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FFFFD1"/>
            <w:vAlign w:val="center"/>
          </w:tcPr>
          <w:p w:rsidR="008376BB" w:rsidRPr="001E28FB" w:rsidRDefault="008376BB" w:rsidP="00B72B11">
            <w:pPr>
              <w:jc w:val="center"/>
              <w:rPr>
                <w:b/>
                <w:color w:val="FFC000"/>
                <w:sz w:val="28"/>
                <w:szCs w:val="28"/>
              </w:rPr>
            </w:pPr>
            <w:r w:rsidRPr="001E28FB">
              <w:rPr>
                <w:b/>
                <w:color w:val="FFC000"/>
                <w:sz w:val="28"/>
                <w:szCs w:val="28"/>
              </w:rPr>
              <w:t>NEDOVOLJAN</w:t>
            </w:r>
          </w:p>
        </w:tc>
        <w:tc>
          <w:tcPr>
            <w:tcW w:w="2115" w:type="dxa"/>
            <w:shd w:val="clear" w:color="auto" w:fill="FFFFD1"/>
            <w:vAlign w:val="center"/>
          </w:tcPr>
          <w:p w:rsidR="008376BB" w:rsidRPr="001E28FB" w:rsidRDefault="008376BB" w:rsidP="00B72B11">
            <w:pPr>
              <w:jc w:val="center"/>
              <w:rPr>
                <w:b/>
                <w:color w:val="FFC000"/>
                <w:sz w:val="28"/>
                <w:szCs w:val="28"/>
              </w:rPr>
            </w:pPr>
            <w:r w:rsidRPr="001E28FB">
              <w:rPr>
                <w:b/>
                <w:color w:val="FFC000"/>
                <w:sz w:val="28"/>
                <w:szCs w:val="28"/>
              </w:rPr>
              <w:t>DOVOLJAN</w:t>
            </w:r>
          </w:p>
        </w:tc>
        <w:tc>
          <w:tcPr>
            <w:tcW w:w="2115" w:type="dxa"/>
            <w:shd w:val="clear" w:color="auto" w:fill="FFFFD1"/>
            <w:vAlign w:val="center"/>
          </w:tcPr>
          <w:p w:rsidR="008376BB" w:rsidRPr="001E28FB" w:rsidRDefault="008376BB" w:rsidP="00B72B11">
            <w:pPr>
              <w:jc w:val="center"/>
              <w:rPr>
                <w:b/>
                <w:color w:val="FFC000"/>
                <w:sz w:val="28"/>
                <w:szCs w:val="28"/>
              </w:rPr>
            </w:pPr>
            <w:r w:rsidRPr="001E28FB">
              <w:rPr>
                <w:b/>
                <w:color w:val="FFC000"/>
                <w:sz w:val="28"/>
                <w:szCs w:val="28"/>
              </w:rPr>
              <w:t>DOBAR</w:t>
            </w:r>
          </w:p>
        </w:tc>
        <w:tc>
          <w:tcPr>
            <w:tcW w:w="2115" w:type="dxa"/>
            <w:shd w:val="clear" w:color="auto" w:fill="FFFFD1"/>
            <w:vAlign w:val="center"/>
          </w:tcPr>
          <w:p w:rsidR="008376BB" w:rsidRPr="001E28FB" w:rsidRDefault="008376BB" w:rsidP="00B72B11">
            <w:pPr>
              <w:jc w:val="center"/>
              <w:rPr>
                <w:b/>
                <w:color w:val="FFC000"/>
                <w:sz w:val="28"/>
                <w:szCs w:val="28"/>
              </w:rPr>
            </w:pPr>
            <w:r w:rsidRPr="001E28FB">
              <w:rPr>
                <w:b/>
                <w:color w:val="FFC000"/>
                <w:sz w:val="28"/>
                <w:szCs w:val="28"/>
              </w:rPr>
              <w:t>VRLO DOBAR</w:t>
            </w:r>
          </w:p>
        </w:tc>
        <w:tc>
          <w:tcPr>
            <w:tcW w:w="2115" w:type="dxa"/>
            <w:shd w:val="clear" w:color="auto" w:fill="FFFFD1"/>
            <w:vAlign w:val="center"/>
          </w:tcPr>
          <w:p w:rsidR="008376BB" w:rsidRPr="001E28FB" w:rsidRDefault="008376BB" w:rsidP="00B72B11">
            <w:pPr>
              <w:jc w:val="center"/>
              <w:rPr>
                <w:b/>
                <w:color w:val="FFC000"/>
                <w:sz w:val="28"/>
                <w:szCs w:val="28"/>
              </w:rPr>
            </w:pPr>
            <w:r w:rsidRPr="001E28FB">
              <w:rPr>
                <w:b/>
                <w:color w:val="FFC000"/>
                <w:sz w:val="28"/>
                <w:szCs w:val="28"/>
              </w:rPr>
              <w:t>ODLIČAN</w:t>
            </w:r>
          </w:p>
        </w:tc>
      </w:tr>
      <w:tr w:rsidR="008376BB" w:rsidRPr="00C64F35" w:rsidTr="00B72B11">
        <w:tc>
          <w:tcPr>
            <w:tcW w:w="4815" w:type="dxa"/>
          </w:tcPr>
          <w:p w:rsidR="00F256BB" w:rsidRPr="00F256BB" w:rsidRDefault="00F256BB" w:rsidP="00F256BB">
            <w:pPr>
              <w:shd w:val="clear" w:color="auto" w:fill="FFFFFF"/>
              <w:spacing w:after="48" w:line="259" w:lineRule="auto"/>
              <w:textAlignment w:val="baseline"/>
              <w:rPr>
                <w:rFonts w:ascii="Calibri" w:hAnsi="Calibri" w:cs="Calibri"/>
                <w:color w:val="231F20"/>
                <w:sz w:val="24"/>
                <w:szCs w:val="24"/>
              </w:rPr>
            </w:pPr>
            <w:r w:rsidRPr="00F256BB">
              <w:rPr>
                <w:rFonts w:ascii="Calibri" w:hAnsi="Calibri" w:cs="Calibri"/>
                <w:color w:val="231F20"/>
                <w:sz w:val="24"/>
                <w:szCs w:val="24"/>
              </w:rPr>
              <w:t>Odabire računsku operaciju u pojedinome zadatku.</w:t>
            </w:r>
          </w:p>
          <w:p w:rsidR="00F256BB" w:rsidRPr="00F256BB" w:rsidRDefault="00F256BB" w:rsidP="00F256BB">
            <w:pPr>
              <w:shd w:val="clear" w:color="auto" w:fill="FFFFFF"/>
              <w:spacing w:after="48" w:line="259" w:lineRule="auto"/>
              <w:textAlignment w:val="baseline"/>
              <w:rPr>
                <w:rFonts w:ascii="Calibri" w:hAnsi="Calibri" w:cs="Calibri"/>
                <w:color w:val="231F20"/>
                <w:sz w:val="24"/>
                <w:szCs w:val="24"/>
              </w:rPr>
            </w:pPr>
            <w:r w:rsidRPr="00F256BB">
              <w:rPr>
                <w:rFonts w:ascii="Calibri" w:hAnsi="Calibri" w:cs="Calibri"/>
                <w:color w:val="231F20"/>
                <w:sz w:val="24"/>
                <w:szCs w:val="24"/>
              </w:rPr>
              <w:t>Primjenjuje svojstva računskih operacija (komutativnost, asocijativnost i distributivnost).</w:t>
            </w:r>
          </w:p>
          <w:p w:rsidR="00F256BB" w:rsidRPr="00F256BB" w:rsidRDefault="00F256BB" w:rsidP="00F256BB">
            <w:pPr>
              <w:shd w:val="clear" w:color="auto" w:fill="FFFFFF"/>
              <w:spacing w:after="48" w:line="259" w:lineRule="auto"/>
              <w:textAlignment w:val="baseline"/>
              <w:rPr>
                <w:rFonts w:ascii="Calibri" w:hAnsi="Calibri" w:cs="Calibri"/>
                <w:color w:val="231F20"/>
                <w:sz w:val="24"/>
                <w:szCs w:val="24"/>
              </w:rPr>
            </w:pPr>
            <w:r w:rsidRPr="00F256BB">
              <w:rPr>
                <w:rFonts w:ascii="Calibri" w:hAnsi="Calibri" w:cs="Calibri"/>
                <w:color w:val="231F20"/>
                <w:sz w:val="24"/>
                <w:szCs w:val="24"/>
              </w:rPr>
              <w:t>Provjerava rješenje primjenjujući veze među računskim operacijama. Izvodi više računskih operacija.</w:t>
            </w:r>
          </w:p>
          <w:p w:rsidR="00F256BB" w:rsidRPr="00F256BB" w:rsidRDefault="00F256BB" w:rsidP="00F256BB">
            <w:pPr>
              <w:shd w:val="clear" w:color="auto" w:fill="FFFFFF"/>
              <w:spacing w:after="48" w:line="259" w:lineRule="auto"/>
              <w:textAlignment w:val="baseline"/>
              <w:rPr>
                <w:rFonts w:ascii="Calibri" w:hAnsi="Calibri" w:cs="Calibri"/>
                <w:color w:val="231F20"/>
                <w:sz w:val="24"/>
                <w:szCs w:val="24"/>
              </w:rPr>
            </w:pPr>
            <w:r w:rsidRPr="00F256BB">
              <w:rPr>
                <w:rFonts w:ascii="Calibri" w:hAnsi="Calibri" w:cs="Calibri"/>
                <w:color w:val="231F20"/>
                <w:sz w:val="24"/>
                <w:szCs w:val="24"/>
              </w:rPr>
              <w:t>Rješava problemske zadatke sa uporabom i bez uporabe zagrada. Procjenjuje rezultat.</w:t>
            </w:r>
          </w:p>
          <w:p w:rsidR="008376BB" w:rsidRPr="00F256BB" w:rsidRDefault="00F256BB" w:rsidP="00F256BB">
            <w:pPr>
              <w:shd w:val="clear" w:color="auto" w:fill="FFFFFF"/>
              <w:spacing w:after="48" w:line="259" w:lineRule="auto"/>
              <w:textAlignment w:val="baseline"/>
              <w:rPr>
                <w:rFonts w:ascii="Calibri" w:hAnsi="Calibri" w:cs="Calibri"/>
                <w:color w:val="231F20"/>
                <w:sz w:val="24"/>
                <w:szCs w:val="24"/>
              </w:rPr>
            </w:pPr>
            <w:r w:rsidRPr="00F256BB">
              <w:rPr>
                <w:rFonts w:ascii="Calibri" w:hAnsi="Calibri" w:cs="Calibri"/>
                <w:color w:val="231F20"/>
                <w:sz w:val="24"/>
                <w:szCs w:val="24"/>
              </w:rPr>
              <w:lastRenderedPageBreak/>
              <w:t>Upotrebljava nazive članova računskih operacija.</w:t>
            </w:r>
          </w:p>
        </w:tc>
        <w:tc>
          <w:tcPr>
            <w:tcW w:w="2115" w:type="dxa"/>
          </w:tcPr>
          <w:p w:rsidR="008376BB" w:rsidRPr="00F256BB" w:rsidRDefault="008376BB" w:rsidP="00B72B11">
            <w:pPr>
              <w:rPr>
                <w:sz w:val="24"/>
                <w:szCs w:val="24"/>
              </w:rPr>
            </w:pPr>
            <w:r w:rsidRPr="00F256BB">
              <w:rPr>
                <w:sz w:val="24"/>
                <w:szCs w:val="24"/>
              </w:rPr>
              <w:lastRenderedPageBreak/>
              <w:t>Učenik ne ostvaruje sastavnicu/sastavnice ishoda po zadanim elementima.</w:t>
            </w:r>
          </w:p>
        </w:tc>
        <w:tc>
          <w:tcPr>
            <w:tcW w:w="2115" w:type="dxa"/>
          </w:tcPr>
          <w:p w:rsidR="00F256BB" w:rsidRPr="00F256BB" w:rsidRDefault="00F256BB" w:rsidP="00F256BB">
            <w:pPr>
              <w:widowControl w:val="0"/>
              <w:autoSpaceDE w:val="0"/>
              <w:autoSpaceDN w:val="0"/>
              <w:rPr>
                <w:rFonts w:ascii="Calibri" w:eastAsia="DejaVu Sans" w:hAnsi="Calibri" w:cs="Calibri"/>
                <w:sz w:val="24"/>
                <w:szCs w:val="24"/>
                <w:lang w:val="en-US"/>
              </w:rPr>
            </w:pPr>
            <w:r w:rsidRPr="00F256BB">
              <w:rPr>
                <w:rFonts w:ascii="Calibri" w:eastAsia="DejaVu Sans" w:hAnsi="Calibri" w:cs="Calibri"/>
                <w:w w:val="85"/>
                <w:sz w:val="24"/>
                <w:szCs w:val="24"/>
                <w:lang w:val="en-US"/>
              </w:rPr>
              <w:t xml:space="preserve">Rješava zadatke s više </w:t>
            </w:r>
            <w:r w:rsidRPr="00F256BB">
              <w:rPr>
                <w:rFonts w:ascii="Calibri" w:eastAsia="DejaVu Sans" w:hAnsi="Calibri" w:cs="Calibri"/>
                <w:w w:val="90"/>
                <w:sz w:val="24"/>
                <w:szCs w:val="24"/>
                <w:lang w:val="en-US"/>
              </w:rPr>
              <w:t xml:space="preserve">računskih operacija i </w:t>
            </w:r>
            <w:r w:rsidRPr="00F256BB">
              <w:rPr>
                <w:rFonts w:ascii="Calibri" w:eastAsia="DejaVu Sans" w:hAnsi="Calibri" w:cs="Calibri"/>
                <w:w w:val="75"/>
                <w:sz w:val="24"/>
                <w:szCs w:val="24"/>
                <w:lang w:val="en-US"/>
              </w:rPr>
              <w:t>jednostavne problemske</w:t>
            </w:r>
          </w:p>
          <w:p w:rsidR="008376BB" w:rsidRPr="00F256BB" w:rsidRDefault="00F256BB" w:rsidP="00F256BB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0"/>
                <w:sz w:val="24"/>
                <w:szCs w:val="24"/>
              </w:rPr>
              <w:t>situacije</w:t>
            </w:r>
            <w:r w:rsidRPr="00F256BB">
              <w:rPr>
                <w:rFonts w:ascii="Calibri" w:eastAsia="Calibri" w:hAnsi="Calibri" w:cs="Calibri"/>
                <w:w w:val="90"/>
                <w:sz w:val="24"/>
                <w:szCs w:val="24"/>
              </w:rPr>
              <w:t xml:space="preserve"> uz pomoć.</w:t>
            </w:r>
          </w:p>
        </w:tc>
        <w:tc>
          <w:tcPr>
            <w:tcW w:w="2115" w:type="dxa"/>
          </w:tcPr>
          <w:p w:rsidR="008376BB" w:rsidRPr="00F256BB" w:rsidRDefault="00F256BB" w:rsidP="00B72B11">
            <w:pPr>
              <w:rPr>
                <w:sz w:val="24"/>
                <w:szCs w:val="24"/>
              </w:rPr>
            </w:pPr>
            <w:r w:rsidRPr="00F256BB">
              <w:rPr>
                <w:rFonts w:ascii="Calibri" w:hAnsi="Calibri" w:cs="Calibri"/>
                <w:w w:val="85"/>
                <w:sz w:val="24"/>
                <w:szCs w:val="24"/>
              </w:rPr>
              <w:t xml:space="preserve">Primjenjuje različite </w:t>
            </w:r>
            <w:r w:rsidRPr="00F256BB">
              <w:rPr>
                <w:rFonts w:ascii="Calibri" w:hAnsi="Calibri" w:cs="Calibri"/>
                <w:w w:val="80"/>
                <w:sz w:val="24"/>
                <w:szCs w:val="24"/>
              </w:rPr>
              <w:t xml:space="preserve">strategije u rješavanju </w:t>
            </w:r>
            <w:r w:rsidRPr="00F256BB">
              <w:rPr>
                <w:rFonts w:ascii="Calibri" w:hAnsi="Calibri" w:cs="Calibri"/>
                <w:w w:val="90"/>
                <w:sz w:val="24"/>
                <w:szCs w:val="24"/>
              </w:rPr>
              <w:t>jednostavnih problemskih situacija.</w:t>
            </w:r>
          </w:p>
        </w:tc>
        <w:tc>
          <w:tcPr>
            <w:tcW w:w="2115" w:type="dxa"/>
          </w:tcPr>
          <w:p w:rsidR="008376BB" w:rsidRPr="00F256BB" w:rsidRDefault="00F256BB" w:rsidP="00B72B11">
            <w:pPr>
              <w:rPr>
                <w:sz w:val="24"/>
                <w:szCs w:val="24"/>
              </w:rPr>
            </w:pPr>
            <w:r w:rsidRPr="00F256BB">
              <w:rPr>
                <w:rFonts w:ascii="Calibri" w:hAnsi="Calibri" w:cs="Calibri"/>
                <w:w w:val="85"/>
                <w:sz w:val="24"/>
                <w:szCs w:val="24"/>
              </w:rPr>
              <w:t xml:space="preserve">Primjenjuje različite </w:t>
            </w:r>
            <w:r w:rsidRPr="00F256BB">
              <w:rPr>
                <w:rFonts w:ascii="Calibri" w:hAnsi="Calibri" w:cs="Calibri"/>
                <w:w w:val="80"/>
                <w:sz w:val="24"/>
                <w:szCs w:val="24"/>
              </w:rPr>
              <w:t>strategije u rješavanju problemskih situacija.</w:t>
            </w:r>
          </w:p>
        </w:tc>
        <w:tc>
          <w:tcPr>
            <w:tcW w:w="2115" w:type="dxa"/>
          </w:tcPr>
          <w:p w:rsidR="008376BB" w:rsidRPr="00F256BB" w:rsidRDefault="00F256BB" w:rsidP="00B72B11">
            <w:pPr>
              <w:rPr>
                <w:sz w:val="24"/>
                <w:szCs w:val="24"/>
              </w:rPr>
            </w:pPr>
            <w:r w:rsidRPr="00F256BB">
              <w:rPr>
                <w:rFonts w:ascii="Calibri" w:hAnsi="Calibri" w:cs="Calibri"/>
                <w:w w:val="90"/>
                <w:sz w:val="24"/>
                <w:szCs w:val="24"/>
              </w:rPr>
              <w:t xml:space="preserve">Smišlja problemske </w:t>
            </w:r>
            <w:r w:rsidRPr="00F256BB">
              <w:rPr>
                <w:rFonts w:ascii="Calibri" w:hAnsi="Calibri" w:cs="Calibri"/>
                <w:w w:val="95"/>
                <w:sz w:val="24"/>
                <w:szCs w:val="24"/>
              </w:rPr>
              <w:t xml:space="preserve">situacije u kojima primjenjuje četiri </w:t>
            </w:r>
            <w:r w:rsidRPr="00F256BB">
              <w:rPr>
                <w:rFonts w:ascii="Calibri" w:hAnsi="Calibri" w:cs="Calibri"/>
                <w:w w:val="90"/>
                <w:sz w:val="24"/>
                <w:szCs w:val="24"/>
              </w:rPr>
              <w:t xml:space="preserve">računske operacije i </w:t>
            </w:r>
            <w:r w:rsidRPr="00F256BB">
              <w:rPr>
                <w:rFonts w:ascii="Calibri" w:hAnsi="Calibri" w:cs="Calibri"/>
                <w:w w:val="80"/>
                <w:sz w:val="24"/>
                <w:szCs w:val="24"/>
              </w:rPr>
              <w:t xml:space="preserve">odnose među brojevima </w:t>
            </w:r>
            <w:r w:rsidRPr="00F256BB">
              <w:rPr>
                <w:rFonts w:ascii="Calibri" w:hAnsi="Calibri" w:cs="Calibri"/>
                <w:w w:val="95"/>
                <w:sz w:val="24"/>
                <w:szCs w:val="24"/>
              </w:rPr>
              <w:t>u skupu brojeva do milijun.</w:t>
            </w:r>
          </w:p>
        </w:tc>
      </w:tr>
    </w:tbl>
    <w:p w:rsidR="00845194" w:rsidRDefault="00845194"/>
    <w:p w:rsidR="00E24BA7" w:rsidRDefault="00E24BA7"/>
    <w:p w:rsidR="0056242A" w:rsidRDefault="0056242A"/>
    <w:p w:rsidR="0056242A" w:rsidRDefault="0056242A"/>
    <w:p w:rsidR="0056242A" w:rsidRDefault="0056242A"/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2115"/>
        <w:gridCol w:w="2115"/>
        <w:gridCol w:w="2115"/>
        <w:gridCol w:w="2115"/>
        <w:gridCol w:w="2115"/>
      </w:tblGrid>
      <w:tr w:rsidR="00E24BA7" w:rsidRPr="00B918AF" w:rsidTr="00B72B11">
        <w:trPr>
          <w:trHeight w:val="737"/>
        </w:trPr>
        <w:tc>
          <w:tcPr>
            <w:tcW w:w="15390" w:type="dxa"/>
            <w:gridSpan w:val="6"/>
            <w:shd w:val="clear" w:color="auto" w:fill="FFFFD1"/>
            <w:vAlign w:val="center"/>
          </w:tcPr>
          <w:p w:rsidR="00E24BA7" w:rsidRPr="002C1EF8" w:rsidRDefault="002C1EF8" w:rsidP="00B72B11">
            <w:pPr>
              <w:jc w:val="center"/>
              <w:rPr>
                <w:b/>
                <w:color w:val="FFC000"/>
                <w:sz w:val="32"/>
                <w:szCs w:val="32"/>
              </w:rPr>
            </w:pPr>
            <w:r>
              <w:rPr>
                <w:b/>
                <w:color w:val="FFC000"/>
                <w:sz w:val="32"/>
                <w:szCs w:val="32"/>
              </w:rPr>
              <w:t>ALGEBRA  I  FUNKCIJE</w:t>
            </w:r>
          </w:p>
        </w:tc>
      </w:tr>
      <w:tr w:rsidR="00E24BA7" w:rsidRPr="00C64F35" w:rsidTr="00B72B11">
        <w:tc>
          <w:tcPr>
            <w:tcW w:w="15390" w:type="dxa"/>
            <w:gridSpan w:val="6"/>
            <w:shd w:val="clear" w:color="auto" w:fill="FFFF09"/>
            <w:vAlign w:val="center"/>
          </w:tcPr>
          <w:p w:rsidR="00E24BA7" w:rsidRPr="00F47334" w:rsidRDefault="00E24BA7" w:rsidP="00B72B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ISHOD: OŠ MAT</w:t>
            </w:r>
            <w:r w:rsidR="00F256BB">
              <w:rPr>
                <w:sz w:val="24"/>
                <w:szCs w:val="24"/>
              </w:rPr>
              <w:t xml:space="preserve"> B. 4. 1.</w:t>
            </w:r>
          </w:p>
          <w:p w:rsidR="00E24BA7" w:rsidRPr="00F47334" w:rsidRDefault="00C45516" w:rsidP="00B72B11">
            <w:pPr>
              <w:jc w:val="center"/>
              <w:rPr>
                <w:b/>
                <w:sz w:val="24"/>
                <w:szCs w:val="24"/>
              </w:rPr>
            </w:pPr>
            <w:r w:rsidRPr="00C45516">
              <w:rPr>
                <w:b/>
                <w:sz w:val="24"/>
                <w:szCs w:val="24"/>
              </w:rPr>
              <w:t>Određuje vrijednost nepoznate veličine u jednakostima ili nejednakostima.</w:t>
            </w:r>
          </w:p>
        </w:tc>
      </w:tr>
      <w:tr w:rsidR="00E24BA7" w:rsidRPr="00C64F35" w:rsidTr="00B72B11">
        <w:tc>
          <w:tcPr>
            <w:tcW w:w="4815" w:type="dxa"/>
            <w:vMerge w:val="restart"/>
            <w:shd w:val="clear" w:color="auto" w:fill="FFFFD1"/>
            <w:vAlign w:val="center"/>
          </w:tcPr>
          <w:p w:rsidR="00E24BA7" w:rsidRPr="00C64F35" w:rsidRDefault="00E24BA7" w:rsidP="00B72B11">
            <w:pPr>
              <w:jc w:val="center"/>
              <w:rPr>
                <w:sz w:val="24"/>
                <w:szCs w:val="24"/>
              </w:rPr>
            </w:pPr>
            <w:r w:rsidRPr="00C64F35">
              <w:rPr>
                <w:sz w:val="24"/>
                <w:szCs w:val="24"/>
              </w:rPr>
              <w:t>RAZRADA  ISHODA</w:t>
            </w:r>
          </w:p>
        </w:tc>
        <w:tc>
          <w:tcPr>
            <w:tcW w:w="10575" w:type="dxa"/>
            <w:gridSpan w:val="5"/>
            <w:shd w:val="clear" w:color="auto" w:fill="FFFFD1"/>
            <w:vAlign w:val="center"/>
          </w:tcPr>
          <w:p w:rsidR="00E24BA7" w:rsidRPr="00C64F35" w:rsidRDefault="00E24BA7" w:rsidP="00B72B11">
            <w:pPr>
              <w:jc w:val="center"/>
              <w:rPr>
                <w:sz w:val="24"/>
                <w:szCs w:val="24"/>
              </w:rPr>
            </w:pPr>
            <w:r w:rsidRPr="00C64F35">
              <w:rPr>
                <w:sz w:val="24"/>
                <w:szCs w:val="24"/>
              </w:rPr>
              <w:t>RAZINE USVOJENOSTI (OSTVARENOSTI) ODGOJNO – OBRAZOVNIH ISHODA</w:t>
            </w:r>
          </w:p>
        </w:tc>
      </w:tr>
      <w:tr w:rsidR="00E24BA7" w:rsidRPr="00C64F35" w:rsidTr="00B72B11">
        <w:tc>
          <w:tcPr>
            <w:tcW w:w="4815" w:type="dxa"/>
            <w:vMerge/>
            <w:shd w:val="clear" w:color="auto" w:fill="FFFFD1"/>
            <w:vAlign w:val="center"/>
          </w:tcPr>
          <w:p w:rsidR="00E24BA7" w:rsidRPr="00C64F35" w:rsidRDefault="00E24BA7" w:rsidP="00B72B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FFFFD1"/>
            <w:vAlign w:val="center"/>
          </w:tcPr>
          <w:p w:rsidR="00E24BA7" w:rsidRPr="00B74D82" w:rsidRDefault="00E24BA7" w:rsidP="00B72B11">
            <w:pPr>
              <w:jc w:val="center"/>
              <w:rPr>
                <w:b/>
                <w:color w:val="EAB200"/>
                <w:sz w:val="28"/>
                <w:szCs w:val="28"/>
              </w:rPr>
            </w:pPr>
            <w:r w:rsidRPr="00B74D82">
              <w:rPr>
                <w:b/>
                <w:color w:val="EAB200"/>
                <w:sz w:val="28"/>
                <w:szCs w:val="28"/>
              </w:rPr>
              <w:t>NEDOVOLJAN</w:t>
            </w:r>
          </w:p>
        </w:tc>
        <w:tc>
          <w:tcPr>
            <w:tcW w:w="2115" w:type="dxa"/>
            <w:shd w:val="clear" w:color="auto" w:fill="FFFFD1"/>
            <w:vAlign w:val="center"/>
          </w:tcPr>
          <w:p w:rsidR="00E24BA7" w:rsidRPr="00B74D82" w:rsidRDefault="00E24BA7" w:rsidP="00B72B11">
            <w:pPr>
              <w:jc w:val="center"/>
              <w:rPr>
                <w:b/>
                <w:color w:val="EAB200"/>
                <w:sz w:val="28"/>
                <w:szCs w:val="28"/>
              </w:rPr>
            </w:pPr>
            <w:r w:rsidRPr="00B74D82">
              <w:rPr>
                <w:b/>
                <w:color w:val="EAB200"/>
                <w:sz w:val="28"/>
                <w:szCs w:val="28"/>
              </w:rPr>
              <w:t>DOVOLJAN</w:t>
            </w:r>
          </w:p>
        </w:tc>
        <w:tc>
          <w:tcPr>
            <w:tcW w:w="2115" w:type="dxa"/>
            <w:shd w:val="clear" w:color="auto" w:fill="FFFFD1"/>
            <w:vAlign w:val="center"/>
          </w:tcPr>
          <w:p w:rsidR="00E24BA7" w:rsidRPr="00B74D82" w:rsidRDefault="00E24BA7" w:rsidP="00B72B11">
            <w:pPr>
              <w:jc w:val="center"/>
              <w:rPr>
                <w:b/>
                <w:color w:val="EAB200"/>
                <w:sz w:val="28"/>
                <w:szCs w:val="28"/>
              </w:rPr>
            </w:pPr>
            <w:r w:rsidRPr="00B74D82">
              <w:rPr>
                <w:b/>
                <w:color w:val="EAB200"/>
                <w:sz w:val="28"/>
                <w:szCs w:val="28"/>
              </w:rPr>
              <w:t>DOBAR</w:t>
            </w:r>
          </w:p>
        </w:tc>
        <w:tc>
          <w:tcPr>
            <w:tcW w:w="2115" w:type="dxa"/>
            <w:shd w:val="clear" w:color="auto" w:fill="FFFFD1"/>
            <w:vAlign w:val="center"/>
          </w:tcPr>
          <w:p w:rsidR="00E24BA7" w:rsidRPr="00B74D82" w:rsidRDefault="00E24BA7" w:rsidP="00B72B11">
            <w:pPr>
              <w:jc w:val="center"/>
              <w:rPr>
                <w:b/>
                <w:color w:val="EAB200"/>
                <w:sz w:val="28"/>
                <w:szCs w:val="28"/>
              </w:rPr>
            </w:pPr>
            <w:r w:rsidRPr="00B74D82">
              <w:rPr>
                <w:b/>
                <w:color w:val="EAB200"/>
                <w:sz w:val="28"/>
                <w:szCs w:val="28"/>
              </w:rPr>
              <w:t>VRLO DOBAR</w:t>
            </w:r>
          </w:p>
        </w:tc>
        <w:tc>
          <w:tcPr>
            <w:tcW w:w="2115" w:type="dxa"/>
            <w:shd w:val="clear" w:color="auto" w:fill="FFFFD1"/>
            <w:vAlign w:val="center"/>
          </w:tcPr>
          <w:p w:rsidR="00E24BA7" w:rsidRPr="00B74D82" w:rsidRDefault="00E24BA7" w:rsidP="00B72B11">
            <w:pPr>
              <w:jc w:val="center"/>
              <w:rPr>
                <w:b/>
                <w:color w:val="EAB200"/>
                <w:sz w:val="28"/>
                <w:szCs w:val="28"/>
              </w:rPr>
            </w:pPr>
            <w:r w:rsidRPr="00B74D82">
              <w:rPr>
                <w:b/>
                <w:color w:val="EAB200"/>
                <w:sz w:val="28"/>
                <w:szCs w:val="28"/>
              </w:rPr>
              <w:t>ODLIČAN</w:t>
            </w:r>
          </w:p>
        </w:tc>
      </w:tr>
      <w:tr w:rsidR="00E24BA7" w:rsidRPr="00C64F35" w:rsidTr="00B72B11">
        <w:tc>
          <w:tcPr>
            <w:tcW w:w="4815" w:type="dxa"/>
          </w:tcPr>
          <w:p w:rsidR="00C45516" w:rsidRPr="00C45516" w:rsidRDefault="00C45516" w:rsidP="00C45516">
            <w:pPr>
              <w:shd w:val="clear" w:color="auto" w:fill="FFFFFF"/>
              <w:spacing w:after="48" w:line="259" w:lineRule="auto"/>
              <w:textAlignment w:val="baseline"/>
              <w:rPr>
                <w:rFonts w:ascii="Calibri" w:hAnsi="Calibri" w:cs="Calibri"/>
                <w:color w:val="231F20"/>
                <w:sz w:val="24"/>
                <w:szCs w:val="24"/>
              </w:rPr>
            </w:pPr>
            <w:r w:rsidRPr="00C45516">
              <w:rPr>
                <w:rFonts w:ascii="Calibri" w:hAnsi="Calibri" w:cs="Calibri"/>
                <w:color w:val="231F20"/>
                <w:sz w:val="24"/>
                <w:szCs w:val="24"/>
              </w:rPr>
              <w:t>Razlikuje jednakosti i nejednakosti. Koristi se slovom kao oznakom za nepoznati broj u jednakostima i nejednakostima.</w:t>
            </w:r>
          </w:p>
          <w:p w:rsidR="00C45516" w:rsidRPr="00C45516" w:rsidRDefault="00C45516" w:rsidP="00C45516">
            <w:pPr>
              <w:shd w:val="clear" w:color="auto" w:fill="FFFFFF"/>
              <w:spacing w:after="48" w:line="259" w:lineRule="auto"/>
              <w:textAlignment w:val="baseline"/>
              <w:rPr>
                <w:rFonts w:ascii="Calibri" w:hAnsi="Calibri" w:cs="Calibri"/>
                <w:color w:val="231F20"/>
                <w:sz w:val="24"/>
                <w:szCs w:val="24"/>
              </w:rPr>
            </w:pPr>
            <w:r w:rsidRPr="00C45516">
              <w:rPr>
                <w:rFonts w:ascii="Calibri" w:hAnsi="Calibri" w:cs="Calibri"/>
                <w:color w:val="231F20"/>
                <w:sz w:val="24"/>
                <w:szCs w:val="24"/>
              </w:rPr>
              <w:t>Računa vrijednost nepoznate veličine primjenjujući veze između računskih operacija.</w:t>
            </w:r>
          </w:p>
          <w:p w:rsidR="00E24BA7" w:rsidRPr="00C45516" w:rsidRDefault="00E24BA7" w:rsidP="00B72B11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:rsidR="00E24BA7" w:rsidRPr="00C45516" w:rsidRDefault="00E24BA7" w:rsidP="00B72B11">
            <w:pPr>
              <w:rPr>
                <w:sz w:val="24"/>
                <w:szCs w:val="24"/>
              </w:rPr>
            </w:pPr>
            <w:r w:rsidRPr="00C45516">
              <w:rPr>
                <w:sz w:val="24"/>
                <w:szCs w:val="24"/>
              </w:rPr>
              <w:t>Učenik ne ostvaruje sastavnicu/sastavnice ishoda po zadanim elementima.</w:t>
            </w:r>
          </w:p>
        </w:tc>
        <w:tc>
          <w:tcPr>
            <w:tcW w:w="2115" w:type="dxa"/>
          </w:tcPr>
          <w:p w:rsidR="00E24BA7" w:rsidRPr="00C45516" w:rsidRDefault="00C45516" w:rsidP="00B72B11">
            <w:pPr>
              <w:rPr>
                <w:sz w:val="24"/>
                <w:szCs w:val="24"/>
              </w:rPr>
            </w:pPr>
            <w:r w:rsidRPr="00C45516">
              <w:rPr>
                <w:rFonts w:ascii="Calibri" w:hAnsi="Calibri" w:cs="Calibri"/>
                <w:w w:val="90"/>
                <w:sz w:val="24"/>
                <w:szCs w:val="24"/>
              </w:rPr>
              <w:t xml:space="preserve">Određuje vrijednost nepoznate veličine u </w:t>
            </w:r>
            <w:r w:rsidRPr="00C45516">
              <w:rPr>
                <w:rFonts w:ascii="Calibri" w:hAnsi="Calibri" w:cs="Calibri"/>
                <w:w w:val="80"/>
                <w:sz w:val="24"/>
                <w:szCs w:val="24"/>
              </w:rPr>
              <w:t xml:space="preserve">jednakostima uz podršku </w:t>
            </w:r>
            <w:r w:rsidRPr="00C45516">
              <w:rPr>
                <w:rFonts w:ascii="Calibri" w:hAnsi="Calibri" w:cs="Calibri"/>
                <w:w w:val="90"/>
                <w:sz w:val="24"/>
                <w:szCs w:val="24"/>
              </w:rPr>
              <w:t>učitelja.</w:t>
            </w:r>
          </w:p>
        </w:tc>
        <w:tc>
          <w:tcPr>
            <w:tcW w:w="2115" w:type="dxa"/>
          </w:tcPr>
          <w:p w:rsidR="00C45516" w:rsidRPr="00C45516" w:rsidRDefault="00C45516" w:rsidP="00C45516">
            <w:pPr>
              <w:widowControl w:val="0"/>
              <w:autoSpaceDE w:val="0"/>
              <w:autoSpaceDN w:val="0"/>
              <w:rPr>
                <w:rFonts w:ascii="Calibri" w:eastAsia="DejaVu Sans" w:hAnsi="Calibri" w:cs="Calibri"/>
                <w:sz w:val="24"/>
                <w:szCs w:val="24"/>
                <w:lang w:val="en-US"/>
              </w:rPr>
            </w:pPr>
            <w:r w:rsidRPr="00C45516">
              <w:rPr>
                <w:rFonts w:ascii="Calibri" w:eastAsia="DejaVu Sans" w:hAnsi="Calibri" w:cs="Calibri"/>
                <w:w w:val="80"/>
                <w:sz w:val="24"/>
                <w:szCs w:val="24"/>
                <w:lang w:val="en-US"/>
              </w:rPr>
              <w:t xml:space="preserve">Određuje vrijednost nepoznate veličine </w:t>
            </w:r>
            <w:r w:rsidRPr="00C45516">
              <w:rPr>
                <w:rFonts w:ascii="Calibri" w:eastAsia="DejaVu Sans" w:hAnsi="Calibri" w:cs="Calibri"/>
                <w:w w:val="85"/>
                <w:sz w:val="24"/>
                <w:szCs w:val="24"/>
                <w:lang w:val="en-US"/>
              </w:rPr>
              <w:t>primjenjujući veze između računskih</w:t>
            </w:r>
          </w:p>
          <w:p w:rsidR="00E24BA7" w:rsidRPr="00C45516" w:rsidRDefault="00C45516" w:rsidP="00C45516">
            <w:pPr>
              <w:rPr>
                <w:sz w:val="24"/>
                <w:szCs w:val="24"/>
              </w:rPr>
            </w:pPr>
            <w:r w:rsidRPr="00C45516">
              <w:rPr>
                <w:rFonts w:ascii="Calibri" w:eastAsia="Calibri" w:hAnsi="Calibri" w:cs="Calibri"/>
                <w:w w:val="90"/>
                <w:sz w:val="24"/>
                <w:szCs w:val="24"/>
              </w:rPr>
              <w:t>operacija.</w:t>
            </w:r>
          </w:p>
        </w:tc>
        <w:tc>
          <w:tcPr>
            <w:tcW w:w="2115" w:type="dxa"/>
          </w:tcPr>
          <w:p w:rsidR="00C45516" w:rsidRPr="00C45516" w:rsidRDefault="00C45516" w:rsidP="00C45516">
            <w:pPr>
              <w:widowControl w:val="0"/>
              <w:autoSpaceDE w:val="0"/>
              <w:autoSpaceDN w:val="0"/>
              <w:rPr>
                <w:rFonts w:ascii="Calibri" w:eastAsia="DejaVu Sans" w:hAnsi="Calibri" w:cs="Calibri"/>
                <w:sz w:val="24"/>
                <w:szCs w:val="24"/>
                <w:lang w:val="en-US"/>
              </w:rPr>
            </w:pPr>
            <w:r w:rsidRPr="00C45516">
              <w:rPr>
                <w:rFonts w:ascii="Calibri" w:eastAsia="DejaVu Sans" w:hAnsi="Calibri" w:cs="Calibri"/>
                <w:w w:val="80"/>
                <w:sz w:val="24"/>
                <w:szCs w:val="24"/>
                <w:lang w:val="en-US"/>
              </w:rPr>
              <w:t xml:space="preserve">Određuje vrijednost nepoznate veličine u </w:t>
            </w:r>
            <w:r w:rsidRPr="00C45516">
              <w:rPr>
                <w:rFonts w:ascii="Calibri" w:eastAsia="DejaVu Sans" w:hAnsi="Calibri" w:cs="Calibri"/>
                <w:w w:val="90"/>
                <w:sz w:val="24"/>
                <w:szCs w:val="24"/>
                <w:lang w:val="en-US"/>
              </w:rPr>
              <w:t xml:space="preserve">jednakostima ili </w:t>
            </w:r>
            <w:r w:rsidRPr="00C45516">
              <w:rPr>
                <w:rFonts w:ascii="Calibri" w:eastAsia="DejaVu Sans" w:hAnsi="Calibri" w:cs="Calibri"/>
                <w:w w:val="85"/>
                <w:sz w:val="24"/>
                <w:szCs w:val="24"/>
                <w:lang w:val="en-US"/>
              </w:rPr>
              <w:t>nejednakostima, a</w:t>
            </w:r>
          </w:p>
          <w:p w:rsidR="00E24BA7" w:rsidRPr="00C45516" w:rsidRDefault="00C45516" w:rsidP="00C45516">
            <w:pPr>
              <w:rPr>
                <w:sz w:val="24"/>
                <w:szCs w:val="24"/>
              </w:rPr>
            </w:pPr>
            <w:r w:rsidRPr="00C45516">
              <w:rPr>
                <w:rFonts w:ascii="Calibri" w:eastAsia="Calibri" w:hAnsi="Calibri" w:cs="Calibri"/>
                <w:w w:val="90"/>
                <w:sz w:val="24"/>
                <w:szCs w:val="24"/>
              </w:rPr>
              <w:t>rezultat provjerava.</w:t>
            </w:r>
          </w:p>
        </w:tc>
        <w:tc>
          <w:tcPr>
            <w:tcW w:w="2115" w:type="dxa"/>
          </w:tcPr>
          <w:p w:rsidR="00E24BA7" w:rsidRPr="00C45516" w:rsidRDefault="00C45516" w:rsidP="00B72B11">
            <w:pPr>
              <w:rPr>
                <w:sz w:val="24"/>
                <w:szCs w:val="24"/>
              </w:rPr>
            </w:pPr>
            <w:r w:rsidRPr="00C45516">
              <w:rPr>
                <w:rFonts w:ascii="Calibri" w:hAnsi="Calibri" w:cs="Calibri"/>
                <w:w w:val="95"/>
                <w:sz w:val="24"/>
                <w:szCs w:val="24"/>
              </w:rPr>
              <w:t xml:space="preserve">Primjenjuje zapis u kojemu se koristi </w:t>
            </w:r>
            <w:r w:rsidRPr="00C45516">
              <w:rPr>
                <w:rFonts w:ascii="Calibri" w:hAnsi="Calibri" w:cs="Calibri"/>
                <w:w w:val="80"/>
                <w:sz w:val="24"/>
                <w:szCs w:val="24"/>
              </w:rPr>
              <w:t xml:space="preserve">nepoznatom veličinom </w:t>
            </w:r>
            <w:r w:rsidRPr="00C45516">
              <w:rPr>
                <w:rFonts w:ascii="Calibri" w:hAnsi="Calibri" w:cs="Calibri"/>
                <w:w w:val="95"/>
                <w:sz w:val="24"/>
                <w:szCs w:val="24"/>
              </w:rPr>
              <w:t xml:space="preserve">u problemskim </w:t>
            </w:r>
            <w:r w:rsidRPr="00C45516">
              <w:rPr>
                <w:rFonts w:ascii="Calibri" w:hAnsi="Calibri" w:cs="Calibri"/>
                <w:w w:val="90"/>
                <w:sz w:val="24"/>
                <w:szCs w:val="24"/>
              </w:rPr>
              <w:t>situacijama.</w:t>
            </w:r>
          </w:p>
        </w:tc>
      </w:tr>
    </w:tbl>
    <w:p w:rsidR="00E24BA7" w:rsidRDefault="00E24BA7"/>
    <w:p w:rsidR="00E24BA7" w:rsidRDefault="00E24BA7"/>
    <w:p w:rsidR="0056242A" w:rsidRDefault="0056242A"/>
    <w:p w:rsidR="0056242A" w:rsidRDefault="0056242A"/>
    <w:p w:rsidR="0056242A" w:rsidRDefault="0056242A"/>
    <w:p w:rsidR="0056242A" w:rsidRDefault="0056242A"/>
    <w:p w:rsidR="0056242A" w:rsidRDefault="0056242A"/>
    <w:p w:rsidR="0056242A" w:rsidRDefault="0056242A"/>
    <w:p w:rsidR="00E24BA7" w:rsidRDefault="00E24BA7"/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2115"/>
        <w:gridCol w:w="2115"/>
        <w:gridCol w:w="2115"/>
        <w:gridCol w:w="2115"/>
        <w:gridCol w:w="2115"/>
      </w:tblGrid>
      <w:tr w:rsidR="00E24BA7" w:rsidRPr="00B918AF" w:rsidTr="00B72B11">
        <w:trPr>
          <w:trHeight w:val="737"/>
        </w:trPr>
        <w:tc>
          <w:tcPr>
            <w:tcW w:w="15390" w:type="dxa"/>
            <w:gridSpan w:val="6"/>
            <w:shd w:val="clear" w:color="auto" w:fill="FFFFD1"/>
            <w:vAlign w:val="center"/>
          </w:tcPr>
          <w:p w:rsidR="00E24BA7" w:rsidRPr="002C1EF8" w:rsidRDefault="002C1EF8" w:rsidP="00B72B11">
            <w:pPr>
              <w:jc w:val="center"/>
              <w:rPr>
                <w:b/>
                <w:color w:val="FFC000"/>
                <w:sz w:val="32"/>
                <w:szCs w:val="32"/>
              </w:rPr>
            </w:pPr>
            <w:r>
              <w:rPr>
                <w:b/>
                <w:color w:val="FFC000"/>
                <w:sz w:val="32"/>
                <w:szCs w:val="32"/>
              </w:rPr>
              <w:t>OBLIK  I  PROSTOR</w:t>
            </w:r>
          </w:p>
        </w:tc>
      </w:tr>
      <w:tr w:rsidR="00E24BA7" w:rsidRPr="00C64F35" w:rsidTr="00B72B11">
        <w:tc>
          <w:tcPr>
            <w:tcW w:w="15390" w:type="dxa"/>
            <w:gridSpan w:val="6"/>
            <w:shd w:val="clear" w:color="auto" w:fill="FFFF09"/>
            <w:vAlign w:val="center"/>
          </w:tcPr>
          <w:p w:rsidR="00C45516" w:rsidRPr="00C45516" w:rsidRDefault="00E24BA7" w:rsidP="00C45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ISHOD: OŠ MAT</w:t>
            </w:r>
            <w:r w:rsidR="00C45516">
              <w:rPr>
                <w:sz w:val="24"/>
                <w:szCs w:val="24"/>
              </w:rPr>
              <w:t xml:space="preserve"> C. 4. 1.</w:t>
            </w:r>
          </w:p>
          <w:p w:rsidR="00E24BA7" w:rsidRPr="00F47334" w:rsidRDefault="00434735" w:rsidP="00B72B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Određuje i crta kut.</w:t>
            </w:r>
          </w:p>
        </w:tc>
      </w:tr>
      <w:tr w:rsidR="00E24BA7" w:rsidRPr="00C64F35" w:rsidTr="00B72B11">
        <w:tc>
          <w:tcPr>
            <w:tcW w:w="4815" w:type="dxa"/>
            <w:vMerge w:val="restart"/>
            <w:shd w:val="clear" w:color="auto" w:fill="FFFFD1"/>
            <w:vAlign w:val="center"/>
          </w:tcPr>
          <w:p w:rsidR="00E24BA7" w:rsidRPr="00C64F35" w:rsidRDefault="00E24BA7" w:rsidP="00B72B11">
            <w:pPr>
              <w:jc w:val="center"/>
              <w:rPr>
                <w:sz w:val="24"/>
                <w:szCs w:val="24"/>
              </w:rPr>
            </w:pPr>
            <w:r w:rsidRPr="00C64F35">
              <w:rPr>
                <w:sz w:val="24"/>
                <w:szCs w:val="24"/>
              </w:rPr>
              <w:t>RAZRADA  ISHODA</w:t>
            </w:r>
          </w:p>
        </w:tc>
        <w:tc>
          <w:tcPr>
            <w:tcW w:w="10575" w:type="dxa"/>
            <w:gridSpan w:val="5"/>
            <w:shd w:val="clear" w:color="auto" w:fill="FFFFD1"/>
            <w:vAlign w:val="center"/>
          </w:tcPr>
          <w:p w:rsidR="00E24BA7" w:rsidRPr="00C64F35" w:rsidRDefault="00E24BA7" w:rsidP="00B72B11">
            <w:pPr>
              <w:jc w:val="center"/>
              <w:rPr>
                <w:sz w:val="24"/>
                <w:szCs w:val="24"/>
              </w:rPr>
            </w:pPr>
            <w:r w:rsidRPr="00C64F35">
              <w:rPr>
                <w:sz w:val="24"/>
                <w:szCs w:val="24"/>
              </w:rPr>
              <w:t>RAZINE USVOJENOSTI (OSTVARENOSTI) ODGOJNO – OBRAZOVNIH ISHODA</w:t>
            </w:r>
          </w:p>
        </w:tc>
      </w:tr>
      <w:tr w:rsidR="00E24BA7" w:rsidRPr="00C64F35" w:rsidTr="00B72B11">
        <w:tc>
          <w:tcPr>
            <w:tcW w:w="4815" w:type="dxa"/>
            <w:vMerge/>
            <w:shd w:val="clear" w:color="auto" w:fill="FFFFD1"/>
            <w:vAlign w:val="center"/>
          </w:tcPr>
          <w:p w:rsidR="00E24BA7" w:rsidRPr="00C64F35" w:rsidRDefault="00E24BA7" w:rsidP="00B72B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FFFFD1"/>
            <w:vAlign w:val="center"/>
          </w:tcPr>
          <w:p w:rsidR="00E24BA7" w:rsidRPr="00B74D82" w:rsidRDefault="00E24BA7" w:rsidP="00B72B11">
            <w:pPr>
              <w:jc w:val="center"/>
              <w:rPr>
                <w:b/>
                <w:color w:val="EAB200"/>
                <w:sz w:val="28"/>
                <w:szCs w:val="28"/>
              </w:rPr>
            </w:pPr>
            <w:r w:rsidRPr="00B74D82">
              <w:rPr>
                <w:b/>
                <w:color w:val="EAB200"/>
                <w:sz w:val="28"/>
                <w:szCs w:val="28"/>
              </w:rPr>
              <w:t>NEDOVOLJAN</w:t>
            </w:r>
          </w:p>
        </w:tc>
        <w:tc>
          <w:tcPr>
            <w:tcW w:w="2115" w:type="dxa"/>
            <w:shd w:val="clear" w:color="auto" w:fill="FFFFD1"/>
            <w:vAlign w:val="center"/>
          </w:tcPr>
          <w:p w:rsidR="00E24BA7" w:rsidRPr="00B74D82" w:rsidRDefault="00E24BA7" w:rsidP="00B72B11">
            <w:pPr>
              <w:jc w:val="center"/>
              <w:rPr>
                <w:b/>
                <w:color w:val="EAB200"/>
                <w:sz w:val="28"/>
                <w:szCs w:val="28"/>
              </w:rPr>
            </w:pPr>
            <w:r w:rsidRPr="00B74D82">
              <w:rPr>
                <w:b/>
                <w:color w:val="EAB200"/>
                <w:sz w:val="28"/>
                <w:szCs w:val="28"/>
              </w:rPr>
              <w:t>DOVOLJAN</w:t>
            </w:r>
          </w:p>
        </w:tc>
        <w:tc>
          <w:tcPr>
            <w:tcW w:w="2115" w:type="dxa"/>
            <w:shd w:val="clear" w:color="auto" w:fill="FFFFD1"/>
            <w:vAlign w:val="center"/>
          </w:tcPr>
          <w:p w:rsidR="00E24BA7" w:rsidRPr="00B74D82" w:rsidRDefault="00E24BA7" w:rsidP="00B72B11">
            <w:pPr>
              <w:jc w:val="center"/>
              <w:rPr>
                <w:b/>
                <w:color w:val="EAB200"/>
                <w:sz w:val="28"/>
                <w:szCs w:val="28"/>
              </w:rPr>
            </w:pPr>
            <w:r w:rsidRPr="00B74D82">
              <w:rPr>
                <w:b/>
                <w:color w:val="EAB200"/>
                <w:sz w:val="28"/>
                <w:szCs w:val="28"/>
              </w:rPr>
              <w:t>DOBAR</w:t>
            </w:r>
          </w:p>
        </w:tc>
        <w:tc>
          <w:tcPr>
            <w:tcW w:w="2115" w:type="dxa"/>
            <w:shd w:val="clear" w:color="auto" w:fill="FFFFD1"/>
            <w:vAlign w:val="center"/>
          </w:tcPr>
          <w:p w:rsidR="00E24BA7" w:rsidRPr="00B74D82" w:rsidRDefault="00E24BA7" w:rsidP="00B72B11">
            <w:pPr>
              <w:jc w:val="center"/>
              <w:rPr>
                <w:b/>
                <w:color w:val="EAB200"/>
                <w:sz w:val="28"/>
                <w:szCs w:val="28"/>
              </w:rPr>
            </w:pPr>
            <w:r w:rsidRPr="00B74D82">
              <w:rPr>
                <w:b/>
                <w:color w:val="EAB200"/>
                <w:sz w:val="28"/>
                <w:szCs w:val="28"/>
              </w:rPr>
              <w:t>VRLO DOBAR</w:t>
            </w:r>
          </w:p>
        </w:tc>
        <w:tc>
          <w:tcPr>
            <w:tcW w:w="2115" w:type="dxa"/>
            <w:shd w:val="clear" w:color="auto" w:fill="FFFFD1"/>
            <w:vAlign w:val="center"/>
          </w:tcPr>
          <w:p w:rsidR="00E24BA7" w:rsidRPr="00B74D82" w:rsidRDefault="00E24BA7" w:rsidP="00B72B11">
            <w:pPr>
              <w:jc w:val="center"/>
              <w:rPr>
                <w:b/>
                <w:color w:val="EAB200"/>
                <w:sz w:val="28"/>
                <w:szCs w:val="28"/>
              </w:rPr>
            </w:pPr>
            <w:r w:rsidRPr="00B74D82">
              <w:rPr>
                <w:b/>
                <w:color w:val="EAB200"/>
                <w:sz w:val="28"/>
                <w:szCs w:val="28"/>
              </w:rPr>
              <w:t>ODLIČAN</w:t>
            </w:r>
          </w:p>
        </w:tc>
      </w:tr>
      <w:tr w:rsidR="00E24BA7" w:rsidRPr="00C64F35" w:rsidTr="00B72B11">
        <w:tc>
          <w:tcPr>
            <w:tcW w:w="4815" w:type="dxa"/>
          </w:tcPr>
          <w:p w:rsidR="00434735" w:rsidRPr="00434735" w:rsidRDefault="00434735" w:rsidP="00434735">
            <w:pPr>
              <w:shd w:val="clear" w:color="auto" w:fill="FFFFFF"/>
              <w:spacing w:after="48" w:line="259" w:lineRule="auto"/>
              <w:textAlignment w:val="baseline"/>
              <w:rPr>
                <w:rFonts w:ascii="Calibri" w:hAnsi="Calibri" w:cs="Calibri"/>
                <w:color w:val="231F20"/>
                <w:sz w:val="24"/>
                <w:szCs w:val="24"/>
              </w:rPr>
            </w:pPr>
            <w:r w:rsidRPr="00434735">
              <w:rPr>
                <w:rFonts w:ascii="Calibri" w:hAnsi="Calibri" w:cs="Calibri"/>
                <w:color w:val="231F20"/>
                <w:sz w:val="24"/>
                <w:szCs w:val="24"/>
              </w:rPr>
              <w:t>Opisuje pojam kuta.</w:t>
            </w:r>
          </w:p>
          <w:p w:rsidR="00434735" w:rsidRPr="00434735" w:rsidRDefault="00434735" w:rsidP="00434735">
            <w:pPr>
              <w:shd w:val="clear" w:color="auto" w:fill="FFFFFF"/>
              <w:spacing w:after="48" w:line="259" w:lineRule="auto"/>
              <w:textAlignment w:val="baseline"/>
              <w:rPr>
                <w:rFonts w:ascii="Calibri" w:hAnsi="Calibri" w:cs="Calibri"/>
                <w:color w:val="231F20"/>
                <w:sz w:val="24"/>
                <w:szCs w:val="24"/>
              </w:rPr>
            </w:pPr>
            <w:r w:rsidRPr="00434735">
              <w:rPr>
                <w:rFonts w:ascii="Calibri" w:hAnsi="Calibri" w:cs="Calibri"/>
                <w:color w:val="231F20"/>
                <w:sz w:val="24"/>
                <w:szCs w:val="24"/>
              </w:rPr>
              <w:t>Prepoznaje, uspoređuje i crta pravi, šiljasti i tupi kut. Imenuje vrh i krakove kuta.</w:t>
            </w:r>
          </w:p>
          <w:p w:rsidR="00434735" w:rsidRPr="00434735" w:rsidRDefault="00434735" w:rsidP="00434735">
            <w:pPr>
              <w:shd w:val="clear" w:color="auto" w:fill="FFFFFF"/>
              <w:spacing w:after="48" w:line="259" w:lineRule="auto"/>
              <w:textAlignment w:val="baseline"/>
              <w:rPr>
                <w:rFonts w:ascii="Calibri" w:hAnsi="Calibri" w:cs="Calibri"/>
                <w:color w:val="231F20"/>
                <w:sz w:val="24"/>
                <w:szCs w:val="24"/>
              </w:rPr>
            </w:pPr>
            <w:r w:rsidRPr="00434735">
              <w:rPr>
                <w:rFonts w:ascii="Calibri" w:hAnsi="Calibri" w:cs="Calibri"/>
                <w:color w:val="231F20"/>
                <w:sz w:val="24"/>
                <w:szCs w:val="24"/>
              </w:rPr>
              <w:t>Prepoznaje i ističe točke koje (ne) pripadaju kutu.</w:t>
            </w:r>
          </w:p>
          <w:p w:rsidR="00E24BA7" w:rsidRPr="004B77B7" w:rsidRDefault="00434735" w:rsidP="00434735">
            <w:pPr>
              <w:rPr>
                <w:sz w:val="24"/>
                <w:szCs w:val="24"/>
              </w:rPr>
            </w:pPr>
            <w:r w:rsidRPr="004B77B7"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hr-HR"/>
              </w:rPr>
              <w:t>Koristi se oznakom kuta (kut </w:t>
            </w:r>
            <w:r w:rsidRPr="004B77B7">
              <w:rPr>
                <w:rFonts w:ascii="Calibri" w:eastAsia="Times New Roman" w:hAnsi="Calibri" w:cs="Calibri"/>
                <w:i/>
                <w:i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aVb) </w:t>
            </w:r>
            <w:r w:rsidRPr="004B77B7"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hr-HR"/>
              </w:rPr>
              <w:t>pazeći na orijentaciju (suprotno od kretanja kazaljki na satu).</w:t>
            </w:r>
          </w:p>
        </w:tc>
        <w:tc>
          <w:tcPr>
            <w:tcW w:w="2115" w:type="dxa"/>
          </w:tcPr>
          <w:p w:rsidR="00E24BA7" w:rsidRPr="004B77B7" w:rsidRDefault="00E24BA7" w:rsidP="00B72B11">
            <w:pPr>
              <w:rPr>
                <w:sz w:val="24"/>
                <w:szCs w:val="24"/>
              </w:rPr>
            </w:pPr>
            <w:r w:rsidRPr="004B77B7">
              <w:rPr>
                <w:sz w:val="24"/>
                <w:szCs w:val="24"/>
              </w:rPr>
              <w:t>Učenik ne ostvaruje sastavnicu/sastavnice ishoda po zadanim elementima.</w:t>
            </w:r>
          </w:p>
        </w:tc>
        <w:tc>
          <w:tcPr>
            <w:tcW w:w="2115" w:type="dxa"/>
          </w:tcPr>
          <w:p w:rsidR="00E24BA7" w:rsidRPr="004B77B7" w:rsidRDefault="00434735" w:rsidP="00B72B11">
            <w:pPr>
              <w:rPr>
                <w:sz w:val="24"/>
                <w:szCs w:val="24"/>
              </w:rPr>
            </w:pPr>
            <w:r w:rsidRPr="004B77B7">
              <w:rPr>
                <w:rFonts w:ascii="Calibri" w:hAnsi="Calibri" w:cs="Calibri"/>
                <w:w w:val="95"/>
                <w:sz w:val="24"/>
                <w:szCs w:val="24"/>
              </w:rPr>
              <w:t xml:space="preserve">Prepoznaje kut na </w:t>
            </w:r>
            <w:r w:rsidRPr="004B77B7">
              <w:rPr>
                <w:rFonts w:ascii="Calibri" w:hAnsi="Calibri" w:cs="Calibri"/>
                <w:w w:val="80"/>
                <w:sz w:val="24"/>
                <w:szCs w:val="24"/>
              </w:rPr>
              <w:t xml:space="preserve">osnovnim geometrijskim </w:t>
            </w:r>
            <w:r w:rsidRPr="004B77B7">
              <w:rPr>
                <w:rFonts w:ascii="Calibri" w:hAnsi="Calibri" w:cs="Calibri"/>
                <w:w w:val="95"/>
                <w:sz w:val="24"/>
                <w:szCs w:val="24"/>
              </w:rPr>
              <w:t xml:space="preserve">likovima, crtežima i </w:t>
            </w:r>
            <w:r w:rsidRPr="004B77B7">
              <w:rPr>
                <w:rFonts w:ascii="Calibri" w:hAnsi="Calibri" w:cs="Calibri"/>
                <w:w w:val="80"/>
                <w:sz w:val="24"/>
                <w:szCs w:val="24"/>
              </w:rPr>
              <w:t xml:space="preserve">objektima u okruženju te </w:t>
            </w:r>
            <w:r w:rsidRPr="004B77B7">
              <w:rPr>
                <w:rFonts w:ascii="Calibri" w:hAnsi="Calibri" w:cs="Calibri"/>
                <w:w w:val="95"/>
                <w:sz w:val="24"/>
                <w:szCs w:val="24"/>
              </w:rPr>
              <w:t>ga opisuje i crta.</w:t>
            </w:r>
          </w:p>
        </w:tc>
        <w:tc>
          <w:tcPr>
            <w:tcW w:w="2115" w:type="dxa"/>
          </w:tcPr>
          <w:p w:rsidR="00E24BA7" w:rsidRPr="004B77B7" w:rsidRDefault="00434735" w:rsidP="00B72B11">
            <w:pPr>
              <w:rPr>
                <w:sz w:val="24"/>
                <w:szCs w:val="24"/>
              </w:rPr>
            </w:pPr>
            <w:r w:rsidRPr="004B77B7">
              <w:rPr>
                <w:rFonts w:ascii="Calibri" w:hAnsi="Calibri" w:cs="Calibri"/>
                <w:w w:val="90"/>
                <w:sz w:val="24"/>
                <w:szCs w:val="24"/>
              </w:rPr>
              <w:t xml:space="preserve">Prepoznaje i crta </w:t>
            </w:r>
            <w:r w:rsidRPr="004B77B7">
              <w:rPr>
                <w:rFonts w:ascii="Calibri" w:hAnsi="Calibri" w:cs="Calibri"/>
                <w:w w:val="85"/>
                <w:sz w:val="24"/>
                <w:szCs w:val="24"/>
              </w:rPr>
              <w:t xml:space="preserve">šiljasti, pravi i tupi kut </w:t>
            </w:r>
            <w:r w:rsidRPr="004B77B7">
              <w:rPr>
                <w:rFonts w:ascii="Calibri" w:hAnsi="Calibri" w:cs="Calibri"/>
                <w:w w:val="90"/>
                <w:sz w:val="24"/>
                <w:szCs w:val="24"/>
              </w:rPr>
              <w:t xml:space="preserve">te određuje (ne) </w:t>
            </w:r>
            <w:r w:rsidRPr="004B77B7">
              <w:rPr>
                <w:rFonts w:ascii="Calibri" w:hAnsi="Calibri" w:cs="Calibri"/>
                <w:w w:val="80"/>
                <w:sz w:val="24"/>
                <w:szCs w:val="24"/>
              </w:rPr>
              <w:t>pripadnost točke kutu.</w:t>
            </w:r>
          </w:p>
        </w:tc>
        <w:tc>
          <w:tcPr>
            <w:tcW w:w="2115" w:type="dxa"/>
          </w:tcPr>
          <w:p w:rsidR="00E24BA7" w:rsidRPr="004B77B7" w:rsidRDefault="00434735" w:rsidP="00B72B11">
            <w:pPr>
              <w:rPr>
                <w:sz w:val="24"/>
                <w:szCs w:val="24"/>
              </w:rPr>
            </w:pPr>
            <w:r w:rsidRPr="004B77B7">
              <w:rPr>
                <w:rFonts w:ascii="Calibri" w:hAnsi="Calibri" w:cs="Calibri"/>
                <w:w w:val="80"/>
                <w:sz w:val="24"/>
                <w:szCs w:val="24"/>
              </w:rPr>
              <w:t>Crta različite kutove</w:t>
            </w:r>
            <w:r w:rsidRPr="004B77B7">
              <w:rPr>
                <w:rFonts w:ascii="Calibri" w:hAnsi="Calibri" w:cs="Calibri"/>
                <w:spacing w:val="-9"/>
                <w:w w:val="80"/>
                <w:sz w:val="24"/>
                <w:szCs w:val="24"/>
              </w:rPr>
              <w:t xml:space="preserve"> </w:t>
            </w:r>
            <w:r w:rsidRPr="004B77B7">
              <w:rPr>
                <w:rFonts w:ascii="Calibri" w:hAnsi="Calibri" w:cs="Calibri"/>
                <w:w w:val="80"/>
                <w:sz w:val="24"/>
                <w:szCs w:val="24"/>
              </w:rPr>
              <w:t xml:space="preserve">te </w:t>
            </w:r>
            <w:r w:rsidRPr="004B77B7">
              <w:rPr>
                <w:rFonts w:ascii="Calibri" w:hAnsi="Calibri" w:cs="Calibri"/>
                <w:w w:val="85"/>
                <w:sz w:val="24"/>
                <w:szCs w:val="24"/>
              </w:rPr>
              <w:t>određuje</w:t>
            </w:r>
            <w:r w:rsidRPr="004B77B7">
              <w:rPr>
                <w:rFonts w:ascii="Calibri" w:hAnsi="Calibri" w:cs="Calibri"/>
                <w:spacing w:val="-33"/>
                <w:w w:val="85"/>
                <w:sz w:val="24"/>
                <w:szCs w:val="24"/>
              </w:rPr>
              <w:t xml:space="preserve"> </w:t>
            </w:r>
            <w:r w:rsidRPr="004B77B7">
              <w:rPr>
                <w:rFonts w:ascii="Calibri" w:hAnsi="Calibri" w:cs="Calibri"/>
                <w:w w:val="85"/>
                <w:sz w:val="24"/>
                <w:szCs w:val="24"/>
              </w:rPr>
              <w:t>vrh</w:t>
            </w:r>
            <w:r w:rsidRPr="004B77B7">
              <w:rPr>
                <w:rFonts w:ascii="Calibri" w:hAnsi="Calibri" w:cs="Calibri"/>
                <w:spacing w:val="-32"/>
                <w:w w:val="85"/>
                <w:sz w:val="24"/>
                <w:szCs w:val="24"/>
              </w:rPr>
              <w:t xml:space="preserve"> </w:t>
            </w:r>
            <w:r w:rsidRPr="004B77B7">
              <w:rPr>
                <w:rFonts w:ascii="Calibri" w:hAnsi="Calibri" w:cs="Calibri"/>
                <w:w w:val="85"/>
                <w:sz w:val="24"/>
                <w:szCs w:val="24"/>
              </w:rPr>
              <w:t>i</w:t>
            </w:r>
            <w:r w:rsidRPr="004B77B7">
              <w:rPr>
                <w:rFonts w:ascii="Calibri" w:hAnsi="Calibri" w:cs="Calibri"/>
                <w:spacing w:val="-32"/>
                <w:w w:val="85"/>
                <w:sz w:val="24"/>
                <w:szCs w:val="24"/>
              </w:rPr>
              <w:t xml:space="preserve"> </w:t>
            </w:r>
            <w:r w:rsidRPr="004B77B7">
              <w:rPr>
                <w:rFonts w:ascii="Calibri" w:hAnsi="Calibri" w:cs="Calibri"/>
                <w:w w:val="85"/>
                <w:sz w:val="24"/>
                <w:szCs w:val="24"/>
              </w:rPr>
              <w:t xml:space="preserve">krakove </w:t>
            </w:r>
            <w:r w:rsidRPr="004B77B7">
              <w:rPr>
                <w:rFonts w:ascii="Calibri" w:hAnsi="Calibri" w:cs="Calibri"/>
                <w:w w:val="90"/>
                <w:sz w:val="24"/>
                <w:szCs w:val="24"/>
              </w:rPr>
              <w:t>kuta.</w:t>
            </w:r>
          </w:p>
        </w:tc>
        <w:tc>
          <w:tcPr>
            <w:tcW w:w="2115" w:type="dxa"/>
          </w:tcPr>
          <w:p w:rsidR="00E24BA7" w:rsidRPr="004B77B7" w:rsidRDefault="00434735" w:rsidP="00B72B11">
            <w:pPr>
              <w:rPr>
                <w:sz w:val="24"/>
                <w:szCs w:val="24"/>
              </w:rPr>
            </w:pPr>
            <w:r w:rsidRPr="004B77B7">
              <w:rPr>
                <w:rFonts w:ascii="Calibri" w:hAnsi="Calibri" w:cs="Calibri"/>
                <w:w w:val="80"/>
                <w:sz w:val="24"/>
                <w:szCs w:val="24"/>
              </w:rPr>
              <w:t xml:space="preserve">Precizno crta zadani kut </w:t>
            </w:r>
            <w:r w:rsidRPr="004B77B7">
              <w:rPr>
                <w:rFonts w:ascii="Calibri" w:hAnsi="Calibri" w:cs="Calibri"/>
                <w:w w:val="85"/>
                <w:sz w:val="24"/>
                <w:szCs w:val="24"/>
              </w:rPr>
              <w:t xml:space="preserve">te ga pravilno zapisuje </w:t>
            </w:r>
            <w:r w:rsidRPr="004B77B7">
              <w:rPr>
                <w:rFonts w:ascii="Calibri" w:hAnsi="Calibri" w:cs="Calibri"/>
                <w:w w:val="90"/>
                <w:sz w:val="24"/>
                <w:szCs w:val="24"/>
              </w:rPr>
              <w:t>matematičkim simbolom.</w:t>
            </w:r>
          </w:p>
        </w:tc>
      </w:tr>
      <w:tr w:rsidR="00E24BA7" w:rsidRPr="00B918AF" w:rsidTr="00B72B11">
        <w:trPr>
          <w:trHeight w:val="737"/>
        </w:trPr>
        <w:tc>
          <w:tcPr>
            <w:tcW w:w="15390" w:type="dxa"/>
            <w:gridSpan w:val="6"/>
            <w:shd w:val="clear" w:color="auto" w:fill="FFFFD1"/>
            <w:vAlign w:val="center"/>
          </w:tcPr>
          <w:p w:rsidR="00E24BA7" w:rsidRPr="0074181A" w:rsidRDefault="00E24BA7" w:rsidP="00B72B11">
            <w:pPr>
              <w:jc w:val="center"/>
              <w:rPr>
                <w:b/>
                <w:color w:val="A200A2"/>
                <w:sz w:val="28"/>
                <w:szCs w:val="28"/>
              </w:rPr>
            </w:pPr>
          </w:p>
        </w:tc>
      </w:tr>
      <w:tr w:rsidR="00E24BA7" w:rsidRPr="00C64F35" w:rsidTr="00B72B11">
        <w:tc>
          <w:tcPr>
            <w:tcW w:w="15390" w:type="dxa"/>
            <w:gridSpan w:val="6"/>
            <w:shd w:val="clear" w:color="auto" w:fill="FFFF09"/>
            <w:vAlign w:val="center"/>
          </w:tcPr>
          <w:p w:rsidR="00E24BA7" w:rsidRPr="00F47334" w:rsidRDefault="00E24BA7" w:rsidP="00B72B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ISHOD: OŠ MAT</w:t>
            </w:r>
            <w:r w:rsidR="004B77B7">
              <w:rPr>
                <w:sz w:val="24"/>
                <w:szCs w:val="24"/>
              </w:rPr>
              <w:t xml:space="preserve"> C. 4. 2.</w:t>
            </w:r>
          </w:p>
          <w:p w:rsidR="00E24BA7" w:rsidRPr="00F47334" w:rsidRDefault="004B77B7" w:rsidP="00B72B11">
            <w:pPr>
              <w:jc w:val="center"/>
              <w:rPr>
                <w:b/>
                <w:sz w:val="24"/>
                <w:szCs w:val="24"/>
              </w:rPr>
            </w:pPr>
            <w:r w:rsidRPr="004B77B7">
              <w:rPr>
                <w:b/>
                <w:sz w:val="24"/>
                <w:szCs w:val="24"/>
              </w:rPr>
              <w:t>Razlikuje i opisuje trokute prema duljinama stranica te pravokutni trokut.</w:t>
            </w:r>
          </w:p>
        </w:tc>
      </w:tr>
      <w:tr w:rsidR="00E24BA7" w:rsidRPr="00C64F35" w:rsidTr="00B72B11">
        <w:tc>
          <w:tcPr>
            <w:tcW w:w="4815" w:type="dxa"/>
            <w:vMerge w:val="restart"/>
            <w:shd w:val="clear" w:color="auto" w:fill="FFFFD1"/>
            <w:vAlign w:val="center"/>
          </w:tcPr>
          <w:p w:rsidR="00E24BA7" w:rsidRPr="00C64F35" w:rsidRDefault="00E24BA7" w:rsidP="00B72B11">
            <w:pPr>
              <w:jc w:val="center"/>
              <w:rPr>
                <w:sz w:val="24"/>
                <w:szCs w:val="24"/>
              </w:rPr>
            </w:pPr>
            <w:r w:rsidRPr="00C64F35">
              <w:rPr>
                <w:sz w:val="24"/>
                <w:szCs w:val="24"/>
              </w:rPr>
              <w:t>RAZRADA  ISHODA</w:t>
            </w:r>
          </w:p>
        </w:tc>
        <w:tc>
          <w:tcPr>
            <w:tcW w:w="10575" w:type="dxa"/>
            <w:gridSpan w:val="5"/>
            <w:shd w:val="clear" w:color="auto" w:fill="FFFFD1"/>
            <w:vAlign w:val="center"/>
          </w:tcPr>
          <w:p w:rsidR="00E24BA7" w:rsidRPr="00C64F35" w:rsidRDefault="00E24BA7" w:rsidP="00B72B11">
            <w:pPr>
              <w:jc w:val="center"/>
              <w:rPr>
                <w:sz w:val="24"/>
                <w:szCs w:val="24"/>
              </w:rPr>
            </w:pPr>
            <w:r w:rsidRPr="00C64F35">
              <w:rPr>
                <w:sz w:val="24"/>
                <w:szCs w:val="24"/>
              </w:rPr>
              <w:t>RAZINE USVOJENOSTI (OSTVARENOSTI) ODGOJNO – OBRAZOVNIH ISHODA</w:t>
            </w:r>
          </w:p>
        </w:tc>
      </w:tr>
      <w:tr w:rsidR="00E24BA7" w:rsidRPr="00C64F35" w:rsidTr="00B72B11">
        <w:tc>
          <w:tcPr>
            <w:tcW w:w="4815" w:type="dxa"/>
            <w:vMerge/>
            <w:shd w:val="clear" w:color="auto" w:fill="FFFFD1"/>
            <w:vAlign w:val="center"/>
          </w:tcPr>
          <w:p w:rsidR="00E24BA7" w:rsidRPr="00C64F35" w:rsidRDefault="00E24BA7" w:rsidP="00B72B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FFFFD1"/>
            <w:vAlign w:val="center"/>
          </w:tcPr>
          <w:p w:rsidR="00E24BA7" w:rsidRPr="001E28FB" w:rsidRDefault="00E24BA7" w:rsidP="00B72B11">
            <w:pPr>
              <w:jc w:val="center"/>
              <w:rPr>
                <w:b/>
                <w:color w:val="FFC000"/>
                <w:sz w:val="28"/>
                <w:szCs w:val="28"/>
              </w:rPr>
            </w:pPr>
            <w:r w:rsidRPr="001E28FB">
              <w:rPr>
                <w:b/>
                <w:color w:val="FFC000"/>
                <w:sz w:val="28"/>
                <w:szCs w:val="28"/>
              </w:rPr>
              <w:t>NEDOVOLJAN</w:t>
            </w:r>
          </w:p>
        </w:tc>
        <w:tc>
          <w:tcPr>
            <w:tcW w:w="2115" w:type="dxa"/>
            <w:shd w:val="clear" w:color="auto" w:fill="FFFFD1"/>
            <w:vAlign w:val="center"/>
          </w:tcPr>
          <w:p w:rsidR="00E24BA7" w:rsidRPr="001E28FB" w:rsidRDefault="00E24BA7" w:rsidP="00B72B11">
            <w:pPr>
              <w:jc w:val="center"/>
              <w:rPr>
                <w:b/>
                <w:color w:val="FFC000"/>
                <w:sz w:val="28"/>
                <w:szCs w:val="28"/>
              </w:rPr>
            </w:pPr>
            <w:r w:rsidRPr="001E28FB">
              <w:rPr>
                <w:b/>
                <w:color w:val="FFC000"/>
                <w:sz w:val="28"/>
                <w:szCs w:val="28"/>
              </w:rPr>
              <w:t>DOVOLJAN</w:t>
            </w:r>
          </w:p>
        </w:tc>
        <w:tc>
          <w:tcPr>
            <w:tcW w:w="2115" w:type="dxa"/>
            <w:shd w:val="clear" w:color="auto" w:fill="FFFFD1"/>
            <w:vAlign w:val="center"/>
          </w:tcPr>
          <w:p w:rsidR="00E24BA7" w:rsidRPr="001E28FB" w:rsidRDefault="00E24BA7" w:rsidP="00B72B11">
            <w:pPr>
              <w:jc w:val="center"/>
              <w:rPr>
                <w:b/>
                <w:color w:val="FFC000"/>
                <w:sz w:val="28"/>
                <w:szCs w:val="28"/>
              </w:rPr>
            </w:pPr>
            <w:r w:rsidRPr="001E28FB">
              <w:rPr>
                <w:b/>
                <w:color w:val="FFC000"/>
                <w:sz w:val="28"/>
                <w:szCs w:val="28"/>
              </w:rPr>
              <w:t>DOBAR</w:t>
            </w:r>
          </w:p>
        </w:tc>
        <w:tc>
          <w:tcPr>
            <w:tcW w:w="2115" w:type="dxa"/>
            <w:shd w:val="clear" w:color="auto" w:fill="FFFFD1"/>
            <w:vAlign w:val="center"/>
          </w:tcPr>
          <w:p w:rsidR="00E24BA7" w:rsidRPr="001E28FB" w:rsidRDefault="00E24BA7" w:rsidP="00B72B11">
            <w:pPr>
              <w:jc w:val="center"/>
              <w:rPr>
                <w:b/>
                <w:color w:val="FFC000"/>
                <w:sz w:val="28"/>
                <w:szCs w:val="28"/>
              </w:rPr>
            </w:pPr>
            <w:r w:rsidRPr="001E28FB">
              <w:rPr>
                <w:b/>
                <w:color w:val="FFC000"/>
                <w:sz w:val="28"/>
                <w:szCs w:val="28"/>
              </w:rPr>
              <w:t>VRLO DOBAR</w:t>
            </w:r>
          </w:p>
        </w:tc>
        <w:tc>
          <w:tcPr>
            <w:tcW w:w="2115" w:type="dxa"/>
            <w:shd w:val="clear" w:color="auto" w:fill="FFFFD1"/>
            <w:vAlign w:val="center"/>
          </w:tcPr>
          <w:p w:rsidR="00E24BA7" w:rsidRPr="001E28FB" w:rsidRDefault="00E24BA7" w:rsidP="00B72B11">
            <w:pPr>
              <w:jc w:val="center"/>
              <w:rPr>
                <w:b/>
                <w:color w:val="FFC000"/>
                <w:sz w:val="28"/>
                <w:szCs w:val="28"/>
              </w:rPr>
            </w:pPr>
            <w:r w:rsidRPr="001E28FB">
              <w:rPr>
                <w:b/>
                <w:color w:val="FFC000"/>
                <w:sz w:val="28"/>
                <w:szCs w:val="28"/>
              </w:rPr>
              <w:t>ODLIČAN</w:t>
            </w:r>
          </w:p>
        </w:tc>
      </w:tr>
      <w:tr w:rsidR="00E24BA7" w:rsidRPr="00C64F35" w:rsidTr="00B72B11">
        <w:tc>
          <w:tcPr>
            <w:tcW w:w="4815" w:type="dxa"/>
          </w:tcPr>
          <w:p w:rsidR="00A438EE" w:rsidRPr="00A438EE" w:rsidRDefault="00A438EE" w:rsidP="00A438EE">
            <w:pPr>
              <w:shd w:val="clear" w:color="auto" w:fill="FFFFFF"/>
              <w:spacing w:after="48" w:line="259" w:lineRule="auto"/>
              <w:textAlignment w:val="baseline"/>
              <w:rPr>
                <w:rFonts w:ascii="Calibri" w:hAnsi="Calibri" w:cs="Calibri"/>
                <w:color w:val="231F20"/>
                <w:sz w:val="24"/>
                <w:szCs w:val="24"/>
              </w:rPr>
            </w:pPr>
            <w:r w:rsidRPr="00A438EE">
              <w:rPr>
                <w:rFonts w:ascii="Calibri" w:hAnsi="Calibri" w:cs="Calibri"/>
                <w:color w:val="231F20"/>
                <w:sz w:val="24"/>
                <w:szCs w:val="24"/>
              </w:rPr>
              <w:t>Razlikuje i opisuje trokute prema duljinama stranica i dijeli ih na jednakostranične, raznostranične i jednakokračne trokute.</w:t>
            </w:r>
          </w:p>
          <w:p w:rsidR="00A438EE" w:rsidRPr="00A438EE" w:rsidRDefault="00A438EE" w:rsidP="00A438EE">
            <w:pPr>
              <w:shd w:val="clear" w:color="auto" w:fill="FFFFFF"/>
              <w:spacing w:after="48" w:line="259" w:lineRule="auto"/>
              <w:textAlignment w:val="baseline"/>
              <w:rPr>
                <w:rFonts w:ascii="Calibri" w:hAnsi="Calibri" w:cs="Calibri"/>
                <w:color w:val="231F20"/>
                <w:sz w:val="24"/>
                <w:szCs w:val="24"/>
              </w:rPr>
            </w:pPr>
            <w:r w:rsidRPr="00A438EE">
              <w:rPr>
                <w:rFonts w:ascii="Calibri" w:hAnsi="Calibri" w:cs="Calibri"/>
                <w:color w:val="231F20"/>
                <w:sz w:val="24"/>
                <w:szCs w:val="24"/>
              </w:rPr>
              <w:t>Razlikuje i opisuje pravokutni trokut u odnosu na druge trokute.</w:t>
            </w:r>
          </w:p>
          <w:p w:rsidR="00E24BA7" w:rsidRPr="00A438EE" w:rsidRDefault="00E24BA7" w:rsidP="00B72B11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:rsidR="00E24BA7" w:rsidRPr="00A438EE" w:rsidRDefault="00E24BA7" w:rsidP="00B72B11">
            <w:pPr>
              <w:rPr>
                <w:rFonts w:cstheme="minorHAnsi"/>
                <w:sz w:val="24"/>
                <w:szCs w:val="24"/>
              </w:rPr>
            </w:pPr>
            <w:r w:rsidRPr="00A438EE">
              <w:rPr>
                <w:rFonts w:cstheme="minorHAnsi"/>
                <w:sz w:val="24"/>
                <w:szCs w:val="24"/>
              </w:rPr>
              <w:t>Učenik ne ostvaruje sastavnicu/sastavnice ishoda po zadanim elementima.</w:t>
            </w:r>
          </w:p>
        </w:tc>
        <w:tc>
          <w:tcPr>
            <w:tcW w:w="2115" w:type="dxa"/>
          </w:tcPr>
          <w:p w:rsidR="00E24BA7" w:rsidRPr="00A438EE" w:rsidRDefault="00A438EE" w:rsidP="00B72B11">
            <w:pPr>
              <w:rPr>
                <w:sz w:val="24"/>
                <w:szCs w:val="24"/>
              </w:rPr>
            </w:pPr>
            <w:r w:rsidRPr="00A438EE">
              <w:rPr>
                <w:rFonts w:ascii="Calibri" w:hAnsi="Calibri" w:cs="Calibri"/>
                <w:w w:val="80"/>
                <w:sz w:val="24"/>
                <w:szCs w:val="24"/>
              </w:rPr>
              <w:t xml:space="preserve">Nabraja vrste trokuta </w:t>
            </w:r>
            <w:r w:rsidRPr="00A438EE">
              <w:rPr>
                <w:rFonts w:ascii="Calibri" w:hAnsi="Calibri" w:cs="Calibri"/>
                <w:w w:val="85"/>
                <w:sz w:val="24"/>
                <w:szCs w:val="24"/>
              </w:rPr>
              <w:t xml:space="preserve">(jednakostranični, </w:t>
            </w:r>
            <w:r w:rsidRPr="00A438EE">
              <w:rPr>
                <w:rFonts w:ascii="Calibri" w:hAnsi="Calibri" w:cs="Calibri"/>
                <w:w w:val="90"/>
                <w:sz w:val="24"/>
                <w:szCs w:val="24"/>
              </w:rPr>
              <w:t xml:space="preserve">jednakokračni, raznostranični i </w:t>
            </w:r>
            <w:r w:rsidRPr="00A438EE">
              <w:rPr>
                <w:rFonts w:ascii="Calibri" w:hAnsi="Calibri" w:cs="Calibri"/>
                <w:w w:val="85"/>
                <w:sz w:val="24"/>
                <w:szCs w:val="24"/>
              </w:rPr>
              <w:t>pravokutni trokut).</w:t>
            </w:r>
          </w:p>
        </w:tc>
        <w:tc>
          <w:tcPr>
            <w:tcW w:w="2115" w:type="dxa"/>
          </w:tcPr>
          <w:p w:rsidR="00A438EE" w:rsidRPr="00A438EE" w:rsidRDefault="00A438EE" w:rsidP="00A438EE">
            <w:pPr>
              <w:spacing w:after="160" w:line="259" w:lineRule="auto"/>
              <w:rPr>
                <w:rFonts w:ascii="Calibri" w:eastAsia="Calibri" w:hAnsi="Calibri" w:cs="Calibri"/>
                <w:w w:val="85"/>
                <w:sz w:val="24"/>
                <w:szCs w:val="24"/>
              </w:rPr>
            </w:pPr>
            <w:r w:rsidRPr="00A438EE">
              <w:rPr>
                <w:rFonts w:ascii="Calibri" w:eastAsia="Calibri" w:hAnsi="Calibri" w:cs="Calibri"/>
                <w:w w:val="85"/>
                <w:sz w:val="24"/>
                <w:szCs w:val="24"/>
              </w:rPr>
              <w:t xml:space="preserve">Razlikuje i imenuje jednakostranični, </w:t>
            </w:r>
            <w:r w:rsidRPr="00A438EE">
              <w:rPr>
                <w:rFonts w:ascii="Calibri" w:eastAsia="Calibri" w:hAnsi="Calibri" w:cs="Calibri"/>
                <w:w w:val="95"/>
                <w:sz w:val="24"/>
                <w:szCs w:val="24"/>
              </w:rPr>
              <w:t xml:space="preserve">jednakokračni, raznostranični i </w:t>
            </w:r>
            <w:r w:rsidRPr="00A438EE">
              <w:rPr>
                <w:rFonts w:ascii="Calibri" w:eastAsia="Calibri" w:hAnsi="Calibri" w:cs="Calibri"/>
                <w:w w:val="85"/>
                <w:sz w:val="24"/>
                <w:szCs w:val="24"/>
              </w:rPr>
              <w:t>pravokutni trokut.</w:t>
            </w:r>
          </w:p>
          <w:p w:rsidR="00E24BA7" w:rsidRPr="00A438EE" w:rsidRDefault="00E24BA7" w:rsidP="00B72B11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:rsidR="00E24BA7" w:rsidRPr="00A438EE" w:rsidRDefault="00A438EE" w:rsidP="00B72B11">
            <w:pPr>
              <w:rPr>
                <w:sz w:val="24"/>
                <w:szCs w:val="24"/>
              </w:rPr>
            </w:pPr>
            <w:r w:rsidRPr="00A438EE">
              <w:rPr>
                <w:rFonts w:ascii="Calibri" w:hAnsi="Calibri" w:cs="Calibri"/>
                <w:w w:val="90"/>
                <w:sz w:val="24"/>
                <w:szCs w:val="24"/>
              </w:rPr>
              <w:t xml:space="preserve">Opisuje </w:t>
            </w:r>
            <w:r w:rsidRPr="00A438EE">
              <w:rPr>
                <w:rFonts w:ascii="Calibri" w:hAnsi="Calibri" w:cs="Calibri"/>
                <w:w w:val="80"/>
                <w:sz w:val="24"/>
                <w:szCs w:val="24"/>
              </w:rPr>
              <w:t xml:space="preserve">jednakostranični, </w:t>
            </w:r>
            <w:r w:rsidRPr="00A438EE">
              <w:rPr>
                <w:rFonts w:ascii="Calibri" w:hAnsi="Calibri" w:cs="Calibri"/>
                <w:w w:val="90"/>
                <w:sz w:val="24"/>
                <w:szCs w:val="24"/>
              </w:rPr>
              <w:t xml:space="preserve">jednakokračni, raznostranični i </w:t>
            </w:r>
            <w:r w:rsidRPr="00A438EE">
              <w:rPr>
                <w:rFonts w:ascii="Calibri" w:hAnsi="Calibri" w:cs="Calibri"/>
                <w:w w:val="80"/>
                <w:sz w:val="24"/>
                <w:szCs w:val="24"/>
              </w:rPr>
              <w:t>pravokutni trokut.</w:t>
            </w:r>
          </w:p>
        </w:tc>
        <w:tc>
          <w:tcPr>
            <w:tcW w:w="2115" w:type="dxa"/>
          </w:tcPr>
          <w:p w:rsidR="00E24BA7" w:rsidRPr="00A438EE" w:rsidRDefault="00A438EE" w:rsidP="00B72B11">
            <w:pPr>
              <w:rPr>
                <w:sz w:val="24"/>
                <w:szCs w:val="24"/>
              </w:rPr>
            </w:pPr>
            <w:r w:rsidRPr="00A438EE">
              <w:rPr>
                <w:rFonts w:ascii="Calibri" w:hAnsi="Calibri" w:cs="Calibri"/>
                <w:w w:val="85"/>
                <w:sz w:val="24"/>
                <w:szCs w:val="24"/>
              </w:rPr>
              <w:t xml:space="preserve">Prepoznaje i razlikuje </w:t>
            </w:r>
            <w:r w:rsidRPr="00A438EE">
              <w:rPr>
                <w:rFonts w:ascii="Calibri" w:hAnsi="Calibri" w:cs="Calibri"/>
                <w:w w:val="80"/>
                <w:sz w:val="24"/>
                <w:szCs w:val="24"/>
              </w:rPr>
              <w:t xml:space="preserve">različite vrste trokuta </w:t>
            </w:r>
            <w:r w:rsidRPr="00A438EE">
              <w:rPr>
                <w:rFonts w:ascii="Calibri" w:hAnsi="Calibri" w:cs="Calibri"/>
                <w:w w:val="95"/>
                <w:sz w:val="24"/>
                <w:szCs w:val="24"/>
              </w:rPr>
              <w:t>na složenijim motivima.</w:t>
            </w:r>
          </w:p>
        </w:tc>
      </w:tr>
      <w:tr w:rsidR="00E24BA7" w:rsidRPr="00B918AF" w:rsidTr="00B72B11">
        <w:trPr>
          <w:trHeight w:val="737"/>
        </w:trPr>
        <w:tc>
          <w:tcPr>
            <w:tcW w:w="15390" w:type="dxa"/>
            <w:gridSpan w:val="6"/>
            <w:shd w:val="clear" w:color="auto" w:fill="FFFFD1"/>
            <w:vAlign w:val="center"/>
          </w:tcPr>
          <w:p w:rsidR="00E24BA7" w:rsidRPr="0074181A" w:rsidRDefault="00E24BA7" w:rsidP="00B72B11">
            <w:pPr>
              <w:jc w:val="center"/>
              <w:rPr>
                <w:b/>
                <w:color w:val="A200A2"/>
                <w:sz w:val="28"/>
                <w:szCs w:val="28"/>
              </w:rPr>
            </w:pPr>
          </w:p>
        </w:tc>
      </w:tr>
      <w:tr w:rsidR="00E24BA7" w:rsidRPr="00C64F35" w:rsidTr="00B72B11">
        <w:tc>
          <w:tcPr>
            <w:tcW w:w="15390" w:type="dxa"/>
            <w:gridSpan w:val="6"/>
            <w:shd w:val="clear" w:color="auto" w:fill="FFFF09"/>
            <w:vAlign w:val="center"/>
          </w:tcPr>
          <w:p w:rsidR="00E24BA7" w:rsidRPr="00F47334" w:rsidRDefault="00E24BA7" w:rsidP="00B72B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ISHOD: OŠ MAT</w:t>
            </w:r>
            <w:r w:rsidR="00B852C9">
              <w:rPr>
                <w:sz w:val="24"/>
                <w:szCs w:val="24"/>
              </w:rPr>
              <w:t xml:space="preserve"> C. 4. 3.</w:t>
            </w:r>
          </w:p>
          <w:p w:rsidR="00E24BA7" w:rsidRPr="00F47334" w:rsidRDefault="007D43A2" w:rsidP="00B72B11">
            <w:pPr>
              <w:jc w:val="center"/>
              <w:rPr>
                <w:b/>
                <w:sz w:val="24"/>
                <w:szCs w:val="24"/>
              </w:rPr>
            </w:pPr>
            <w:r w:rsidRPr="007D43A2">
              <w:rPr>
                <w:b/>
                <w:sz w:val="24"/>
                <w:szCs w:val="24"/>
              </w:rPr>
              <w:t>Opisuje i konstruira krug i njegove elemente.</w:t>
            </w:r>
          </w:p>
        </w:tc>
      </w:tr>
      <w:tr w:rsidR="00E24BA7" w:rsidRPr="00C64F35" w:rsidTr="00B72B11">
        <w:tc>
          <w:tcPr>
            <w:tcW w:w="4815" w:type="dxa"/>
            <w:vMerge w:val="restart"/>
            <w:shd w:val="clear" w:color="auto" w:fill="FFFFD1"/>
            <w:vAlign w:val="center"/>
          </w:tcPr>
          <w:p w:rsidR="00E24BA7" w:rsidRPr="00C64F35" w:rsidRDefault="00E24BA7" w:rsidP="00B72B11">
            <w:pPr>
              <w:jc w:val="center"/>
              <w:rPr>
                <w:sz w:val="24"/>
                <w:szCs w:val="24"/>
              </w:rPr>
            </w:pPr>
            <w:r w:rsidRPr="00C64F35">
              <w:rPr>
                <w:sz w:val="24"/>
                <w:szCs w:val="24"/>
              </w:rPr>
              <w:lastRenderedPageBreak/>
              <w:t>RAZRADA  ISHODA</w:t>
            </w:r>
          </w:p>
        </w:tc>
        <w:tc>
          <w:tcPr>
            <w:tcW w:w="10575" w:type="dxa"/>
            <w:gridSpan w:val="5"/>
            <w:shd w:val="clear" w:color="auto" w:fill="FFFFD1"/>
            <w:vAlign w:val="center"/>
          </w:tcPr>
          <w:p w:rsidR="00E24BA7" w:rsidRPr="00C64F35" w:rsidRDefault="00E24BA7" w:rsidP="00B72B11">
            <w:pPr>
              <w:jc w:val="center"/>
              <w:rPr>
                <w:sz w:val="24"/>
                <w:szCs w:val="24"/>
              </w:rPr>
            </w:pPr>
            <w:r w:rsidRPr="00C64F35">
              <w:rPr>
                <w:sz w:val="24"/>
                <w:szCs w:val="24"/>
              </w:rPr>
              <w:t>RAZINE USVOJENOSTI (OSTVARENOSTI) ODGOJNO – OBRAZOVNIH ISHODA</w:t>
            </w:r>
          </w:p>
        </w:tc>
      </w:tr>
      <w:tr w:rsidR="00E24BA7" w:rsidRPr="00C64F35" w:rsidTr="00B72B11">
        <w:tc>
          <w:tcPr>
            <w:tcW w:w="4815" w:type="dxa"/>
            <w:vMerge/>
            <w:shd w:val="clear" w:color="auto" w:fill="FFFFD1"/>
            <w:vAlign w:val="center"/>
          </w:tcPr>
          <w:p w:rsidR="00E24BA7" w:rsidRPr="00C64F35" w:rsidRDefault="00E24BA7" w:rsidP="00B72B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FFFFD1"/>
            <w:vAlign w:val="center"/>
          </w:tcPr>
          <w:p w:rsidR="00E24BA7" w:rsidRPr="001E28FB" w:rsidRDefault="00E24BA7" w:rsidP="00B72B11">
            <w:pPr>
              <w:jc w:val="center"/>
              <w:rPr>
                <w:b/>
                <w:color w:val="FFC000"/>
                <w:sz w:val="28"/>
                <w:szCs w:val="28"/>
              </w:rPr>
            </w:pPr>
            <w:r w:rsidRPr="001E28FB">
              <w:rPr>
                <w:b/>
                <w:color w:val="FFC000"/>
                <w:sz w:val="28"/>
                <w:szCs w:val="28"/>
              </w:rPr>
              <w:t>NEDOVOLJAN</w:t>
            </w:r>
          </w:p>
        </w:tc>
        <w:tc>
          <w:tcPr>
            <w:tcW w:w="2115" w:type="dxa"/>
            <w:shd w:val="clear" w:color="auto" w:fill="FFFFD1"/>
            <w:vAlign w:val="center"/>
          </w:tcPr>
          <w:p w:rsidR="00E24BA7" w:rsidRPr="001E28FB" w:rsidRDefault="00E24BA7" w:rsidP="00B72B11">
            <w:pPr>
              <w:jc w:val="center"/>
              <w:rPr>
                <w:b/>
                <w:color w:val="FFC000"/>
                <w:sz w:val="28"/>
                <w:szCs w:val="28"/>
              </w:rPr>
            </w:pPr>
            <w:r w:rsidRPr="001E28FB">
              <w:rPr>
                <w:b/>
                <w:color w:val="FFC000"/>
                <w:sz w:val="28"/>
                <w:szCs w:val="28"/>
              </w:rPr>
              <w:t>DOVOLJAN</w:t>
            </w:r>
          </w:p>
        </w:tc>
        <w:tc>
          <w:tcPr>
            <w:tcW w:w="2115" w:type="dxa"/>
            <w:shd w:val="clear" w:color="auto" w:fill="FFFFD1"/>
            <w:vAlign w:val="center"/>
          </w:tcPr>
          <w:p w:rsidR="00E24BA7" w:rsidRPr="001E28FB" w:rsidRDefault="00E24BA7" w:rsidP="00B72B11">
            <w:pPr>
              <w:jc w:val="center"/>
              <w:rPr>
                <w:b/>
                <w:color w:val="FFC000"/>
                <w:sz w:val="28"/>
                <w:szCs w:val="28"/>
              </w:rPr>
            </w:pPr>
            <w:r w:rsidRPr="001E28FB">
              <w:rPr>
                <w:b/>
                <w:color w:val="FFC000"/>
                <w:sz w:val="28"/>
                <w:szCs w:val="28"/>
              </w:rPr>
              <w:t>DOBAR</w:t>
            </w:r>
          </w:p>
        </w:tc>
        <w:tc>
          <w:tcPr>
            <w:tcW w:w="2115" w:type="dxa"/>
            <w:shd w:val="clear" w:color="auto" w:fill="FFFFD1"/>
            <w:vAlign w:val="center"/>
          </w:tcPr>
          <w:p w:rsidR="00E24BA7" w:rsidRPr="001E28FB" w:rsidRDefault="00E24BA7" w:rsidP="00B72B11">
            <w:pPr>
              <w:jc w:val="center"/>
              <w:rPr>
                <w:b/>
                <w:color w:val="FFC000"/>
                <w:sz w:val="28"/>
                <w:szCs w:val="28"/>
              </w:rPr>
            </w:pPr>
            <w:r w:rsidRPr="001E28FB">
              <w:rPr>
                <w:b/>
                <w:color w:val="FFC000"/>
                <w:sz w:val="28"/>
                <w:szCs w:val="28"/>
              </w:rPr>
              <w:t>VRLO DOBAR</w:t>
            </w:r>
          </w:p>
        </w:tc>
        <w:tc>
          <w:tcPr>
            <w:tcW w:w="2115" w:type="dxa"/>
            <w:shd w:val="clear" w:color="auto" w:fill="FFFFD1"/>
            <w:vAlign w:val="center"/>
          </w:tcPr>
          <w:p w:rsidR="00E24BA7" w:rsidRPr="001E28FB" w:rsidRDefault="00E24BA7" w:rsidP="00B72B11">
            <w:pPr>
              <w:jc w:val="center"/>
              <w:rPr>
                <w:b/>
                <w:color w:val="FFC000"/>
                <w:sz w:val="28"/>
                <w:szCs w:val="28"/>
              </w:rPr>
            </w:pPr>
            <w:r w:rsidRPr="001E28FB">
              <w:rPr>
                <w:b/>
                <w:color w:val="FFC000"/>
                <w:sz w:val="28"/>
                <w:szCs w:val="28"/>
              </w:rPr>
              <w:t>ODLIČAN</w:t>
            </w:r>
          </w:p>
        </w:tc>
      </w:tr>
      <w:tr w:rsidR="00E24BA7" w:rsidRPr="00C64F35" w:rsidTr="00B72B11">
        <w:tc>
          <w:tcPr>
            <w:tcW w:w="4815" w:type="dxa"/>
          </w:tcPr>
          <w:p w:rsidR="00B72B11" w:rsidRPr="00B72B11" w:rsidRDefault="00B72B11" w:rsidP="00B72B11">
            <w:pPr>
              <w:shd w:val="clear" w:color="auto" w:fill="FFFFFF"/>
              <w:spacing w:after="48" w:line="259" w:lineRule="auto"/>
              <w:textAlignment w:val="baseline"/>
              <w:rPr>
                <w:rFonts w:ascii="Calibri" w:hAnsi="Calibri" w:cs="Calibri"/>
                <w:color w:val="231F20"/>
              </w:rPr>
            </w:pPr>
            <w:r w:rsidRPr="00B72B11">
              <w:rPr>
                <w:rFonts w:ascii="Calibri" w:hAnsi="Calibri" w:cs="Calibri"/>
                <w:color w:val="231F20"/>
              </w:rPr>
              <w:t>Opisuje i konstruira krug i njegove elemente (kružnica, polumjer i središte).</w:t>
            </w:r>
          </w:p>
          <w:p w:rsidR="00E24BA7" w:rsidRPr="00C64F35" w:rsidRDefault="00B72B11" w:rsidP="00B72B11">
            <w:pPr>
              <w:rPr>
                <w:sz w:val="24"/>
                <w:szCs w:val="24"/>
              </w:rPr>
            </w:pPr>
            <w:r w:rsidRPr="00B72B11">
              <w:rPr>
                <w:rFonts w:ascii="Calibri" w:eastAsia="Times New Roman" w:hAnsi="Calibri" w:cs="Calibri"/>
                <w:color w:val="231F20"/>
                <w:lang w:eastAsia="hr-HR"/>
              </w:rPr>
              <w:t>Opisuje odnos kruga i kružnice. Prepoznaje polumjer i središte kruga i kružnice.</w:t>
            </w:r>
          </w:p>
        </w:tc>
        <w:tc>
          <w:tcPr>
            <w:tcW w:w="2115" w:type="dxa"/>
          </w:tcPr>
          <w:p w:rsidR="00E24BA7" w:rsidRPr="00C64F35" w:rsidRDefault="00E24BA7" w:rsidP="00B72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Učenik ne ostvaruje sastavnicu/sastavnice ishoda po zadanim elementima.</w:t>
            </w:r>
          </w:p>
        </w:tc>
        <w:tc>
          <w:tcPr>
            <w:tcW w:w="2115" w:type="dxa"/>
          </w:tcPr>
          <w:p w:rsidR="00E24BA7" w:rsidRPr="00C64F35" w:rsidRDefault="00B72B11" w:rsidP="00B72B11">
            <w:pPr>
              <w:rPr>
                <w:sz w:val="24"/>
                <w:szCs w:val="24"/>
              </w:rPr>
            </w:pPr>
            <w:r w:rsidRPr="006F65EB">
              <w:rPr>
                <w:rFonts w:ascii="Calibri" w:hAnsi="Calibri" w:cs="Calibri"/>
                <w:w w:val="85"/>
              </w:rPr>
              <w:t xml:space="preserve">Razlikuje i konstruira </w:t>
            </w:r>
            <w:r w:rsidRPr="006F65EB">
              <w:rPr>
                <w:rFonts w:ascii="Calibri" w:hAnsi="Calibri" w:cs="Calibri"/>
                <w:w w:val="95"/>
              </w:rPr>
              <w:t>krug i kružnicu.</w:t>
            </w:r>
          </w:p>
        </w:tc>
        <w:tc>
          <w:tcPr>
            <w:tcW w:w="2115" w:type="dxa"/>
          </w:tcPr>
          <w:p w:rsidR="00E24BA7" w:rsidRPr="00C64F35" w:rsidRDefault="00B72B11" w:rsidP="00B72B11">
            <w:pPr>
              <w:rPr>
                <w:sz w:val="24"/>
                <w:szCs w:val="24"/>
              </w:rPr>
            </w:pPr>
            <w:r w:rsidRPr="006F65EB">
              <w:rPr>
                <w:rFonts w:ascii="Calibri" w:hAnsi="Calibri" w:cs="Calibri"/>
                <w:w w:val="80"/>
              </w:rPr>
              <w:t xml:space="preserve">Prepoznaje i navodi </w:t>
            </w:r>
            <w:r w:rsidRPr="006F65EB">
              <w:rPr>
                <w:rFonts w:ascii="Calibri" w:hAnsi="Calibri" w:cs="Calibri"/>
                <w:w w:val="95"/>
              </w:rPr>
              <w:t xml:space="preserve">točke koje (ne) </w:t>
            </w:r>
            <w:r w:rsidRPr="006F65EB">
              <w:rPr>
                <w:rFonts w:ascii="Calibri" w:hAnsi="Calibri" w:cs="Calibri"/>
                <w:w w:val="90"/>
              </w:rPr>
              <w:t xml:space="preserve">pripadaju krugu ili </w:t>
            </w:r>
            <w:r w:rsidRPr="006F65EB">
              <w:rPr>
                <w:rFonts w:ascii="Calibri" w:hAnsi="Calibri" w:cs="Calibri"/>
                <w:w w:val="95"/>
              </w:rPr>
              <w:t>kružnici.</w:t>
            </w:r>
          </w:p>
        </w:tc>
        <w:tc>
          <w:tcPr>
            <w:tcW w:w="2115" w:type="dxa"/>
          </w:tcPr>
          <w:p w:rsidR="00E24BA7" w:rsidRPr="00C64F35" w:rsidRDefault="00B72B11" w:rsidP="00B72B11">
            <w:pPr>
              <w:rPr>
                <w:sz w:val="24"/>
                <w:szCs w:val="24"/>
              </w:rPr>
            </w:pPr>
            <w:r w:rsidRPr="006F65EB">
              <w:rPr>
                <w:rFonts w:ascii="Calibri" w:hAnsi="Calibri" w:cs="Calibri"/>
                <w:w w:val="90"/>
              </w:rPr>
              <w:t xml:space="preserve">Opisuje međusobne </w:t>
            </w:r>
            <w:r w:rsidRPr="006F65EB">
              <w:rPr>
                <w:rFonts w:ascii="Calibri" w:hAnsi="Calibri" w:cs="Calibri"/>
                <w:w w:val="80"/>
              </w:rPr>
              <w:t xml:space="preserve">odnose kruga, kružnice, </w:t>
            </w:r>
            <w:r w:rsidRPr="006F65EB">
              <w:rPr>
                <w:rFonts w:ascii="Calibri" w:hAnsi="Calibri" w:cs="Calibri"/>
                <w:w w:val="90"/>
              </w:rPr>
              <w:t>središta i polumjera.</w:t>
            </w:r>
          </w:p>
        </w:tc>
        <w:tc>
          <w:tcPr>
            <w:tcW w:w="2115" w:type="dxa"/>
          </w:tcPr>
          <w:p w:rsidR="00E24BA7" w:rsidRPr="00C64F35" w:rsidRDefault="00B72B11" w:rsidP="00B72B11">
            <w:pPr>
              <w:rPr>
                <w:sz w:val="24"/>
                <w:szCs w:val="24"/>
              </w:rPr>
            </w:pPr>
            <w:r w:rsidRPr="006F65EB">
              <w:rPr>
                <w:rFonts w:ascii="Calibri" w:hAnsi="Calibri" w:cs="Calibri"/>
                <w:w w:val="90"/>
              </w:rPr>
              <w:t xml:space="preserve">Konstruira motive </w:t>
            </w:r>
            <w:r w:rsidRPr="006F65EB">
              <w:rPr>
                <w:rFonts w:ascii="Calibri" w:hAnsi="Calibri" w:cs="Calibri"/>
                <w:w w:val="85"/>
              </w:rPr>
              <w:t>koristeći</w:t>
            </w:r>
            <w:r w:rsidRPr="006F65EB">
              <w:rPr>
                <w:rFonts w:ascii="Calibri" w:hAnsi="Calibri" w:cs="Calibri"/>
                <w:spacing w:val="-31"/>
                <w:w w:val="85"/>
              </w:rPr>
              <w:t xml:space="preserve"> </w:t>
            </w:r>
            <w:r w:rsidRPr="006F65EB">
              <w:rPr>
                <w:rFonts w:ascii="Calibri" w:hAnsi="Calibri" w:cs="Calibri"/>
                <w:w w:val="85"/>
              </w:rPr>
              <w:t>se</w:t>
            </w:r>
            <w:r w:rsidRPr="006F65EB">
              <w:rPr>
                <w:rFonts w:ascii="Calibri" w:hAnsi="Calibri" w:cs="Calibri"/>
                <w:spacing w:val="-31"/>
                <w:w w:val="85"/>
              </w:rPr>
              <w:t xml:space="preserve"> </w:t>
            </w:r>
            <w:r w:rsidRPr="006F65EB">
              <w:rPr>
                <w:rFonts w:ascii="Calibri" w:hAnsi="Calibri" w:cs="Calibri"/>
                <w:w w:val="85"/>
              </w:rPr>
              <w:t>krugom</w:t>
            </w:r>
            <w:r w:rsidRPr="006F65EB">
              <w:rPr>
                <w:rFonts w:ascii="Calibri" w:hAnsi="Calibri" w:cs="Calibri"/>
                <w:spacing w:val="-31"/>
                <w:w w:val="85"/>
              </w:rPr>
              <w:t xml:space="preserve"> </w:t>
            </w:r>
            <w:r w:rsidRPr="006F65EB">
              <w:rPr>
                <w:rFonts w:ascii="Calibri" w:hAnsi="Calibri" w:cs="Calibri"/>
                <w:w w:val="85"/>
              </w:rPr>
              <w:t xml:space="preserve">i </w:t>
            </w:r>
            <w:r w:rsidRPr="006F65EB">
              <w:rPr>
                <w:rFonts w:ascii="Calibri" w:hAnsi="Calibri" w:cs="Calibri"/>
                <w:w w:val="95"/>
              </w:rPr>
              <w:t>kružnicom.</w:t>
            </w:r>
          </w:p>
        </w:tc>
      </w:tr>
      <w:tr w:rsidR="00E24BA7" w:rsidRPr="00B918AF" w:rsidTr="00B72B11">
        <w:trPr>
          <w:trHeight w:val="737"/>
        </w:trPr>
        <w:tc>
          <w:tcPr>
            <w:tcW w:w="15390" w:type="dxa"/>
            <w:gridSpan w:val="6"/>
            <w:shd w:val="clear" w:color="auto" w:fill="FFFFD1"/>
            <w:vAlign w:val="center"/>
          </w:tcPr>
          <w:p w:rsidR="00E24BA7" w:rsidRPr="0074181A" w:rsidRDefault="00E24BA7" w:rsidP="00B72B11">
            <w:pPr>
              <w:jc w:val="center"/>
              <w:rPr>
                <w:b/>
                <w:color w:val="A200A2"/>
                <w:sz w:val="28"/>
                <w:szCs w:val="28"/>
              </w:rPr>
            </w:pPr>
          </w:p>
        </w:tc>
      </w:tr>
      <w:tr w:rsidR="00E24BA7" w:rsidRPr="00C64F35" w:rsidTr="00B72B11">
        <w:tc>
          <w:tcPr>
            <w:tcW w:w="15390" w:type="dxa"/>
            <w:gridSpan w:val="6"/>
            <w:shd w:val="clear" w:color="auto" w:fill="FFFF09"/>
            <w:vAlign w:val="center"/>
          </w:tcPr>
          <w:p w:rsidR="00E24BA7" w:rsidRPr="00F47334" w:rsidRDefault="00E24BA7" w:rsidP="00B72B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ISHOD: OŠ MAT</w:t>
            </w:r>
            <w:r w:rsidR="00C10BBB">
              <w:rPr>
                <w:sz w:val="24"/>
                <w:szCs w:val="24"/>
              </w:rPr>
              <w:t xml:space="preserve"> C. 4. 4.</w:t>
            </w:r>
          </w:p>
          <w:p w:rsidR="00E24BA7" w:rsidRPr="00F47334" w:rsidRDefault="00C10BBB" w:rsidP="00B72B11">
            <w:pPr>
              <w:jc w:val="center"/>
              <w:rPr>
                <w:b/>
                <w:sz w:val="24"/>
                <w:szCs w:val="24"/>
              </w:rPr>
            </w:pPr>
            <w:r w:rsidRPr="00C10BBB">
              <w:rPr>
                <w:b/>
                <w:sz w:val="24"/>
                <w:szCs w:val="24"/>
              </w:rPr>
              <w:t>Crta i konstruira geometrijske likove.</w:t>
            </w:r>
          </w:p>
        </w:tc>
      </w:tr>
      <w:tr w:rsidR="00E24BA7" w:rsidRPr="00C64F35" w:rsidTr="00B72B11">
        <w:tc>
          <w:tcPr>
            <w:tcW w:w="4815" w:type="dxa"/>
            <w:vMerge w:val="restart"/>
            <w:shd w:val="clear" w:color="auto" w:fill="FFFFD1"/>
            <w:vAlign w:val="center"/>
          </w:tcPr>
          <w:p w:rsidR="00E24BA7" w:rsidRPr="00C64F35" w:rsidRDefault="00E24BA7" w:rsidP="00B72B11">
            <w:pPr>
              <w:jc w:val="center"/>
              <w:rPr>
                <w:sz w:val="24"/>
                <w:szCs w:val="24"/>
              </w:rPr>
            </w:pPr>
            <w:r w:rsidRPr="00C64F35">
              <w:rPr>
                <w:sz w:val="24"/>
                <w:szCs w:val="24"/>
              </w:rPr>
              <w:t>RAZRADA  ISHODA</w:t>
            </w:r>
          </w:p>
        </w:tc>
        <w:tc>
          <w:tcPr>
            <w:tcW w:w="10575" w:type="dxa"/>
            <w:gridSpan w:val="5"/>
            <w:shd w:val="clear" w:color="auto" w:fill="FFFFD1"/>
            <w:vAlign w:val="center"/>
          </w:tcPr>
          <w:p w:rsidR="00E24BA7" w:rsidRPr="00C64F35" w:rsidRDefault="00E24BA7" w:rsidP="00B72B11">
            <w:pPr>
              <w:jc w:val="center"/>
              <w:rPr>
                <w:sz w:val="24"/>
                <w:szCs w:val="24"/>
              </w:rPr>
            </w:pPr>
            <w:r w:rsidRPr="00C64F35">
              <w:rPr>
                <w:sz w:val="24"/>
                <w:szCs w:val="24"/>
              </w:rPr>
              <w:t>RAZINE USVOJENOSTI (OSTVARENOSTI) ODGOJNO – OBRAZOVNIH ISHODA</w:t>
            </w:r>
          </w:p>
        </w:tc>
      </w:tr>
      <w:tr w:rsidR="00E24BA7" w:rsidRPr="00C64F35" w:rsidTr="00B72B11">
        <w:tc>
          <w:tcPr>
            <w:tcW w:w="4815" w:type="dxa"/>
            <w:vMerge/>
            <w:shd w:val="clear" w:color="auto" w:fill="FFFFD1"/>
            <w:vAlign w:val="center"/>
          </w:tcPr>
          <w:p w:rsidR="00E24BA7" w:rsidRPr="00C64F35" w:rsidRDefault="00E24BA7" w:rsidP="00B72B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FFFFD1"/>
            <w:vAlign w:val="center"/>
          </w:tcPr>
          <w:p w:rsidR="00E24BA7" w:rsidRPr="001E28FB" w:rsidRDefault="00E24BA7" w:rsidP="00B72B11">
            <w:pPr>
              <w:jc w:val="center"/>
              <w:rPr>
                <w:b/>
                <w:color w:val="FFC000"/>
                <w:sz w:val="28"/>
                <w:szCs w:val="28"/>
              </w:rPr>
            </w:pPr>
            <w:r w:rsidRPr="001E28FB">
              <w:rPr>
                <w:b/>
                <w:color w:val="FFC000"/>
                <w:sz w:val="28"/>
                <w:szCs w:val="28"/>
              </w:rPr>
              <w:t>NEDOVOLJAN</w:t>
            </w:r>
          </w:p>
        </w:tc>
        <w:tc>
          <w:tcPr>
            <w:tcW w:w="2115" w:type="dxa"/>
            <w:shd w:val="clear" w:color="auto" w:fill="FFFFD1"/>
            <w:vAlign w:val="center"/>
          </w:tcPr>
          <w:p w:rsidR="00E24BA7" w:rsidRPr="001E28FB" w:rsidRDefault="00E24BA7" w:rsidP="00B72B11">
            <w:pPr>
              <w:jc w:val="center"/>
              <w:rPr>
                <w:b/>
                <w:color w:val="FFC000"/>
                <w:sz w:val="28"/>
                <w:szCs w:val="28"/>
              </w:rPr>
            </w:pPr>
            <w:r w:rsidRPr="001E28FB">
              <w:rPr>
                <w:b/>
                <w:color w:val="FFC000"/>
                <w:sz w:val="28"/>
                <w:szCs w:val="28"/>
              </w:rPr>
              <w:t>DOVOLJAN</w:t>
            </w:r>
          </w:p>
        </w:tc>
        <w:tc>
          <w:tcPr>
            <w:tcW w:w="2115" w:type="dxa"/>
            <w:shd w:val="clear" w:color="auto" w:fill="FFFFD1"/>
            <w:vAlign w:val="center"/>
          </w:tcPr>
          <w:p w:rsidR="00E24BA7" w:rsidRPr="001E28FB" w:rsidRDefault="00E24BA7" w:rsidP="00B72B11">
            <w:pPr>
              <w:jc w:val="center"/>
              <w:rPr>
                <w:b/>
                <w:color w:val="FFC000"/>
                <w:sz w:val="28"/>
                <w:szCs w:val="28"/>
              </w:rPr>
            </w:pPr>
            <w:r w:rsidRPr="001E28FB">
              <w:rPr>
                <w:b/>
                <w:color w:val="FFC000"/>
                <w:sz w:val="28"/>
                <w:szCs w:val="28"/>
              </w:rPr>
              <w:t>DOBAR</w:t>
            </w:r>
          </w:p>
        </w:tc>
        <w:tc>
          <w:tcPr>
            <w:tcW w:w="2115" w:type="dxa"/>
            <w:shd w:val="clear" w:color="auto" w:fill="FFFFD1"/>
            <w:vAlign w:val="center"/>
          </w:tcPr>
          <w:p w:rsidR="00E24BA7" w:rsidRPr="001E28FB" w:rsidRDefault="00E24BA7" w:rsidP="00B72B11">
            <w:pPr>
              <w:jc w:val="center"/>
              <w:rPr>
                <w:b/>
                <w:color w:val="FFC000"/>
                <w:sz w:val="28"/>
                <w:szCs w:val="28"/>
              </w:rPr>
            </w:pPr>
            <w:r w:rsidRPr="001E28FB">
              <w:rPr>
                <w:b/>
                <w:color w:val="FFC000"/>
                <w:sz w:val="28"/>
                <w:szCs w:val="28"/>
              </w:rPr>
              <w:t>VRLO DOBAR</w:t>
            </w:r>
          </w:p>
        </w:tc>
        <w:tc>
          <w:tcPr>
            <w:tcW w:w="2115" w:type="dxa"/>
            <w:shd w:val="clear" w:color="auto" w:fill="FFFFD1"/>
            <w:vAlign w:val="center"/>
          </w:tcPr>
          <w:p w:rsidR="00E24BA7" w:rsidRPr="001E28FB" w:rsidRDefault="00E24BA7" w:rsidP="00B72B11">
            <w:pPr>
              <w:jc w:val="center"/>
              <w:rPr>
                <w:b/>
                <w:color w:val="FFC000"/>
                <w:sz w:val="28"/>
                <w:szCs w:val="28"/>
              </w:rPr>
            </w:pPr>
            <w:r w:rsidRPr="001E28FB">
              <w:rPr>
                <w:b/>
                <w:color w:val="FFC000"/>
                <w:sz w:val="28"/>
                <w:szCs w:val="28"/>
              </w:rPr>
              <w:t>ODLIČAN</w:t>
            </w:r>
          </w:p>
        </w:tc>
      </w:tr>
      <w:tr w:rsidR="00E24BA7" w:rsidRPr="00C64F35" w:rsidTr="00B72B11">
        <w:tc>
          <w:tcPr>
            <w:tcW w:w="4815" w:type="dxa"/>
          </w:tcPr>
          <w:p w:rsidR="00C10BBB" w:rsidRPr="00C10BBB" w:rsidRDefault="00C10BBB" w:rsidP="00C10BBB">
            <w:pPr>
              <w:shd w:val="clear" w:color="auto" w:fill="FFFFFF"/>
              <w:spacing w:after="48" w:line="259" w:lineRule="auto"/>
              <w:textAlignment w:val="baseline"/>
              <w:rPr>
                <w:rFonts w:cstheme="minorHAnsi"/>
                <w:color w:val="231F20"/>
                <w:sz w:val="24"/>
                <w:szCs w:val="24"/>
              </w:rPr>
            </w:pPr>
            <w:r w:rsidRPr="00C10BBB">
              <w:rPr>
                <w:rFonts w:cstheme="minorHAnsi"/>
                <w:color w:val="231F20"/>
                <w:sz w:val="24"/>
                <w:szCs w:val="24"/>
              </w:rPr>
              <w:t>Geometrijskim priborom crta osnovne geometrijske likove (raznostranični i pravokutni trokut, pravokutnik i kvadrat).</w:t>
            </w:r>
          </w:p>
          <w:p w:rsidR="00C10BBB" w:rsidRPr="00C10BBB" w:rsidRDefault="00C10BBB" w:rsidP="00C10BBB">
            <w:pPr>
              <w:shd w:val="clear" w:color="auto" w:fill="FFFFFF"/>
              <w:spacing w:after="48" w:line="259" w:lineRule="auto"/>
              <w:textAlignment w:val="baseline"/>
              <w:rPr>
                <w:rFonts w:cstheme="minorHAnsi"/>
                <w:color w:val="231F20"/>
                <w:sz w:val="24"/>
                <w:szCs w:val="24"/>
              </w:rPr>
            </w:pPr>
            <w:r w:rsidRPr="00C10BBB">
              <w:rPr>
                <w:rFonts w:cstheme="minorHAnsi"/>
                <w:color w:val="231F20"/>
                <w:sz w:val="24"/>
                <w:szCs w:val="24"/>
              </w:rPr>
              <w:t>Konstruira jednakostranične, raznostranične i jednakokračne trokute.</w:t>
            </w:r>
          </w:p>
          <w:p w:rsidR="00E24BA7" w:rsidRPr="00C10BBB" w:rsidRDefault="00E24BA7" w:rsidP="00B72B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5" w:type="dxa"/>
          </w:tcPr>
          <w:p w:rsidR="00E24BA7" w:rsidRPr="00C10BBB" w:rsidRDefault="00E24BA7" w:rsidP="00B72B11">
            <w:pPr>
              <w:rPr>
                <w:rFonts w:cstheme="minorHAnsi"/>
                <w:sz w:val="24"/>
                <w:szCs w:val="24"/>
              </w:rPr>
            </w:pPr>
            <w:r w:rsidRPr="00C10BBB">
              <w:rPr>
                <w:rFonts w:cstheme="minorHAnsi"/>
                <w:sz w:val="24"/>
                <w:szCs w:val="24"/>
              </w:rPr>
              <w:t>Učenik ne ostvaruje sastavnicu/sastavnice ishoda po zadanim elementima.</w:t>
            </w:r>
          </w:p>
        </w:tc>
        <w:tc>
          <w:tcPr>
            <w:tcW w:w="2115" w:type="dxa"/>
          </w:tcPr>
          <w:p w:rsidR="00E24BA7" w:rsidRPr="00C10BBB" w:rsidRDefault="00C10BBB" w:rsidP="00B72B11">
            <w:pPr>
              <w:rPr>
                <w:rFonts w:cstheme="minorHAnsi"/>
                <w:sz w:val="24"/>
                <w:szCs w:val="24"/>
              </w:rPr>
            </w:pPr>
            <w:r w:rsidRPr="00C10BBB">
              <w:rPr>
                <w:rFonts w:cstheme="minorHAnsi"/>
                <w:w w:val="80"/>
                <w:sz w:val="24"/>
                <w:szCs w:val="24"/>
              </w:rPr>
              <w:t xml:space="preserve">Crta raznostranični </w:t>
            </w:r>
            <w:r w:rsidRPr="00C10BBB">
              <w:rPr>
                <w:rFonts w:cstheme="minorHAnsi"/>
                <w:w w:val="90"/>
                <w:sz w:val="24"/>
                <w:szCs w:val="24"/>
              </w:rPr>
              <w:t>trokut.</w:t>
            </w:r>
          </w:p>
        </w:tc>
        <w:tc>
          <w:tcPr>
            <w:tcW w:w="2115" w:type="dxa"/>
          </w:tcPr>
          <w:p w:rsidR="00E24BA7" w:rsidRPr="00C10BBB" w:rsidRDefault="00C10BBB" w:rsidP="00B72B11">
            <w:pPr>
              <w:rPr>
                <w:rFonts w:cstheme="minorHAnsi"/>
                <w:sz w:val="24"/>
                <w:szCs w:val="24"/>
              </w:rPr>
            </w:pPr>
            <w:r w:rsidRPr="00C10BBB">
              <w:rPr>
                <w:rFonts w:cstheme="minorHAnsi"/>
                <w:w w:val="80"/>
                <w:sz w:val="24"/>
                <w:szCs w:val="24"/>
              </w:rPr>
              <w:t xml:space="preserve">Uz manju nesigurnost </w:t>
            </w:r>
            <w:r w:rsidRPr="00C10BBB">
              <w:rPr>
                <w:rFonts w:cstheme="minorHAnsi"/>
                <w:w w:val="90"/>
                <w:sz w:val="24"/>
                <w:szCs w:val="24"/>
              </w:rPr>
              <w:t xml:space="preserve">crta pravokutnik, </w:t>
            </w:r>
            <w:r w:rsidRPr="00C10BBB">
              <w:rPr>
                <w:rFonts w:cstheme="minorHAnsi"/>
                <w:w w:val="85"/>
                <w:sz w:val="24"/>
                <w:szCs w:val="24"/>
              </w:rPr>
              <w:t xml:space="preserve">kvadrat i pravokutni </w:t>
            </w:r>
            <w:r w:rsidRPr="00C10BBB">
              <w:rPr>
                <w:rFonts w:cstheme="minorHAnsi"/>
                <w:w w:val="90"/>
                <w:sz w:val="24"/>
                <w:szCs w:val="24"/>
              </w:rPr>
              <w:t>trokut.</w:t>
            </w:r>
          </w:p>
        </w:tc>
        <w:tc>
          <w:tcPr>
            <w:tcW w:w="2115" w:type="dxa"/>
          </w:tcPr>
          <w:p w:rsidR="00E24BA7" w:rsidRPr="00C10BBB" w:rsidRDefault="00C10BBB" w:rsidP="00B72B11">
            <w:pPr>
              <w:rPr>
                <w:rFonts w:cstheme="minorHAnsi"/>
                <w:sz w:val="24"/>
                <w:szCs w:val="24"/>
              </w:rPr>
            </w:pPr>
            <w:r w:rsidRPr="00C10BBB">
              <w:rPr>
                <w:rFonts w:cstheme="minorHAnsi"/>
                <w:w w:val="90"/>
                <w:sz w:val="24"/>
                <w:szCs w:val="24"/>
              </w:rPr>
              <w:t xml:space="preserve">Crta pravokutnik i </w:t>
            </w:r>
            <w:r w:rsidRPr="00C10BBB">
              <w:rPr>
                <w:rFonts w:cstheme="minorHAnsi"/>
                <w:w w:val="80"/>
                <w:sz w:val="24"/>
                <w:szCs w:val="24"/>
              </w:rPr>
              <w:t xml:space="preserve">kvadrat, a konstruira </w:t>
            </w:r>
            <w:r w:rsidRPr="00C10BBB">
              <w:rPr>
                <w:rFonts w:cstheme="minorHAnsi"/>
                <w:w w:val="90"/>
                <w:sz w:val="24"/>
                <w:szCs w:val="24"/>
              </w:rPr>
              <w:t xml:space="preserve">jednakostranični, raznostranični i </w:t>
            </w:r>
            <w:r w:rsidRPr="00C10BBB">
              <w:rPr>
                <w:rFonts w:cstheme="minorHAnsi"/>
                <w:w w:val="80"/>
                <w:sz w:val="24"/>
                <w:szCs w:val="24"/>
              </w:rPr>
              <w:t>jednakokračni trokut.</w:t>
            </w:r>
          </w:p>
        </w:tc>
        <w:tc>
          <w:tcPr>
            <w:tcW w:w="2115" w:type="dxa"/>
          </w:tcPr>
          <w:p w:rsidR="00E24BA7" w:rsidRPr="00C10BBB" w:rsidRDefault="00C10BBB" w:rsidP="00B72B11">
            <w:pPr>
              <w:rPr>
                <w:rFonts w:cstheme="minorHAnsi"/>
                <w:sz w:val="24"/>
                <w:szCs w:val="24"/>
              </w:rPr>
            </w:pPr>
            <w:r w:rsidRPr="00C10BBB">
              <w:rPr>
                <w:rFonts w:cstheme="minorHAnsi"/>
                <w:w w:val="95"/>
                <w:sz w:val="24"/>
                <w:szCs w:val="24"/>
              </w:rPr>
              <w:t xml:space="preserve">Crta i konstruira složenije oblike </w:t>
            </w:r>
            <w:r w:rsidRPr="00C10BBB">
              <w:rPr>
                <w:rFonts w:cstheme="minorHAnsi"/>
                <w:w w:val="80"/>
                <w:sz w:val="24"/>
                <w:szCs w:val="24"/>
              </w:rPr>
              <w:t xml:space="preserve">sastavljene od poznatih </w:t>
            </w:r>
            <w:r w:rsidRPr="00C10BBB">
              <w:rPr>
                <w:rFonts w:cstheme="minorHAnsi"/>
                <w:w w:val="85"/>
                <w:sz w:val="24"/>
                <w:szCs w:val="24"/>
              </w:rPr>
              <w:t>geometrijskih likova.</w:t>
            </w:r>
          </w:p>
        </w:tc>
      </w:tr>
      <w:tr w:rsidR="00E24BA7" w:rsidRPr="00B918AF" w:rsidTr="00B72B11">
        <w:trPr>
          <w:trHeight w:val="737"/>
        </w:trPr>
        <w:tc>
          <w:tcPr>
            <w:tcW w:w="15390" w:type="dxa"/>
            <w:gridSpan w:val="6"/>
            <w:shd w:val="clear" w:color="auto" w:fill="FFFFD1"/>
            <w:vAlign w:val="center"/>
          </w:tcPr>
          <w:p w:rsidR="00E24BA7" w:rsidRPr="0074181A" w:rsidRDefault="00E24BA7" w:rsidP="00B72B11">
            <w:pPr>
              <w:jc w:val="center"/>
              <w:rPr>
                <w:b/>
                <w:color w:val="A200A2"/>
                <w:sz w:val="28"/>
                <w:szCs w:val="28"/>
              </w:rPr>
            </w:pPr>
          </w:p>
        </w:tc>
      </w:tr>
      <w:tr w:rsidR="00E24BA7" w:rsidRPr="00C64F35" w:rsidTr="00B72B11">
        <w:tc>
          <w:tcPr>
            <w:tcW w:w="15390" w:type="dxa"/>
            <w:gridSpan w:val="6"/>
            <w:shd w:val="clear" w:color="auto" w:fill="FFFF09"/>
            <w:vAlign w:val="center"/>
          </w:tcPr>
          <w:p w:rsidR="00E24BA7" w:rsidRPr="00F47334" w:rsidRDefault="00E24BA7" w:rsidP="00B72B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ISHOD: OŠ MAT</w:t>
            </w:r>
            <w:r w:rsidR="00C10BBB">
              <w:rPr>
                <w:sz w:val="24"/>
                <w:szCs w:val="24"/>
              </w:rPr>
              <w:t xml:space="preserve"> C. 4. 5.</w:t>
            </w:r>
          </w:p>
          <w:p w:rsidR="00E24BA7" w:rsidRPr="00F47334" w:rsidRDefault="00C10BBB" w:rsidP="00B72B11">
            <w:pPr>
              <w:jc w:val="center"/>
              <w:rPr>
                <w:b/>
                <w:sz w:val="24"/>
                <w:szCs w:val="24"/>
              </w:rPr>
            </w:pPr>
            <w:r w:rsidRPr="00C10BBB">
              <w:rPr>
                <w:b/>
                <w:sz w:val="24"/>
                <w:szCs w:val="24"/>
              </w:rPr>
              <w:t>Povezuje sve poznate geometrijske oblike.</w:t>
            </w:r>
          </w:p>
        </w:tc>
      </w:tr>
      <w:tr w:rsidR="00E24BA7" w:rsidRPr="00C64F35" w:rsidTr="00B72B11">
        <w:tc>
          <w:tcPr>
            <w:tcW w:w="4815" w:type="dxa"/>
            <w:vMerge w:val="restart"/>
            <w:shd w:val="clear" w:color="auto" w:fill="FFFFD1"/>
            <w:vAlign w:val="center"/>
          </w:tcPr>
          <w:p w:rsidR="00E24BA7" w:rsidRPr="00C64F35" w:rsidRDefault="00E24BA7" w:rsidP="00B72B11">
            <w:pPr>
              <w:jc w:val="center"/>
              <w:rPr>
                <w:sz w:val="24"/>
                <w:szCs w:val="24"/>
              </w:rPr>
            </w:pPr>
            <w:r w:rsidRPr="00C64F35">
              <w:rPr>
                <w:sz w:val="24"/>
                <w:szCs w:val="24"/>
              </w:rPr>
              <w:t>RAZRADA  ISHODA</w:t>
            </w:r>
          </w:p>
        </w:tc>
        <w:tc>
          <w:tcPr>
            <w:tcW w:w="10575" w:type="dxa"/>
            <w:gridSpan w:val="5"/>
            <w:shd w:val="clear" w:color="auto" w:fill="FFFFD1"/>
            <w:vAlign w:val="center"/>
          </w:tcPr>
          <w:p w:rsidR="00E24BA7" w:rsidRPr="00C64F35" w:rsidRDefault="00E24BA7" w:rsidP="00B72B11">
            <w:pPr>
              <w:jc w:val="center"/>
              <w:rPr>
                <w:sz w:val="24"/>
                <w:szCs w:val="24"/>
              </w:rPr>
            </w:pPr>
            <w:r w:rsidRPr="00C64F35">
              <w:rPr>
                <w:sz w:val="24"/>
                <w:szCs w:val="24"/>
              </w:rPr>
              <w:t>RAZINE USVOJENOSTI (OSTVARENOSTI) ODGOJNO – OBRAZOVNIH ISHODA</w:t>
            </w:r>
          </w:p>
        </w:tc>
      </w:tr>
      <w:tr w:rsidR="00E24BA7" w:rsidRPr="00C64F35" w:rsidTr="00B72B11">
        <w:tc>
          <w:tcPr>
            <w:tcW w:w="4815" w:type="dxa"/>
            <w:vMerge/>
            <w:shd w:val="clear" w:color="auto" w:fill="FFFFD1"/>
            <w:vAlign w:val="center"/>
          </w:tcPr>
          <w:p w:rsidR="00E24BA7" w:rsidRPr="00C64F35" w:rsidRDefault="00E24BA7" w:rsidP="00B72B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FFFFD1"/>
            <w:vAlign w:val="center"/>
          </w:tcPr>
          <w:p w:rsidR="00E24BA7" w:rsidRPr="001E28FB" w:rsidRDefault="00E24BA7" w:rsidP="00B72B11">
            <w:pPr>
              <w:jc w:val="center"/>
              <w:rPr>
                <w:b/>
                <w:color w:val="FFC000"/>
                <w:sz w:val="28"/>
                <w:szCs w:val="28"/>
              </w:rPr>
            </w:pPr>
            <w:r w:rsidRPr="001E28FB">
              <w:rPr>
                <w:b/>
                <w:color w:val="FFC000"/>
                <w:sz w:val="28"/>
                <w:szCs w:val="28"/>
              </w:rPr>
              <w:t>NEDOVOLJAN</w:t>
            </w:r>
          </w:p>
        </w:tc>
        <w:tc>
          <w:tcPr>
            <w:tcW w:w="2115" w:type="dxa"/>
            <w:shd w:val="clear" w:color="auto" w:fill="FFFFD1"/>
            <w:vAlign w:val="center"/>
          </w:tcPr>
          <w:p w:rsidR="00E24BA7" w:rsidRPr="001E28FB" w:rsidRDefault="00E24BA7" w:rsidP="00B72B11">
            <w:pPr>
              <w:jc w:val="center"/>
              <w:rPr>
                <w:b/>
                <w:color w:val="FFC000"/>
                <w:sz w:val="28"/>
                <w:szCs w:val="28"/>
              </w:rPr>
            </w:pPr>
            <w:r w:rsidRPr="001E28FB">
              <w:rPr>
                <w:b/>
                <w:color w:val="FFC000"/>
                <w:sz w:val="28"/>
                <w:szCs w:val="28"/>
              </w:rPr>
              <w:t>DOVOLJAN</w:t>
            </w:r>
          </w:p>
        </w:tc>
        <w:tc>
          <w:tcPr>
            <w:tcW w:w="2115" w:type="dxa"/>
            <w:shd w:val="clear" w:color="auto" w:fill="FFFFD1"/>
            <w:vAlign w:val="center"/>
          </w:tcPr>
          <w:p w:rsidR="00E24BA7" w:rsidRPr="001E28FB" w:rsidRDefault="00E24BA7" w:rsidP="00B72B11">
            <w:pPr>
              <w:jc w:val="center"/>
              <w:rPr>
                <w:b/>
                <w:color w:val="FFC000"/>
                <w:sz w:val="28"/>
                <w:szCs w:val="28"/>
              </w:rPr>
            </w:pPr>
            <w:r w:rsidRPr="001E28FB">
              <w:rPr>
                <w:b/>
                <w:color w:val="FFC000"/>
                <w:sz w:val="28"/>
                <w:szCs w:val="28"/>
              </w:rPr>
              <w:t>DOBAR</w:t>
            </w:r>
          </w:p>
        </w:tc>
        <w:tc>
          <w:tcPr>
            <w:tcW w:w="2115" w:type="dxa"/>
            <w:shd w:val="clear" w:color="auto" w:fill="FFFFD1"/>
            <w:vAlign w:val="center"/>
          </w:tcPr>
          <w:p w:rsidR="00E24BA7" w:rsidRPr="001E28FB" w:rsidRDefault="00E24BA7" w:rsidP="00B72B11">
            <w:pPr>
              <w:jc w:val="center"/>
              <w:rPr>
                <w:b/>
                <w:color w:val="FFC000"/>
                <w:sz w:val="28"/>
                <w:szCs w:val="28"/>
              </w:rPr>
            </w:pPr>
            <w:r w:rsidRPr="001E28FB">
              <w:rPr>
                <w:b/>
                <w:color w:val="FFC000"/>
                <w:sz w:val="28"/>
                <w:szCs w:val="28"/>
              </w:rPr>
              <w:t>VRLO DOBAR</w:t>
            </w:r>
          </w:p>
        </w:tc>
        <w:tc>
          <w:tcPr>
            <w:tcW w:w="2115" w:type="dxa"/>
            <w:shd w:val="clear" w:color="auto" w:fill="FFFFD1"/>
            <w:vAlign w:val="center"/>
          </w:tcPr>
          <w:p w:rsidR="00E24BA7" w:rsidRPr="001E28FB" w:rsidRDefault="00E24BA7" w:rsidP="00B72B11">
            <w:pPr>
              <w:jc w:val="center"/>
              <w:rPr>
                <w:b/>
                <w:color w:val="FFC000"/>
                <w:sz w:val="28"/>
                <w:szCs w:val="28"/>
              </w:rPr>
            </w:pPr>
            <w:r w:rsidRPr="001E28FB">
              <w:rPr>
                <w:b/>
                <w:color w:val="FFC000"/>
                <w:sz w:val="28"/>
                <w:szCs w:val="28"/>
              </w:rPr>
              <w:t>ODLIČAN</w:t>
            </w:r>
          </w:p>
        </w:tc>
      </w:tr>
      <w:tr w:rsidR="00E24BA7" w:rsidRPr="00C64F35" w:rsidTr="00B72B11">
        <w:tc>
          <w:tcPr>
            <w:tcW w:w="4815" w:type="dxa"/>
          </w:tcPr>
          <w:p w:rsidR="00D34C7A" w:rsidRPr="00D34C7A" w:rsidRDefault="00D34C7A" w:rsidP="00D34C7A">
            <w:pPr>
              <w:shd w:val="clear" w:color="auto" w:fill="FFFFFF"/>
              <w:spacing w:after="48" w:line="259" w:lineRule="auto"/>
              <w:textAlignment w:val="baseline"/>
              <w:rPr>
                <w:rFonts w:cstheme="minorHAnsi"/>
                <w:color w:val="231F20"/>
                <w:sz w:val="24"/>
                <w:szCs w:val="24"/>
              </w:rPr>
            </w:pPr>
            <w:r w:rsidRPr="00D34C7A">
              <w:rPr>
                <w:rFonts w:cstheme="minorHAnsi"/>
                <w:color w:val="231F20"/>
                <w:sz w:val="24"/>
                <w:szCs w:val="24"/>
              </w:rPr>
              <w:t>Označava vrhove, stranice i kutove trokuta te trokut zapisuje simbolima (∆ABC).</w:t>
            </w:r>
          </w:p>
          <w:p w:rsidR="00D34C7A" w:rsidRPr="00D34C7A" w:rsidRDefault="00D34C7A" w:rsidP="00D34C7A">
            <w:pPr>
              <w:shd w:val="clear" w:color="auto" w:fill="FFFFFF"/>
              <w:spacing w:after="48" w:line="259" w:lineRule="auto"/>
              <w:textAlignment w:val="baseline"/>
              <w:rPr>
                <w:rFonts w:cstheme="minorHAnsi"/>
                <w:color w:val="231F20"/>
                <w:sz w:val="24"/>
                <w:szCs w:val="24"/>
              </w:rPr>
            </w:pPr>
            <w:r w:rsidRPr="00D34C7A">
              <w:rPr>
                <w:rFonts w:cstheme="minorHAnsi"/>
                <w:color w:val="231F20"/>
                <w:sz w:val="24"/>
                <w:szCs w:val="24"/>
              </w:rPr>
              <w:t>Povezuje sve geometrijske pojmove u opisivanju geometrijskih objekata (vrhovi, strane, stranice, bridovi, kutovi).</w:t>
            </w:r>
          </w:p>
          <w:p w:rsidR="00E24BA7" w:rsidRPr="00D34C7A" w:rsidRDefault="00E24BA7" w:rsidP="00B72B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5" w:type="dxa"/>
          </w:tcPr>
          <w:p w:rsidR="00E24BA7" w:rsidRPr="00D34C7A" w:rsidRDefault="00E24BA7" w:rsidP="00B72B11">
            <w:pPr>
              <w:rPr>
                <w:rFonts w:cstheme="minorHAnsi"/>
                <w:sz w:val="24"/>
                <w:szCs w:val="24"/>
              </w:rPr>
            </w:pPr>
            <w:r w:rsidRPr="00D34C7A">
              <w:rPr>
                <w:rFonts w:cstheme="minorHAnsi"/>
                <w:sz w:val="24"/>
                <w:szCs w:val="24"/>
              </w:rPr>
              <w:t>Učenik ne ostvaruje sastavnicu/sastavnice ishoda po zadanim elementima.</w:t>
            </w:r>
          </w:p>
        </w:tc>
        <w:tc>
          <w:tcPr>
            <w:tcW w:w="2115" w:type="dxa"/>
          </w:tcPr>
          <w:p w:rsidR="00E24BA7" w:rsidRPr="00D34C7A" w:rsidRDefault="00D34C7A" w:rsidP="00B72B11">
            <w:pPr>
              <w:rPr>
                <w:rFonts w:cstheme="minorHAnsi"/>
                <w:sz w:val="24"/>
                <w:szCs w:val="24"/>
              </w:rPr>
            </w:pPr>
            <w:r w:rsidRPr="00D34C7A">
              <w:rPr>
                <w:rFonts w:cstheme="minorHAnsi"/>
                <w:w w:val="80"/>
                <w:sz w:val="24"/>
                <w:szCs w:val="24"/>
              </w:rPr>
              <w:t xml:space="preserve">Prepoznaje vrhove likova </w:t>
            </w:r>
            <w:r w:rsidRPr="00D34C7A">
              <w:rPr>
                <w:rFonts w:cstheme="minorHAnsi"/>
                <w:w w:val="85"/>
                <w:sz w:val="24"/>
                <w:szCs w:val="24"/>
              </w:rPr>
              <w:t>i</w:t>
            </w:r>
            <w:r w:rsidRPr="00D34C7A">
              <w:rPr>
                <w:rFonts w:cstheme="minorHAnsi"/>
                <w:spacing w:val="-34"/>
                <w:w w:val="85"/>
                <w:sz w:val="24"/>
                <w:szCs w:val="24"/>
              </w:rPr>
              <w:t xml:space="preserve"> </w:t>
            </w:r>
            <w:r w:rsidRPr="00D34C7A">
              <w:rPr>
                <w:rFonts w:cstheme="minorHAnsi"/>
                <w:w w:val="85"/>
                <w:sz w:val="24"/>
                <w:szCs w:val="24"/>
              </w:rPr>
              <w:t>tijela</w:t>
            </w:r>
            <w:r w:rsidRPr="00D34C7A">
              <w:rPr>
                <w:rFonts w:cstheme="minorHAnsi"/>
                <w:spacing w:val="-33"/>
                <w:w w:val="85"/>
                <w:sz w:val="24"/>
                <w:szCs w:val="24"/>
              </w:rPr>
              <w:t xml:space="preserve"> </w:t>
            </w:r>
            <w:r w:rsidRPr="00D34C7A">
              <w:rPr>
                <w:rFonts w:cstheme="minorHAnsi"/>
                <w:w w:val="85"/>
                <w:sz w:val="24"/>
                <w:szCs w:val="24"/>
              </w:rPr>
              <w:t>kao</w:t>
            </w:r>
            <w:r w:rsidRPr="00D34C7A">
              <w:rPr>
                <w:rFonts w:cstheme="minorHAnsi"/>
                <w:spacing w:val="-33"/>
                <w:w w:val="85"/>
                <w:sz w:val="24"/>
                <w:szCs w:val="24"/>
              </w:rPr>
              <w:t xml:space="preserve"> </w:t>
            </w:r>
            <w:r w:rsidRPr="00D34C7A">
              <w:rPr>
                <w:rFonts w:cstheme="minorHAnsi"/>
                <w:w w:val="85"/>
                <w:sz w:val="24"/>
                <w:szCs w:val="24"/>
              </w:rPr>
              <w:t>točke,</w:t>
            </w:r>
            <w:r w:rsidRPr="00D34C7A">
              <w:rPr>
                <w:rFonts w:cstheme="minorHAnsi"/>
                <w:spacing w:val="-34"/>
                <w:w w:val="85"/>
                <w:sz w:val="24"/>
                <w:szCs w:val="24"/>
              </w:rPr>
              <w:t xml:space="preserve"> </w:t>
            </w:r>
            <w:r w:rsidRPr="00D34C7A">
              <w:rPr>
                <w:rFonts w:cstheme="minorHAnsi"/>
                <w:w w:val="85"/>
                <w:sz w:val="24"/>
                <w:szCs w:val="24"/>
              </w:rPr>
              <w:t xml:space="preserve">stranice </w:t>
            </w:r>
            <w:r w:rsidRPr="00D34C7A">
              <w:rPr>
                <w:rFonts w:cstheme="minorHAnsi"/>
                <w:w w:val="90"/>
                <w:sz w:val="24"/>
                <w:szCs w:val="24"/>
              </w:rPr>
              <w:t>i bridove kao dužine, ravne plohe kao geometrijske</w:t>
            </w:r>
            <w:r w:rsidRPr="00D34C7A">
              <w:rPr>
                <w:rFonts w:cstheme="minorHAnsi"/>
                <w:spacing w:val="-26"/>
                <w:w w:val="90"/>
                <w:sz w:val="24"/>
                <w:szCs w:val="24"/>
              </w:rPr>
              <w:t xml:space="preserve"> </w:t>
            </w:r>
            <w:r w:rsidRPr="00D34C7A">
              <w:rPr>
                <w:rFonts w:cstheme="minorHAnsi"/>
                <w:w w:val="90"/>
                <w:sz w:val="24"/>
                <w:szCs w:val="24"/>
              </w:rPr>
              <w:t>likove.</w:t>
            </w:r>
          </w:p>
        </w:tc>
        <w:tc>
          <w:tcPr>
            <w:tcW w:w="2115" w:type="dxa"/>
          </w:tcPr>
          <w:p w:rsidR="00E24BA7" w:rsidRPr="00D34C7A" w:rsidRDefault="00D34C7A" w:rsidP="00B72B11">
            <w:pPr>
              <w:rPr>
                <w:rFonts w:cstheme="minorHAnsi"/>
                <w:sz w:val="24"/>
                <w:szCs w:val="24"/>
              </w:rPr>
            </w:pPr>
            <w:r w:rsidRPr="00D34C7A">
              <w:rPr>
                <w:rFonts w:cstheme="minorHAnsi"/>
                <w:w w:val="90"/>
                <w:sz w:val="24"/>
                <w:szCs w:val="24"/>
              </w:rPr>
              <w:t xml:space="preserve">Povezuje sve </w:t>
            </w:r>
            <w:r w:rsidRPr="00D34C7A">
              <w:rPr>
                <w:rFonts w:cstheme="minorHAnsi"/>
                <w:w w:val="80"/>
                <w:sz w:val="24"/>
                <w:szCs w:val="24"/>
              </w:rPr>
              <w:t xml:space="preserve">geometrijske pojmove u </w:t>
            </w:r>
            <w:r w:rsidRPr="00D34C7A">
              <w:rPr>
                <w:rFonts w:cstheme="minorHAnsi"/>
                <w:w w:val="90"/>
                <w:sz w:val="24"/>
                <w:szCs w:val="24"/>
              </w:rPr>
              <w:t xml:space="preserve">opisivanju </w:t>
            </w:r>
            <w:r w:rsidRPr="00D34C7A">
              <w:rPr>
                <w:rFonts w:cstheme="minorHAnsi"/>
                <w:w w:val="80"/>
                <w:sz w:val="24"/>
                <w:szCs w:val="24"/>
              </w:rPr>
              <w:t xml:space="preserve">geometrijskih objekata (vrhovi, plohe, stranice, </w:t>
            </w:r>
            <w:r w:rsidRPr="00D34C7A">
              <w:rPr>
                <w:rFonts w:cstheme="minorHAnsi"/>
                <w:w w:val="90"/>
                <w:sz w:val="24"/>
                <w:szCs w:val="24"/>
              </w:rPr>
              <w:t>bridovi, kutovi).</w:t>
            </w:r>
          </w:p>
        </w:tc>
        <w:tc>
          <w:tcPr>
            <w:tcW w:w="2115" w:type="dxa"/>
          </w:tcPr>
          <w:p w:rsidR="00E24BA7" w:rsidRPr="00D34C7A" w:rsidRDefault="00D34C7A" w:rsidP="00B72B11">
            <w:pPr>
              <w:rPr>
                <w:rFonts w:cstheme="minorHAnsi"/>
                <w:sz w:val="24"/>
                <w:szCs w:val="24"/>
              </w:rPr>
            </w:pPr>
            <w:r w:rsidRPr="00D34C7A">
              <w:rPr>
                <w:rFonts w:cstheme="minorHAnsi"/>
                <w:w w:val="80"/>
                <w:sz w:val="24"/>
                <w:szCs w:val="24"/>
              </w:rPr>
              <w:t xml:space="preserve">Opisuje kocku, kvadar, </w:t>
            </w:r>
            <w:r w:rsidRPr="00D34C7A">
              <w:rPr>
                <w:rFonts w:cstheme="minorHAnsi"/>
                <w:w w:val="85"/>
                <w:sz w:val="24"/>
                <w:szCs w:val="24"/>
              </w:rPr>
              <w:t xml:space="preserve">kvadrat i pravokutnik; povezuje vrhove lika i </w:t>
            </w:r>
            <w:r w:rsidRPr="00D34C7A">
              <w:rPr>
                <w:rFonts w:cstheme="minorHAnsi"/>
                <w:w w:val="90"/>
                <w:sz w:val="24"/>
                <w:szCs w:val="24"/>
              </w:rPr>
              <w:t>njihovim oznakama.</w:t>
            </w:r>
          </w:p>
        </w:tc>
        <w:tc>
          <w:tcPr>
            <w:tcW w:w="2115" w:type="dxa"/>
          </w:tcPr>
          <w:p w:rsidR="00E24BA7" w:rsidRPr="00D34C7A" w:rsidRDefault="00D34C7A" w:rsidP="00B72B11">
            <w:pPr>
              <w:rPr>
                <w:rFonts w:cstheme="minorHAnsi"/>
                <w:sz w:val="24"/>
                <w:szCs w:val="24"/>
              </w:rPr>
            </w:pPr>
            <w:r w:rsidRPr="00D34C7A">
              <w:rPr>
                <w:rFonts w:cstheme="minorHAnsi"/>
                <w:w w:val="80"/>
                <w:sz w:val="24"/>
                <w:szCs w:val="24"/>
              </w:rPr>
              <w:t xml:space="preserve">Povezuje i upotrebljava </w:t>
            </w:r>
            <w:r w:rsidRPr="00D34C7A">
              <w:rPr>
                <w:rFonts w:cstheme="minorHAnsi"/>
                <w:w w:val="85"/>
                <w:sz w:val="24"/>
                <w:szCs w:val="24"/>
              </w:rPr>
              <w:t xml:space="preserve">geometrijske oblike u stvaranju i analiziranju </w:t>
            </w:r>
            <w:r w:rsidRPr="00D34C7A">
              <w:rPr>
                <w:rFonts w:cstheme="minorHAnsi"/>
                <w:w w:val="95"/>
                <w:sz w:val="24"/>
                <w:szCs w:val="24"/>
              </w:rPr>
              <w:t>složenijih oblika.</w:t>
            </w:r>
          </w:p>
        </w:tc>
      </w:tr>
    </w:tbl>
    <w:p w:rsidR="00E24BA7" w:rsidRDefault="00E24BA7"/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2115"/>
        <w:gridCol w:w="2115"/>
        <w:gridCol w:w="2115"/>
        <w:gridCol w:w="2115"/>
        <w:gridCol w:w="2115"/>
      </w:tblGrid>
      <w:tr w:rsidR="00E24BA7" w:rsidRPr="00B918AF" w:rsidTr="00B72B11">
        <w:trPr>
          <w:trHeight w:val="737"/>
        </w:trPr>
        <w:tc>
          <w:tcPr>
            <w:tcW w:w="15390" w:type="dxa"/>
            <w:gridSpan w:val="6"/>
            <w:shd w:val="clear" w:color="auto" w:fill="FFFFD1"/>
            <w:vAlign w:val="center"/>
          </w:tcPr>
          <w:p w:rsidR="00E24BA7" w:rsidRPr="002C1EF8" w:rsidRDefault="002C1EF8" w:rsidP="00B72B11">
            <w:pPr>
              <w:jc w:val="center"/>
              <w:rPr>
                <w:b/>
                <w:color w:val="FFC000"/>
                <w:sz w:val="32"/>
                <w:szCs w:val="32"/>
              </w:rPr>
            </w:pPr>
            <w:r>
              <w:rPr>
                <w:b/>
                <w:color w:val="FFC000"/>
                <w:sz w:val="32"/>
                <w:szCs w:val="32"/>
              </w:rPr>
              <w:t>MJERENJE</w:t>
            </w:r>
          </w:p>
        </w:tc>
      </w:tr>
      <w:tr w:rsidR="00E24BA7" w:rsidRPr="00C64F35" w:rsidTr="00B72B11">
        <w:tc>
          <w:tcPr>
            <w:tcW w:w="15390" w:type="dxa"/>
            <w:gridSpan w:val="6"/>
            <w:shd w:val="clear" w:color="auto" w:fill="FFFF09"/>
            <w:vAlign w:val="center"/>
          </w:tcPr>
          <w:p w:rsidR="00E24BA7" w:rsidRPr="00F47334" w:rsidRDefault="00E24BA7" w:rsidP="00B72B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ISHOD: OŠ MAT</w:t>
            </w:r>
            <w:r w:rsidR="006970AF">
              <w:rPr>
                <w:sz w:val="24"/>
                <w:szCs w:val="24"/>
              </w:rPr>
              <w:t xml:space="preserve"> D. 4. 1.</w:t>
            </w:r>
          </w:p>
          <w:p w:rsidR="00E24BA7" w:rsidRPr="00F47334" w:rsidRDefault="006970AF" w:rsidP="00B72B11">
            <w:pPr>
              <w:jc w:val="center"/>
              <w:rPr>
                <w:b/>
                <w:sz w:val="24"/>
                <w:szCs w:val="24"/>
              </w:rPr>
            </w:pPr>
            <w:r w:rsidRPr="006970AF">
              <w:rPr>
                <w:b/>
                <w:sz w:val="24"/>
                <w:szCs w:val="24"/>
              </w:rPr>
              <w:t>Procjenjuje i mjeri volumen tekućine.</w:t>
            </w:r>
          </w:p>
        </w:tc>
      </w:tr>
      <w:tr w:rsidR="00E24BA7" w:rsidRPr="00C64F35" w:rsidTr="00B72B11">
        <w:tc>
          <w:tcPr>
            <w:tcW w:w="4815" w:type="dxa"/>
            <w:vMerge w:val="restart"/>
            <w:shd w:val="clear" w:color="auto" w:fill="FFFFD1"/>
            <w:vAlign w:val="center"/>
          </w:tcPr>
          <w:p w:rsidR="00E24BA7" w:rsidRPr="00C64F35" w:rsidRDefault="00E24BA7" w:rsidP="00B72B11">
            <w:pPr>
              <w:jc w:val="center"/>
              <w:rPr>
                <w:sz w:val="24"/>
                <w:szCs w:val="24"/>
              </w:rPr>
            </w:pPr>
            <w:r w:rsidRPr="00C64F35">
              <w:rPr>
                <w:sz w:val="24"/>
                <w:szCs w:val="24"/>
              </w:rPr>
              <w:t>RAZRADA  ISHODA</w:t>
            </w:r>
          </w:p>
        </w:tc>
        <w:tc>
          <w:tcPr>
            <w:tcW w:w="10575" w:type="dxa"/>
            <w:gridSpan w:val="5"/>
            <w:shd w:val="clear" w:color="auto" w:fill="FFFFD1"/>
            <w:vAlign w:val="center"/>
          </w:tcPr>
          <w:p w:rsidR="00E24BA7" w:rsidRPr="00C64F35" w:rsidRDefault="00E24BA7" w:rsidP="00B72B11">
            <w:pPr>
              <w:jc w:val="center"/>
              <w:rPr>
                <w:sz w:val="24"/>
                <w:szCs w:val="24"/>
              </w:rPr>
            </w:pPr>
            <w:r w:rsidRPr="00C64F35">
              <w:rPr>
                <w:sz w:val="24"/>
                <w:szCs w:val="24"/>
              </w:rPr>
              <w:t>RAZINE USVOJENOSTI (OSTVARENOSTI) ODGOJNO – OBRAZOVNIH ISHODA</w:t>
            </w:r>
          </w:p>
        </w:tc>
      </w:tr>
      <w:tr w:rsidR="00E24BA7" w:rsidRPr="00C64F35" w:rsidTr="00B72B11">
        <w:tc>
          <w:tcPr>
            <w:tcW w:w="4815" w:type="dxa"/>
            <w:vMerge/>
            <w:shd w:val="clear" w:color="auto" w:fill="FFFFD1"/>
            <w:vAlign w:val="center"/>
          </w:tcPr>
          <w:p w:rsidR="00E24BA7" w:rsidRPr="00C64F35" w:rsidRDefault="00E24BA7" w:rsidP="00B72B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FFFFD1"/>
            <w:vAlign w:val="center"/>
          </w:tcPr>
          <w:p w:rsidR="00E24BA7" w:rsidRPr="00B74D82" w:rsidRDefault="00E24BA7" w:rsidP="00B72B11">
            <w:pPr>
              <w:jc w:val="center"/>
              <w:rPr>
                <w:b/>
                <w:color w:val="EAB200"/>
                <w:sz w:val="28"/>
                <w:szCs w:val="28"/>
              </w:rPr>
            </w:pPr>
            <w:r w:rsidRPr="00B74D82">
              <w:rPr>
                <w:b/>
                <w:color w:val="EAB200"/>
                <w:sz w:val="28"/>
                <w:szCs w:val="28"/>
              </w:rPr>
              <w:t>NEDOVOLJAN</w:t>
            </w:r>
          </w:p>
        </w:tc>
        <w:tc>
          <w:tcPr>
            <w:tcW w:w="2115" w:type="dxa"/>
            <w:shd w:val="clear" w:color="auto" w:fill="FFFFD1"/>
            <w:vAlign w:val="center"/>
          </w:tcPr>
          <w:p w:rsidR="00E24BA7" w:rsidRPr="00B74D82" w:rsidRDefault="00E24BA7" w:rsidP="00B72B11">
            <w:pPr>
              <w:jc w:val="center"/>
              <w:rPr>
                <w:b/>
                <w:color w:val="EAB200"/>
                <w:sz w:val="28"/>
                <w:szCs w:val="28"/>
              </w:rPr>
            </w:pPr>
            <w:r w:rsidRPr="00B74D82">
              <w:rPr>
                <w:b/>
                <w:color w:val="EAB200"/>
                <w:sz w:val="28"/>
                <w:szCs w:val="28"/>
              </w:rPr>
              <w:t>DOVOLJAN</w:t>
            </w:r>
          </w:p>
        </w:tc>
        <w:tc>
          <w:tcPr>
            <w:tcW w:w="2115" w:type="dxa"/>
            <w:shd w:val="clear" w:color="auto" w:fill="FFFFD1"/>
            <w:vAlign w:val="center"/>
          </w:tcPr>
          <w:p w:rsidR="00E24BA7" w:rsidRPr="00B74D82" w:rsidRDefault="00E24BA7" w:rsidP="00B72B11">
            <w:pPr>
              <w:jc w:val="center"/>
              <w:rPr>
                <w:b/>
                <w:color w:val="EAB200"/>
                <w:sz w:val="28"/>
                <w:szCs w:val="28"/>
              </w:rPr>
            </w:pPr>
            <w:r w:rsidRPr="00B74D82">
              <w:rPr>
                <w:b/>
                <w:color w:val="EAB200"/>
                <w:sz w:val="28"/>
                <w:szCs w:val="28"/>
              </w:rPr>
              <w:t>DOBAR</w:t>
            </w:r>
          </w:p>
        </w:tc>
        <w:tc>
          <w:tcPr>
            <w:tcW w:w="2115" w:type="dxa"/>
            <w:shd w:val="clear" w:color="auto" w:fill="FFFFD1"/>
            <w:vAlign w:val="center"/>
          </w:tcPr>
          <w:p w:rsidR="00E24BA7" w:rsidRPr="00B74D82" w:rsidRDefault="00E24BA7" w:rsidP="00B72B11">
            <w:pPr>
              <w:jc w:val="center"/>
              <w:rPr>
                <w:b/>
                <w:color w:val="EAB200"/>
                <w:sz w:val="28"/>
                <w:szCs w:val="28"/>
              </w:rPr>
            </w:pPr>
            <w:r w:rsidRPr="00B74D82">
              <w:rPr>
                <w:b/>
                <w:color w:val="EAB200"/>
                <w:sz w:val="28"/>
                <w:szCs w:val="28"/>
              </w:rPr>
              <w:t>VRLO DOBAR</w:t>
            </w:r>
          </w:p>
        </w:tc>
        <w:tc>
          <w:tcPr>
            <w:tcW w:w="2115" w:type="dxa"/>
            <w:shd w:val="clear" w:color="auto" w:fill="FFFFD1"/>
            <w:vAlign w:val="center"/>
          </w:tcPr>
          <w:p w:rsidR="00E24BA7" w:rsidRPr="00B74D82" w:rsidRDefault="00E24BA7" w:rsidP="00B72B11">
            <w:pPr>
              <w:jc w:val="center"/>
              <w:rPr>
                <w:b/>
                <w:color w:val="EAB200"/>
                <w:sz w:val="28"/>
                <w:szCs w:val="28"/>
              </w:rPr>
            </w:pPr>
            <w:r w:rsidRPr="00B74D82">
              <w:rPr>
                <w:b/>
                <w:color w:val="EAB200"/>
                <w:sz w:val="28"/>
                <w:szCs w:val="28"/>
              </w:rPr>
              <w:t>ODLIČAN</w:t>
            </w:r>
          </w:p>
        </w:tc>
      </w:tr>
      <w:tr w:rsidR="00E24BA7" w:rsidRPr="00C64F35" w:rsidTr="00B72B11">
        <w:tc>
          <w:tcPr>
            <w:tcW w:w="4815" w:type="dxa"/>
          </w:tcPr>
          <w:p w:rsidR="006970AF" w:rsidRPr="006970AF" w:rsidRDefault="006970AF" w:rsidP="006970AF">
            <w:pPr>
              <w:shd w:val="clear" w:color="auto" w:fill="FFFFFF"/>
              <w:spacing w:after="48" w:line="259" w:lineRule="auto"/>
              <w:textAlignment w:val="baseline"/>
              <w:rPr>
                <w:rFonts w:cstheme="minorHAnsi"/>
                <w:color w:val="231F20"/>
                <w:sz w:val="24"/>
                <w:szCs w:val="24"/>
              </w:rPr>
            </w:pPr>
            <w:r w:rsidRPr="006970AF">
              <w:rPr>
                <w:rFonts w:cstheme="minorHAnsi"/>
                <w:color w:val="231F20"/>
                <w:sz w:val="24"/>
                <w:szCs w:val="24"/>
              </w:rPr>
              <w:t>Primjenjuje pojam volumena (obujma, zapremnine) tekućine. Upoznaje i uspoređuje različite posude za čuvanje tekućine. Opisuje vezu između oblika i volumena tekućine.</w:t>
            </w:r>
          </w:p>
          <w:p w:rsidR="006970AF" w:rsidRPr="006970AF" w:rsidRDefault="006970AF" w:rsidP="006970AF">
            <w:pPr>
              <w:shd w:val="clear" w:color="auto" w:fill="FFFFFF"/>
              <w:spacing w:after="48" w:line="259" w:lineRule="auto"/>
              <w:textAlignment w:val="baseline"/>
              <w:rPr>
                <w:rFonts w:cstheme="minorHAnsi"/>
                <w:color w:val="231F20"/>
                <w:sz w:val="24"/>
                <w:szCs w:val="24"/>
              </w:rPr>
            </w:pPr>
            <w:r w:rsidRPr="006970AF">
              <w:rPr>
                <w:rFonts w:cstheme="minorHAnsi"/>
                <w:color w:val="231F20"/>
                <w:sz w:val="24"/>
                <w:szCs w:val="24"/>
              </w:rPr>
              <w:t>Procjenjuje i mjeri volumen tekućine prelijevanjem. Imenuje jedinice za mjerenje volumena tekućine (litra, decilitar).</w:t>
            </w:r>
          </w:p>
          <w:p w:rsidR="006970AF" w:rsidRPr="006970AF" w:rsidRDefault="006970AF" w:rsidP="006970AF">
            <w:pPr>
              <w:shd w:val="clear" w:color="auto" w:fill="FFFFFF"/>
              <w:spacing w:after="48" w:line="259" w:lineRule="auto"/>
              <w:textAlignment w:val="baseline"/>
              <w:rPr>
                <w:rFonts w:cstheme="minorHAnsi"/>
                <w:color w:val="231F20"/>
                <w:sz w:val="24"/>
                <w:szCs w:val="24"/>
              </w:rPr>
            </w:pPr>
            <w:r w:rsidRPr="006970AF">
              <w:rPr>
                <w:rFonts w:cstheme="minorHAnsi"/>
                <w:color w:val="231F20"/>
                <w:sz w:val="24"/>
                <w:szCs w:val="24"/>
              </w:rPr>
              <w:t>Računa s mjernim jedinicama za volumen tekućine.</w:t>
            </w:r>
          </w:p>
          <w:p w:rsidR="00E24BA7" w:rsidRPr="006970AF" w:rsidRDefault="006970AF" w:rsidP="006970AF">
            <w:pPr>
              <w:shd w:val="clear" w:color="auto" w:fill="FFFFFF"/>
              <w:spacing w:after="48" w:line="259" w:lineRule="auto"/>
              <w:textAlignment w:val="baseline"/>
              <w:rPr>
                <w:rFonts w:cstheme="minorHAnsi"/>
                <w:color w:val="231F20"/>
                <w:sz w:val="24"/>
                <w:szCs w:val="24"/>
              </w:rPr>
            </w:pPr>
            <w:r w:rsidRPr="006970AF">
              <w:rPr>
                <w:rFonts w:cstheme="minorHAnsi"/>
                <w:color w:val="231F20"/>
                <w:sz w:val="24"/>
                <w:szCs w:val="24"/>
              </w:rPr>
              <w:t>Preračunava mjerne jedinice.</w:t>
            </w:r>
          </w:p>
        </w:tc>
        <w:tc>
          <w:tcPr>
            <w:tcW w:w="2115" w:type="dxa"/>
          </w:tcPr>
          <w:p w:rsidR="00E24BA7" w:rsidRPr="006970AF" w:rsidRDefault="00E24BA7" w:rsidP="00B72B11">
            <w:pPr>
              <w:rPr>
                <w:rFonts w:cstheme="minorHAnsi"/>
                <w:sz w:val="24"/>
                <w:szCs w:val="24"/>
              </w:rPr>
            </w:pPr>
            <w:r w:rsidRPr="006970AF">
              <w:rPr>
                <w:rFonts w:cstheme="minorHAnsi"/>
                <w:sz w:val="24"/>
                <w:szCs w:val="24"/>
              </w:rPr>
              <w:t>Učenik ne ostvaruje sastavnicu/sastavnice ishoda po zadanim elementima.</w:t>
            </w:r>
          </w:p>
        </w:tc>
        <w:tc>
          <w:tcPr>
            <w:tcW w:w="2115" w:type="dxa"/>
          </w:tcPr>
          <w:p w:rsidR="00E24BA7" w:rsidRPr="006970AF" w:rsidRDefault="006970AF" w:rsidP="00B72B11">
            <w:pPr>
              <w:rPr>
                <w:rFonts w:cstheme="minorHAnsi"/>
                <w:sz w:val="24"/>
                <w:szCs w:val="24"/>
              </w:rPr>
            </w:pPr>
            <w:r w:rsidRPr="006970AF">
              <w:rPr>
                <w:rFonts w:cstheme="minorHAnsi"/>
                <w:w w:val="90"/>
                <w:sz w:val="24"/>
                <w:szCs w:val="24"/>
              </w:rPr>
              <w:t xml:space="preserve">Izražava volumen </w:t>
            </w:r>
            <w:r w:rsidRPr="006970AF">
              <w:rPr>
                <w:rFonts w:cstheme="minorHAnsi"/>
                <w:w w:val="85"/>
                <w:sz w:val="24"/>
                <w:szCs w:val="24"/>
              </w:rPr>
              <w:t>tekućine</w:t>
            </w:r>
            <w:r w:rsidRPr="006970AF">
              <w:rPr>
                <w:rFonts w:cstheme="minorHAnsi"/>
                <w:w w:val="85"/>
                <w:sz w:val="24"/>
                <w:szCs w:val="24"/>
                <w:shd w:val="clear" w:color="auto" w:fill="FFFF00"/>
              </w:rPr>
              <w:t xml:space="preserve"> </w:t>
            </w:r>
            <w:r w:rsidRPr="006970AF">
              <w:rPr>
                <w:rFonts w:cstheme="minorHAnsi"/>
                <w:w w:val="85"/>
                <w:sz w:val="24"/>
                <w:szCs w:val="24"/>
              </w:rPr>
              <w:t xml:space="preserve">standardnim </w:t>
            </w:r>
            <w:r w:rsidRPr="006970AF">
              <w:rPr>
                <w:rFonts w:cstheme="minorHAnsi"/>
                <w:w w:val="80"/>
                <w:sz w:val="24"/>
                <w:szCs w:val="24"/>
              </w:rPr>
              <w:t xml:space="preserve">jedinicama te uspoređuje </w:t>
            </w:r>
            <w:r w:rsidRPr="006970AF">
              <w:rPr>
                <w:rFonts w:cstheme="minorHAnsi"/>
                <w:w w:val="90"/>
                <w:sz w:val="24"/>
                <w:szCs w:val="24"/>
              </w:rPr>
              <w:t>volumene posuda.</w:t>
            </w:r>
          </w:p>
        </w:tc>
        <w:tc>
          <w:tcPr>
            <w:tcW w:w="2115" w:type="dxa"/>
          </w:tcPr>
          <w:p w:rsidR="00E24BA7" w:rsidRPr="006970AF" w:rsidRDefault="006970AF" w:rsidP="00B72B11">
            <w:pPr>
              <w:rPr>
                <w:rFonts w:cstheme="minorHAnsi"/>
                <w:sz w:val="24"/>
                <w:szCs w:val="24"/>
              </w:rPr>
            </w:pPr>
            <w:r w:rsidRPr="006970AF">
              <w:rPr>
                <w:rFonts w:cstheme="minorHAnsi"/>
                <w:w w:val="80"/>
                <w:sz w:val="24"/>
                <w:szCs w:val="24"/>
              </w:rPr>
              <w:t xml:space="preserve">Uspoređuje, procjenjuje </w:t>
            </w:r>
            <w:r w:rsidRPr="006970AF">
              <w:rPr>
                <w:rFonts w:cstheme="minorHAnsi"/>
                <w:w w:val="95"/>
                <w:sz w:val="24"/>
                <w:szCs w:val="24"/>
              </w:rPr>
              <w:t xml:space="preserve">i mjeri volumen tekućine različitim </w:t>
            </w:r>
            <w:r w:rsidRPr="006970AF">
              <w:rPr>
                <w:rFonts w:cstheme="minorHAnsi"/>
                <w:w w:val="90"/>
                <w:sz w:val="24"/>
                <w:szCs w:val="24"/>
              </w:rPr>
              <w:t>mjerama</w:t>
            </w:r>
            <w:r w:rsidRPr="006970AF">
              <w:rPr>
                <w:rFonts w:cstheme="minorHAnsi"/>
                <w:spacing w:val="-34"/>
                <w:w w:val="90"/>
                <w:sz w:val="24"/>
                <w:szCs w:val="24"/>
              </w:rPr>
              <w:t xml:space="preserve"> </w:t>
            </w:r>
            <w:r w:rsidRPr="006970AF">
              <w:rPr>
                <w:rFonts w:cstheme="minorHAnsi"/>
                <w:w w:val="90"/>
                <w:sz w:val="24"/>
                <w:szCs w:val="24"/>
              </w:rPr>
              <w:t>i</w:t>
            </w:r>
            <w:r w:rsidRPr="006970AF">
              <w:rPr>
                <w:rFonts w:cstheme="minorHAnsi"/>
                <w:spacing w:val="-34"/>
                <w:w w:val="90"/>
                <w:sz w:val="24"/>
                <w:szCs w:val="24"/>
              </w:rPr>
              <w:t xml:space="preserve"> </w:t>
            </w:r>
            <w:r w:rsidRPr="006970AF">
              <w:rPr>
                <w:rFonts w:cstheme="minorHAnsi"/>
                <w:w w:val="90"/>
                <w:sz w:val="24"/>
                <w:szCs w:val="24"/>
              </w:rPr>
              <w:t>u</w:t>
            </w:r>
            <w:r w:rsidRPr="006970AF">
              <w:rPr>
                <w:rFonts w:cstheme="minorHAnsi"/>
                <w:spacing w:val="-34"/>
                <w:w w:val="90"/>
                <w:sz w:val="24"/>
                <w:szCs w:val="24"/>
              </w:rPr>
              <w:t xml:space="preserve"> </w:t>
            </w:r>
            <w:r w:rsidRPr="006970AF">
              <w:rPr>
                <w:rFonts w:cstheme="minorHAnsi"/>
                <w:w w:val="90"/>
                <w:sz w:val="24"/>
                <w:szCs w:val="24"/>
              </w:rPr>
              <w:t xml:space="preserve">različitim </w:t>
            </w:r>
            <w:r w:rsidRPr="006970AF">
              <w:rPr>
                <w:rFonts w:cstheme="minorHAnsi"/>
                <w:w w:val="95"/>
                <w:sz w:val="24"/>
                <w:szCs w:val="24"/>
              </w:rPr>
              <w:t>posudama.</w:t>
            </w:r>
          </w:p>
        </w:tc>
        <w:tc>
          <w:tcPr>
            <w:tcW w:w="2115" w:type="dxa"/>
          </w:tcPr>
          <w:p w:rsidR="00E24BA7" w:rsidRPr="006970AF" w:rsidRDefault="006970AF" w:rsidP="00B72B11">
            <w:pPr>
              <w:rPr>
                <w:rFonts w:cstheme="minorHAnsi"/>
                <w:sz w:val="24"/>
                <w:szCs w:val="24"/>
              </w:rPr>
            </w:pPr>
            <w:r w:rsidRPr="006970AF">
              <w:rPr>
                <w:rFonts w:cstheme="minorHAnsi"/>
                <w:w w:val="80"/>
                <w:sz w:val="24"/>
                <w:szCs w:val="24"/>
              </w:rPr>
              <w:t xml:space="preserve">Računa i preračunava </w:t>
            </w:r>
            <w:r w:rsidRPr="006970AF">
              <w:rPr>
                <w:rFonts w:cstheme="minorHAnsi"/>
                <w:w w:val="85"/>
                <w:sz w:val="24"/>
                <w:szCs w:val="24"/>
              </w:rPr>
              <w:t xml:space="preserve">volumen tekućine u </w:t>
            </w:r>
            <w:r w:rsidRPr="006970AF">
              <w:rPr>
                <w:rFonts w:cstheme="minorHAnsi"/>
                <w:w w:val="95"/>
                <w:sz w:val="24"/>
                <w:szCs w:val="24"/>
              </w:rPr>
              <w:t>jednostavnijim zadatcima</w:t>
            </w:r>
            <w:r w:rsidRPr="006970AF">
              <w:rPr>
                <w:rFonts w:cstheme="minorHAnsi"/>
                <w:w w:val="95"/>
                <w:sz w:val="24"/>
                <w:szCs w:val="24"/>
                <w:shd w:val="clear" w:color="auto" w:fill="FFFF00"/>
              </w:rPr>
              <w:t>.</w:t>
            </w:r>
          </w:p>
        </w:tc>
        <w:tc>
          <w:tcPr>
            <w:tcW w:w="2115" w:type="dxa"/>
          </w:tcPr>
          <w:p w:rsidR="00E24BA7" w:rsidRPr="006970AF" w:rsidRDefault="006970AF" w:rsidP="00B72B11">
            <w:pPr>
              <w:rPr>
                <w:rFonts w:cstheme="minorHAnsi"/>
                <w:sz w:val="24"/>
                <w:szCs w:val="24"/>
              </w:rPr>
            </w:pPr>
            <w:r w:rsidRPr="006970AF">
              <w:rPr>
                <w:rFonts w:cstheme="minorHAnsi"/>
                <w:w w:val="90"/>
                <w:sz w:val="24"/>
                <w:szCs w:val="24"/>
              </w:rPr>
              <w:t xml:space="preserve">Procjenjuje i mjeri volumen tekućine u </w:t>
            </w:r>
            <w:r w:rsidRPr="006970AF">
              <w:rPr>
                <w:rFonts w:cstheme="minorHAnsi"/>
                <w:w w:val="80"/>
                <w:sz w:val="24"/>
                <w:szCs w:val="24"/>
              </w:rPr>
              <w:t xml:space="preserve">različitim problemskim </w:t>
            </w:r>
            <w:r w:rsidRPr="006970AF">
              <w:rPr>
                <w:rFonts w:cstheme="minorHAnsi"/>
                <w:w w:val="90"/>
                <w:sz w:val="24"/>
                <w:szCs w:val="24"/>
              </w:rPr>
              <w:t>situacijama.</w:t>
            </w:r>
          </w:p>
        </w:tc>
      </w:tr>
      <w:tr w:rsidR="00E24BA7" w:rsidRPr="00B918AF" w:rsidTr="00B72B11">
        <w:trPr>
          <w:trHeight w:val="737"/>
        </w:trPr>
        <w:tc>
          <w:tcPr>
            <w:tcW w:w="15390" w:type="dxa"/>
            <w:gridSpan w:val="6"/>
            <w:shd w:val="clear" w:color="auto" w:fill="FFFFD1"/>
            <w:vAlign w:val="center"/>
          </w:tcPr>
          <w:p w:rsidR="00E24BA7" w:rsidRPr="0074181A" w:rsidRDefault="00E24BA7" w:rsidP="00B72B11">
            <w:pPr>
              <w:jc w:val="center"/>
              <w:rPr>
                <w:b/>
                <w:color w:val="A200A2"/>
                <w:sz w:val="28"/>
                <w:szCs w:val="28"/>
              </w:rPr>
            </w:pPr>
          </w:p>
        </w:tc>
      </w:tr>
      <w:tr w:rsidR="00E24BA7" w:rsidRPr="00C64F35" w:rsidTr="00B72B11">
        <w:tc>
          <w:tcPr>
            <w:tcW w:w="15390" w:type="dxa"/>
            <w:gridSpan w:val="6"/>
            <w:shd w:val="clear" w:color="auto" w:fill="FFFF09"/>
            <w:vAlign w:val="center"/>
          </w:tcPr>
          <w:p w:rsidR="00E24BA7" w:rsidRPr="00F47334" w:rsidRDefault="00E24BA7" w:rsidP="00B72B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ISHOD: OŠ MAT</w:t>
            </w:r>
            <w:r w:rsidR="006970AF">
              <w:rPr>
                <w:sz w:val="24"/>
                <w:szCs w:val="24"/>
              </w:rPr>
              <w:t xml:space="preserve"> D. 4. 2.</w:t>
            </w:r>
          </w:p>
          <w:p w:rsidR="00E24BA7" w:rsidRPr="00F47334" w:rsidRDefault="006970AF" w:rsidP="00B72B11">
            <w:pPr>
              <w:jc w:val="center"/>
              <w:rPr>
                <w:b/>
                <w:sz w:val="24"/>
                <w:szCs w:val="24"/>
              </w:rPr>
            </w:pPr>
            <w:r w:rsidRPr="006970AF">
              <w:rPr>
                <w:b/>
                <w:sz w:val="24"/>
                <w:szCs w:val="24"/>
              </w:rPr>
              <w:t>Uspoređuje površine likova te ih mjeri jediničnim kvadratima.</w:t>
            </w:r>
          </w:p>
        </w:tc>
      </w:tr>
      <w:tr w:rsidR="00E24BA7" w:rsidRPr="00C64F35" w:rsidTr="00B72B11">
        <w:tc>
          <w:tcPr>
            <w:tcW w:w="4815" w:type="dxa"/>
            <w:vMerge w:val="restart"/>
            <w:shd w:val="clear" w:color="auto" w:fill="FFFFD1"/>
            <w:vAlign w:val="center"/>
          </w:tcPr>
          <w:p w:rsidR="00E24BA7" w:rsidRPr="00C64F35" w:rsidRDefault="00E24BA7" w:rsidP="00B72B11">
            <w:pPr>
              <w:jc w:val="center"/>
              <w:rPr>
                <w:sz w:val="24"/>
                <w:szCs w:val="24"/>
              </w:rPr>
            </w:pPr>
            <w:r w:rsidRPr="00C64F35">
              <w:rPr>
                <w:sz w:val="24"/>
                <w:szCs w:val="24"/>
              </w:rPr>
              <w:t>RAZRADA  ISHODA</w:t>
            </w:r>
          </w:p>
        </w:tc>
        <w:tc>
          <w:tcPr>
            <w:tcW w:w="10575" w:type="dxa"/>
            <w:gridSpan w:val="5"/>
            <w:shd w:val="clear" w:color="auto" w:fill="FFFFD1"/>
            <w:vAlign w:val="center"/>
          </w:tcPr>
          <w:p w:rsidR="00E24BA7" w:rsidRPr="00C64F35" w:rsidRDefault="00E24BA7" w:rsidP="00B72B11">
            <w:pPr>
              <w:jc w:val="center"/>
              <w:rPr>
                <w:sz w:val="24"/>
                <w:szCs w:val="24"/>
              </w:rPr>
            </w:pPr>
            <w:r w:rsidRPr="00C64F35">
              <w:rPr>
                <w:sz w:val="24"/>
                <w:szCs w:val="24"/>
              </w:rPr>
              <w:t>RAZINE USVOJENOSTI (OSTVARENOSTI) ODGOJNO – OBRAZOVNIH ISHODA</w:t>
            </w:r>
          </w:p>
        </w:tc>
      </w:tr>
      <w:tr w:rsidR="00E24BA7" w:rsidRPr="00C64F35" w:rsidTr="00B72B11">
        <w:tc>
          <w:tcPr>
            <w:tcW w:w="4815" w:type="dxa"/>
            <w:vMerge/>
            <w:shd w:val="clear" w:color="auto" w:fill="FFFFD1"/>
            <w:vAlign w:val="center"/>
          </w:tcPr>
          <w:p w:rsidR="00E24BA7" w:rsidRPr="00C64F35" w:rsidRDefault="00E24BA7" w:rsidP="00B72B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FFFFD1"/>
            <w:vAlign w:val="center"/>
          </w:tcPr>
          <w:p w:rsidR="00E24BA7" w:rsidRPr="001E28FB" w:rsidRDefault="00E24BA7" w:rsidP="00B72B11">
            <w:pPr>
              <w:jc w:val="center"/>
              <w:rPr>
                <w:b/>
                <w:color w:val="FFC000"/>
                <w:sz w:val="28"/>
                <w:szCs w:val="28"/>
              </w:rPr>
            </w:pPr>
            <w:r w:rsidRPr="001E28FB">
              <w:rPr>
                <w:b/>
                <w:color w:val="FFC000"/>
                <w:sz w:val="28"/>
                <w:szCs w:val="28"/>
              </w:rPr>
              <w:t>NEDOVOLJAN</w:t>
            </w:r>
          </w:p>
        </w:tc>
        <w:tc>
          <w:tcPr>
            <w:tcW w:w="2115" w:type="dxa"/>
            <w:shd w:val="clear" w:color="auto" w:fill="FFFFD1"/>
            <w:vAlign w:val="center"/>
          </w:tcPr>
          <w:p w:rsidR="00E24BA7" w:rsidRPr="001E28FB" w:rsidRDefault="00E24BA7" w:rsidP="00B72B11">
            <w:pPr>
              <w:jc w:val="center"/>
              <w:rPr>
                <w:b/>
                <w:color w:val="FFC000"/>
                <w:sz w:val="28"/>
                <w:szCs w:val="28"/>
              </w:rPr>
            </w:pPr>
            <w:r w:rsidRPr="001E28FB">
              <w:rPr>
                <w:b/>
                <w:color w:val="FFC000"/>
                <w:sz w:val="28"/>
                <w:szCs w:val="28"/>
              </w:rPr>
              <w:t>DOVOLJAN</w:t>
            </w:r>
          </w:p>
        </w:tc>
        <w:tc>
          <w:tcPr>
            <w:tcW w:w="2115" w:type="dxa"/>
            <w:shd w:val="clear" w:color="auto" w:fill="FFFFD1"/>
            <w:vAlign w:val="center"/>
          </w:tcPr>
          <w:p w:rsidR="00E24BA7" w:rsidRPr="001E28FB" w:rsidRDefault="00E24BA7" w:rsidP="00B72B11">
            <w:pPr>
              <w:jc w:val="center"/>
              <w:rPr>
                <w:b/>
                <w:color w:val="FFC000"/>
                <w:sz w:val="28"/>
                <w:szCs w:val="28"/>
              </w:rPr>
            </w:pPr>
            <w:r w:rsidRPr="001E28FB">
              <w:rPr>
                <w:b/>
                <w:color w:val="FFC000"/>
                <w:sz w:val="28"/>
                <w:szCs w:val="28"/>
              </w:rPr>
              <w:t>DOBAR</w:t>
            </w:r>
          </w:p>
        </w:tc>
        <w:tc>
          <w:tcPr>
            <w:tcW w:w="2115" w:type="dxa"/>
            <w:shd w:val="clear" w:color="auto" w:fill="FFFFD1"/>
            <w:vAlign w:val="center"/>
          </w:tcPr>
          <w:p w:rsidR="00E24BA7" w:rsidRPr="001E28FB" w:rsidRDefault="00E24BA7" w:rsidP="00B72B11">
            <w:pPr>
              <w:jc w:val="center"/>
              <w:rPr>
                <w:b/>
                <w:color w:val="FFC000"/>
                <w:sz w:val="28"/>
                <w:szCs w:val="28"/>
              </w:rPr>
            </w:pPr>
            <w:r w:rsidRPr="001E28FB">
              <w:rPr>
                <w:b/>
                <w:color w:val="FFC000"/>
                <w:sz w:val="28"/>
                <w:szCs w:val="28"/>
              </w:rPr>
              <w:t>VRLO DOBAR</w:t>
            </w:r>
          </w:p>
        </w:tc>
        <w:tc>
          <w:tcPr>
            <w:tcW w:w="2115" w:type="dxa"/>
            <w:shd w:val="clear" w:color="auto" w:fill="FFFFD1"/>
            <w:vAlign w:val="center"/>
          </w:tcPr>
          <w:p w:rsidR="00E24BA7" w:rsidRPr="001E28FB" w:rsidRDefault="00E24BA7" w:rsidP="00B72B11">
            <w:pPr>
              <w:jc w:val="center"/>
              <w:rPr>
                <w:b/>
                <w:color w:val="FFC000"/>
                <w:sz w:val="28"/>
                <w:szCs w:val="28"/>
              </w:rPr>
            </w:pPr>
            <w:r w:rsidRPr="001E28FB">
              <w:rPr>
                <w:b/>
                <w:color w:val="FFC000"/>
                <w:sz w:val="28"/>
                <w:szCs w:val="28"/>
              </w:rPr>
              <w:t>ODLIČAN</w:t>
            </w:r>
          </w:p>
        </w:tc>
      </w:tr>
      <w:tr w:rsidR="00E24BA7" w:rsidRPr="00C64F35" w:rsidTr="00B72B11">
        <w:tc>
          <w:tcPr>
            <w:tcW w:w="4815" w:type="dxa"/>
          </w:tcPr>
          <w:p w:rsidR="009C2515" w:rsidRPr="009C2515" w:rsidRDefault="009C2515" w:rsidP="009C2515">
            <w:pPr>
              <w:shd w:val="clear" w:color="auto" w:fill="FFFFFF"/>
              <w:spacing w:after="48" w:line="259" w:lineRule="auto"/>
              <w:textAlignment w:val="baseline"/>
              <w:rPr>
                <w:rFonts w:cstheme="minorHAnsi"/>
                <w:color w:val="231F20"/>
                <w:sz w:val="24"/>
                <w:szCs w:val="24"/>
              </w:rPr>
            </w:pPr>
            <w:r w:rsidRPr="009C2515">
              <w:rPr>
                <w:rFonts w:cstheme="minorHAnsi"/>
                <w:color w:val="231F20"/>
                <w:sz w:val="24"/>
                <w:szCs w:val="24"/>
              </w:rPr>
              <w:t>U ravnini uspoređuje likove različitih površina prema veličini dijela ravnine koju zauzimaju te tako upoznaje pojam površine.</w:t>
            </w:r>
          </w:p>
          <w:p w:rsidR="009C2515" w:rsidRPr="009C2515" w:rsidRDefault="009C2515" w:rsidP="009C2515">
            <w:pPr>
              <w:shd w:val="clear" w:color="auto" w:fill="FFFFFF"/>
              <w:spacing w:after="48" w:line="259" w:lineRule="auto"/>
              <w:textAlignment w:val="baseline"/>
              <w:rPr>
                <w:rFonts w:cstheme="minorHAnsi"/>
                <w:color w:val="231F20"/>
                <w:sz w:val="24"/>
                <w:szCs w:val="24"/>
              </w:rPr>
            </w:pPr>
            <w:r w:rsidRPr="009C2515">
              <w:rPr>
                <w:rFonts w:cstheme="minorHAnsi"/>
                <w:color w:val="231F20"/>
                <w:sz w:val="24"/>
                <w:szCs w:val="24"/>
              </w:rPr>
              <w:t>Mjeri površinu likova ucrtanih u kvadratnoj mreži prebrojavanjem kvadrata.</w:t>
            </w:r>
          </w:p>
          <w:p w:rsidR="009C2515" w:rsidRPr="009C2515" w:rsidRDefault="009C2515" w:rsidP="009C2515">
            <w:pPr>
              <w:shd w:val="clear" w:color="auto" w:fill="FFFFFF"/>
              <w:spacing w:after="48" w:line="259" w:lineRule="auto"/>
              <w:textAlignment w:val="baseline"/>
              <w:rPr>
                <w:rFonts w:cstheme="minorHAnsi"/>
                <w:color w:val="231F20"/>
                <w:sz w:val="24"/>
                <w:szCs w:val="24"/>
              </w:rPr>
            </w:pPr>
            <w:r w:rsidRPr="009C2515">
              <w:rPr>
                <w:rFonts w:cstheme="minorHAnsi"/>
                <w:color w:val="231F20"/>
                <w:sz w:val="24"/>
                <w:szCs w:val="24"/>
              </w:rPr>
              <w:t>Ucrtava u kvadratnu mrežu likove zadane površine.</w:t>
            </w:r>
          </w:p>
          <w:p w:rsidR="009C2515" w:rsidRPr="009C2515" w:rsidRDefault="009C2515" w:rsidP="009C2515">
            <w:pPr>
              <w:shd w:val="clear" w:color="auto" w:fill="FFFFFF"/>
              <w:spacing w:after="48" w:line="259" w:lineRule="auto"/>
              <w:textAlignment w:val="baseline"/>
              <w:rPr>
                <w:rFonts w:cstheme="minorHAnsi"/>
                <w:color w:val="231F20"/>
                <w:sz w:val="24"/>
                <w:szCs w:val="24"/>
              </w:rPr>
            </w:pPr>
            <w:r w:rsidRPr="009C2515">
              <w:rPr>
                <w:rFonts w:cstheme="minorHAnsi"/>
                <w:color w:val="231F20"/>
                <w:sz w:val="24"/>
                <w:szCs w:val="24"/>
              </w:rPr>
              <w:lastRenderedPageBreak/>
              <w:t>Mjeri površine pravokutnih likova prekrivanjem površine jediničnim kvadratom.</w:t>
            </w:r>
          </w:p>
          <w:p w:rsidR="009C2515" w:rsidRPr="009C2515" w:rsidRDefault="009C2515" w:rsidP="009C2515">
            <w:pPr>
              <w:shd w:val="clear" w:color="auto" w:fill="FFFFFF"/>
              <w:spacing w:after="48" w:line="259" w:lineRule="auto"/>
              <w:textAlignment w:val="baseline"/>
              <w:rPr>
                <w:rFonts w:cstheme="minorHAnsi"/>
                <w:color w:val="231F20"/>
                <w:sz w:val="24"/>
                <w:szCs w:val="24"/>
              </w:rPr>
            </w:pPr>
            <w:r w:rsidRPr="009C2515">
              <w:rPr>
                <w:rFonts w:cstheme="minorHAnsi"/>
                <w:color w:val="231F20"/>
                <w:sz w:val="24"/>
                <w:szCs w:val="24"/>
              </w:rPr>
              <w:t>Poznaje standardne mjere za površinu (centimetar kvadratni, decimetar kvadratni, metar kvadratni).</w:t>
            </w:r>
          </w:p>
          <w:p w:rsidR="009C2515" w:rsidRPr="009C2515" w:rsidRDefault="009C2515" w:rsidP="009C2515">
            <w:pPr>
              <w:shd w:val="clear" w:color="auto" w:fill="FFFFFF"/>
              <w:spacing w:after="48" w:line="259" w:lineRule="auto"/>
              <w:textAlignment w:val="baseline"/>
              <w:rPr>
                <w:rFonts w:cstheme="minorHAnsi"/>
                <w:color w:val="231F20"/>
                <w:sz w:val="24"/>
                <w:szCs w:val="24"/>
              </w:rPr>
            </w:pPr>
            <w:r w:rsidRPr="009C2515">
              <w:rPr>
                <w:rFonts w:cstheme="minorHAnsi"/>
                <w:color w:val="231F20"/>
                <w:sz w:val="24"/>
                <w:szCs w:val="24"/>
              </w:rPr>
              <w:t>Mjeri pravokutne površine u neposrednoj okolini.</w:t>
            </w:r>
          </w:p>
          <w:p w:rsidR="00E24BA7" w:rsidRPr="009C2515" w:rsidRDefault="009C2515" w:rsidP="009C2515">
            <w:pPr>
              <w:shd w:val="clear" w:color="auto" w:fill="FFFFFF"/>
              <w:spacing w:after="48" w:line="259" w:lineRule="auto"/>
              <w:textAlignment w:val="baseline"/>
              <w:rPr>
                <w:rFonts w:cstheme="minorHAnsi"/>
                <w:color w:val="231F20"/>
                <w:sz w:val="24"/>
                <w:szCs w:val="24"/>
              </w:rPr>
            </w:pPr>
            <w:r w:rsidRPr="009C2515">
              <w:rPr>
                <w:rFonts w:cstheme="minorHAnsi"/>
                <w:color w:val="231F20"/>
                <w:sz w:val="24"/>
                <w:szCs w:val="24"/>
              </w:rPr>
              <w:t>Preračunava mjerne jedinice.</w:t>
            </w:r>
          </w:p>
        </w:tc>
        <w:tc>
          <w:tcPr>
            <w:tcW w:w="2115" w:type="dxa"/>
          </w:tcPr>
          <w:p w:rsidR="00E24BA7" w:rsidRPr="009C2515" w:rsidRDefault="00E24BA7" w:rsidP="00B72B11">
            <w:pPr>
              <w:rPr>
                <w:rFonts w:cstheme="minorHAnsi"/>
                <w:sz w:val="24"/>
                <w:szCs w:val="24"/>
              </w:rPr>
            </w:pPr>
            <w:r w:rsidRPr="009C2515">
              <w:rPr>
                <w:rFonts w:cstheme="minorHAnsi"/>
                <w:sz w:val="24"/>
                <w:szCs w:val="24"/>
              </w:rPr>
              <w:lastRenderedPageBreak/>
              <w:t>Učenik ne ostvaruje sastavnicu/sastavnice ishoda po zadanim elementima.</w:t>
            </w:r>
          </w:p>
        </w:tc>
        <w:tc>
          <w:tcPr>
            <w:tcW w:w="2115" w:type="dxa"/>
          </w:tcPr>
          <w:p w:rsidR="00E24BA7" w:rsidRPr="009C2515" w:rsidRDefault="009C2515" w:rsidP="00B72B11">
            <w:pPr>
              <w:rPr>
                <w:rFonts w:cstheme="minorHAnsi"/>
                <w:sz w:val="24"/>
                <w:szCs w:val="24"/>
              </w:rPr>
            </w:pPr>
            <w:r w:rsidRPr="009C2515">
              <w:rPr>
                <w:rFonts w:cstheme="minorHAnsi"/>
                <w:w w:val="90"/>
                <w:sz w:val="24"/>
                <w:szCs w:val="24"/>
              </w:rPr>
              <w:t xml:space="preserve">Uspoređuje likove sličnih površina te </w:t>
            </w:r>
            <w:r w:rsidRPr="009C2515">
              <w:rPr>
                <w:rFonts w:cstheme="minorHAnsi"/>
                <w:w w:val="80"/>
                <w:sz w:val="24"/>
                <w:szCs w:val="24"/>
              </w:rPr>
              <w:t xml:space="preserve">procjenjuje površinu lika </w:t>
            </w:r>
            <w:r w:rsidRPr="009C2515">
              <w:rPr>
                <w:rFonts w:cstheme="minorHAnsi"/>
                <w:w w:val="90"/>
                <w:sz w:val="24"/>
                <w:szCs w:val="24"/>
              </w:rPr>
              <w:t>u kvadratnoj mreži prebrojavanjem jediničnih kvadrata.</w:t>
            </w:r>
          </w:p>
        </w:tc>
        <w:tc>
          <w:tcPr>
            <w:tcW w:w="2115" w:type="dxa"/>
          </w:tcPr>
          <w:p w:rsidR="00E24BA7" w:rsidRPr="009C2515" w:rsidRDefault="009C2515" w:rsidP="00B72B11">
            <w:pPr>
              <w:rPr>
                <w:rFonts w:cstheme="minorHAnsi"/>
                <w:sz w:val="24"/>
                <w:szCs w:val="24"/>
              </w:rPr>
            </w:pPr>
            <w:r w:rsidRPr="009C2515">
              <w:rPr>
                <w:rFonts w:cstheme="minorHAnsi"/>
                <w:w w:val="85"/>
                <w:sz w:val="24"/>
                <w:szCs w:val="24"/>
              </w:rPr>
              <w:t xml:space="preserve">Uspoređuje i mjeri površine različitih </w:t>
            </w:r>
            <w:r w:rsidRPr="009C2515">
              <w:rPr>
                <w:rFonts w:cstheme="minorHAnsi"/>
                <w:w w:val="90"/>
                <w:sz w:val="24"/>
                <w:szCs w:val="24"/>
              </w:rPr>
              <w:t xml:space="preserve">likova ucrtanih u </w:t>
            </w:r>
            <w:r w:rsidRPr="009C2515">
              <w:rPr>
                <w:rFonts w:cstheme="minorHAnsi"/>
                <w:w w:val="85"/>
                <w:sz w:val="24"/>
                <w:szCs w:val="24"/>
              </w:rPr>
              <w:t>kvadratnoj mreži.</w:t>
            </w:r>
          </w:p>
        </w:tc>
        <w:tc>
          <w:tcPr>
            <w:tcW w:w="2115" w:type="dxa"/>
          </w:tcPr>
          <w:p w:rsidR="00E24BA7" w:rsidRPr="009C2515" w:rsidRDefault="009C2515" w:rsidP="00B72B11">
            <w:pPr>
              <w:rPr>
                <w:rFonts w:cstheme="minorHAnsi"/>
                <w:sz w:val="24"/>
                <w:szCs w:val="24"/>
              </w:rPr>
            </w:pPr>
            <w:r w:rsidRPr="009C2515">
              <w:rPr>
                <w:rFonts w:cstheme="minorHAnsi"/>
                <w:w w:val="90"/>
                <w:sz w:val="24"/>
                <w:szCs w:val="24"/>
              </w:rPr>
              <w:t xml:space="preserve">Mjeri površinu pravokutnoga lika prekrivanjem </w:t>
            </w:r>
            <w:r w:rsidRPr="009C2515">
              <w:rPr>
                <w:rFonts w:cstheme="minorHAnsi"/>
                <w:w w:val="80"/>
                <w:sz w:val="24"/>
                <w:szCs w:val="24"/>
              </w:rPr>
              <w:t xml:space="preserve">jediničnim kvadratima </w:t>
            </w:r>
            <w:r w:rsidRPr="009C2515">
              <w:rPr>
                <w:rFonts w:cstheme="minorHAnsi"/>
                <w:w w:val="90"/>
                <w:sz w:val="24"/>
                <w:szCs w:val="24"/>
              </w:rPr>
              <w:t>te ucrtava likove zadane površine u kvadratnu mrežu.</w:t>
            </w:r>
          </w:p>
        </w:tc>
        <w:tc>
          <w:tcPr>
            <w:tcW w:w="2115" w:type="dxa"/>
          </w:tcPr>
          <w:p w:rsidR="00E24BA7" w:rsidRPr="009C2515" w:rsidRDefault="009C2515" w:rsidP="00B72B11">
            <w:pPr>
              <w:rPr>
                <w:rFonts w:cstheme="minorHAnsi"/>
                <w:sz w:val="24"/>
                <w:szCs w:val="24"/>
              </w:rPr>
            </w:pPr>
            <w:r w:rsidRPr="009C2515">
              <w:rPr>
                <w:rFonts w:cstheme="minorHAnsi"/>
                <w:w w:val="85"/>
                <w:sz w:val="24"/>
                <w:szCs w:val="24"/>
              </w:rPr>
              <w:t xml:space="preserve">Spretno mjeri površine </w:t>
            </w:r>
            <w:r w:rsidRPr="009C2515">
              <w:rPr>
                <w:rFonts w:cstheme="minorHAnsi"/>
                <w:w w:val="95"/>
                <w:sz w:val="24"/>
                <w:szCs w:val="24"/>
              </w:rPr>
              <w:t xml:space="preserve">likova jediničnim </w:t>
            </w:r>
            <w:r w:rsidRPr="009C2515">
              <w:rPr>
                <w:rFonts w:cstheme="minorHAnsi"/>
                <w:w w:val="80"/>
                <w:sz w:val="24"/>
                <w:szCs w:val="24"/>
              </w:rPr>
              <w:t xml:space="preserve">kvadratima i zapisuje ih standardnim jedinicama </w:t>
            </w:r>
            <w:r w:rsidRPr="009C2515">
              <w:rPr>
                <w:rFonts w:cstheme="minorHAnsi"/>
                <w:w w:val="85"/>
                <w:sz w:val="24"/>
                <w:szCs w:val="24"/>
              </w:rPr>
              <w:t>za mjerenje površine.</w:t>
            </w:r>
          </w:p>
        </w:tc>
      </w:tr>
    </w:tbl>
    <w:p w:rsidR="00E24BA7" w:rsidRDefault="00E24BA7"/>
    <w:p w:rsidR="00E24BA7" w:rsidRDefault="00E24BA7"/>
    <w:p w:rsidR="00E24BA7" w:rsidRDefault="00E24BA7"/>
    <w:p w:rsidR="007435ED" w:rsidRDefault="007435ED"/>
    <w:p w:rsidR="007435ED" w:rsidRDefault="007435ED"/>
    <w:p w:rsidR="007435ED" w:rsidRDefault="007435ED"/>
    <w:p w:rsidR="00E24BA7" w:rsidRDefault="00E24BA7"/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2115"/>
        <w:gridCol w:w="2115"/>
        <w:gridCol w:w="2115"/>
        <w:gridCol w:w="2115"/>
        <w:gridCol w:w="2115"/>
      </w:tblGrid>
      <w:tr w:rsidR="00E24BA7" w:rsidRPr="00B918AF" w:rsidTr="00B72B11">
        <w:trPr>
          <w:trHeight w:val="737"/>
        </w:trPr>
        <w:tc>
          <w:tcPr>
            <w:tcW w:w="15390" w:type="dxa"/>
            <w:gridSpan w:val="6"/>
            <w:shd w:val="clear" w:color="auto" w:fill="FFFFD1"/>
            <w:vAlign w:val="center"/>
          </w:tcPr>
          <w:p w:rsidR="00E24BA7" w:rsidRPr="002C1EF8" w:rsidRDefault="002C1EF8" w:rsidP="00B72B11">
            <w:pPr>
              <w:jc w:val="center"/>
              <w:rPr>
                <w:b/>
                <w:color w:val="FFC000"/>
                <w:sz w:val="32"/>
                <w:szCs w:val="32"/>
              </w:rPr>
            </w:pPr>
            <w:r>
              <w:rPr>
                <w:b/>
                <w:color w:val="FFC000"/>
                <w:sz w:val="32"/>
                <w:szCs w:val="32"/>
              </w:rPr>
              <w:t>PODATCI,  STATISTIKA  I  VJEROJATNOST</w:t>
            </w:r>
          </w:p>
        </w:tc>
      </w:tr>
      <w:tr w:rsidR="00E24BA7" w:rsidRPr="00C64F35" w:rsidTr="00B72B11">
        <w:tc>
          <w:tcPr>
            <w:tcW w:w="15390" w:type="dxa"/>
            <w:gridSpan w:val="6"/>
            <w:shd w:val="clear" w:color="auto" w:fill="FFFF09"/>
            <w:vAlign w:val="center"/>
          </w:tcPr>
          <w:p w:rsidR="00E24BA7" w:rsidRPr="00F47334" w:rsidRDefault="00E24BA7" w:rsidP="00B72B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ISHOD: OŠ MAT</w:t>
            </w:r>
            <w:r w:rsidR="009C2515">
              <w:rPr>
                <w:sz w:val="24"/>
                <w:szCs w:val="24"/>
              </w:rPr>
              <w:t xml:space="preserve"> E. 4. 1.</w:t>
            </w:r>
          </w:p>
          <w:p w:rsidR="00E24BA7" w:rsidRPr="00F47334" w:rsidRDefault="009C2515" w:rsidP="00B72B11">
            <w:pPr>
              <w:jc w:val="center"/>
              <w:rPr>
                <w:b/>
                <w:sz w:val="24"/>
                <w:szCs w:val="24"/>
              </w:rPr>
            </w:pPr>
            <w:r w:rsidRPr="009C2515">
              <w:rPr>
                <w:b/>
                <w:sz w:val="24"/>
                <w:szCs w:val="24"/>
              </w:rPr>
              <w:t>Provodi jednostavna istraživanja i analizira dobivene podatke.</w:t>
            </w:r>
          </w:p>
        </w:tc>
      </w:tr>
      <w:tr w:rsidR="00E24BA7" w:rsidRPr="00C64F35" w:rsidTr="00B72B11">
        <w:tc>
          <w:tcPr>
            <w:tcW w:w="4815" w:type="dxa"/>
            <w:vMerge w:val="restart"/>
            <w:shd w:val="clear" w:color="auto" w:fill="FFFFD1"/>
            <w:vAlign w:val="center"/>
          </w:tcPr>
          <w:p w:rsidR="00E24BA7" w:rsidRPr="00C64F35" w:rsidRDefault="00E24BA7" w:rsidP="00B72B11">
            <w:pPr>
              <w:jc w:val="center"/>
              <w:rPr>
                <w:sz w:val="24"/>
                <w:szCs w:val="24"/>
              </w:rPr>
            </w:pPr>
            <w:r w:rsidRPr="00C64F35">
              <w:rPr>
                <w:sz w:val="24"/>
                <w:szCs w:val="24"/>
              </w:rPr>
              <w:t>RAZRADA  ISHODA</w:t>
            </w:r>
          </w:p>
        </w:tc>
        <w:tc>
          <w:tcPr>
            <w:tcW w:w="10575" w:type="dxa"/>
            <w:gridSpan w:val="5"/>
            <w:shd w:val="clear" w:color="auto" w:fill="FFFFD1"/>
            <w:vAlign w:val="center"/>
          </w:tcPr>
          <w:p w:rsidR="00E24BA7" w:rsidRPr="00C64F35" w:rsidRDefault="00E24BA7" w:rsidP="00B72B11">
            <w:pPr>
              <w:jc w:val="center"/>
              <w:rPr>
                <w:sz w:val="24"/>
                <w:szCs w:val="24"/>
              </w:rPr>
            </w:pPr>
            <w:r w:rsidRPr="00C64F35">
              <w:rPr>
                <w:sz w:val="24"/>
                <w:szCs w:val="24"/>
              </w:rPr>
              <w:t>RAZINE USVOJENOSTI (OSTVARENOSTI) ODGOJNO – OBRAZOVNIH ISHODA</w:t>
            </w:r>
          </w:p>
        </w:tc>
      </w:tr>
      <w:tr w:rsidR="00E24BA7" w:rsidRPr="00C64F35" w:rsidTr="00B72B11">
        <w:tc>
          <w:tcPr>
            <w:tcW w:w="4815" w:type="dxa"/>
            <w:vMerge/>
            <w:shd w:val="clear" w:color="auto" w:fill="FFFFD1"/>
            <w:vAlign w:val="center"/>
          </w:tcPr>
          <w:p w:rsidR="00E24BA7" w:rsidRPr="00C64F35" w:rsidRDefault="00E24BA7" w:rsidP="00B72B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FFFFD1"/>
            <w:vAlign w:val="center"/>
          </w:tcPr>
          <w:p w:rsidR="00E24BA7" w:rsidRPr="00B74D82" w:rsidRDefault="00E24BA7" w:rsidP="00B72B11">
            <w:pPr>
              <w:jc w:val="center"/>
              <w:rPr>
                <w:b/>
                <w:color w:val="EAB200"/>
                <w:sz w:val="28"/>
                <w:szCs w:val="28"/>
              </w:rPr>
            </w:pPr>
            <w:r w:rsidRPr="00B74D82">
              <w:rPr>
                <w:b/>
                <w:color w:val="EAB200"/>
                <w:sz w:val="28"/>
                <w:szCs w:val="28"/>
              </w:rPr>
              <w:t>NEDOVOLJAN</w:t>
            </w:r>
          </w:p>
        </w:tc>
        <w:tc>
          <w:tcPr>
            <w:tcW w:w="2115" w:type="dxa"/>
            <w:shd w:val="clear" w:color="auto" w:fill="FFFFD1"/>
            <w:vAlign w:val="center"/>
          </w:tcPr>
          <w:p w:rsidR="00E24BA7" w:rsidRPr="00B74D82" w:rsidRDefault="00E24BA7" w:rsidP="00B72B11">
            <w:pPr>
              <w:jc w:val="center"/>
              <w:rPr>
                <w:b/>
                <w:color w:val="EAB200"/>
                <w:sz w:val="28"/>
                <w:szCs w:val="28"/>
              </w:rPr>
            </w:pPr>
            <w:r w:rsidRPr="00B74D82">
              <w:rPr>
                <w:b/>
                <w:color w:val="EAB200"/>
                <w:sz w:val="28"/>
                <w:szCs w:val="28"/>
              </w:rPr>
              <w:t>DOVOLJAN</w:t>
            </w:r>
          </w:p>
        </w:tc>
        <w:tc>
          <w:tcPr>
            <w:tcW w:w="2115" w:type="dxa"/>
            <w:shd w:val="clear" w:color="auto" w:fill="FFFFD1"/>
            <w:vAlign w:val="center"/>
          </w:tcPr>
          <w:p w:rsidR="00E24BA7" w:rsidRPr="00B74D82" w:rsidRDefault="00E24BA7" w:rsidP="00B72B11">
            <w:pPr>
              <w:jc w:val="center"/>
              <w:rPr>
                <w:b/>
                <w:color w:val="EAB200"/>
                <w:sz w:val="28"/>
                <w:szCs w:val="28"/>
              </w:rPr>
            </w:pPr>
            <w:r w:rsidRPr="00B74D82">
              <w:rPr>
                <w:b/>
                <w:color w:val="EAB200"/>
                <w:sz w:val="28"/>
                <w:szCs w:val="28"/>
              </w:rPr>
              <w:t>DOBAR</w:t>
            </w:r>
          </w:p>
        </w:tc>
        <w:tc>
          <w:tcPr>
            <w:tcW w:w="2115" w:type="dxa"/>
            <w:shd w:val="clear" w:color="auto" w:fill="FFFFD1"/>
            <w:vAlign w:val="center"/>
          </w:tcPr>
          <w:p w:rsidR="00E24BA7" w:rsidRPr="00B74D82" w:rsidRDefault="00E24BA7" w:rsidP="00B72B11">
            <w:pPr>
              <w:jc w:val="center"/>
              <w:rPr>
                <w:b/>
                <w:color w:val="EAB200"/>
                <w:sz w:val="28"/>
                <w:szCs w:val="28"/>
              </w:rPr>
            </w:pPr>
            <w:r w:rsidRPr="00B74D82">
              <w:rPr>
                <w:b/>
                <w:color w:val="EAB200"/>
                <w:sz w:val="28"/>
                <w:szCs w:val="28"/>
              </w:rPr>
              <w:t>VRLO DOBAR</w:t>
            </w:r>
          </w:p>
        </w:tc>
        <w:tc>
          <w:tcPr>
            <w:tcW w:w="2115" w:type="dxa"/>
            <w:shd w:val="clear" w:color="auto" w:fill="FFFFD1"/>
            <w:vAlign w:val="center"/>
          </w:tcPr>
          <w:p w:rsidR="00E24BA7" w:rsidRPr="00B74D82" w:rsidRDefault="00E24BA7" w:rsidP="00B72B11">
            <w:pPr>
              <w:jc w:val="center"/>
              <w:rPr>
                <w:b/>
                <w:color w:val="EAB200"/>
                <w:sz w:val="28"/>
                <w:szCs w:val="28"/>
              </w:rPr>
            </w:pPr>
            <w:r w:rsidRPr="00B74D82">
              <w:rPr>
                <w:b/>
                <w:color w:val="EAB200"/>
                <w:sz w:val="28"/>
                <w:szCs w:val="28"/>
              </w:rPr>
              <w:t>ODLIČAN</w:t>
            </w:r>
          </w:p>
        </w:tc>
      </w:tr>
      <w:tr w:rsidR="00E24BA7" w:rsidRPr="00C64F35" w:rsidTr="00B72B11">
        <w:tc>
          <w:tcPr>
            <w:tcW w:w="4815" w:type="dxa"/>
          </w:tcPr>
          <w:p w:rsidR="009C2515" w:rsidRPr="009C2515" w:rsidRDefault="009C2515" w:rsidP="009C2515">
            <w:pPr>
              <w:shd w:val="clear" w:color="auto" w:fill="FFFFFF"/>
              <w:spacing w:after="48" w:line="259" w:lineRule="auto"/>
              <w:textAlignment w:val="baseline"/>
              <w:rPr>
                <w:rFonts w:cstheme="minorHAnsi"/>
                <w:color w:val="231F20"/>
                <w:sz w:val="24"/>
                <w:szCs w:val="24"/>
              </w:rPr>
            </w:pPr>
            <w:r w:rsidRPr="009C2515">
              <w:rPr>
                <w:rFonts w:cstheme="minorHAnsi"/>
                <w:color w:val="231F20"/>
                <w:sz w:val="24"/>
                <w:szCs w:val="24"/>
              </w:rPr>
              <w:t>Osmišljava i provodi jednostavna istraživanja u svojoj neposrednoj okolini.</w:t>
            </w:r>
          </w:p>
          <w:p w:rsidR="00E24BA7" w:rsidRPr="00DE63E6" w:rsidRDefault="009C2515" w:rsidP="00DE63E6">
            <w:pPr>
              <w:shd w:val="clear" w:color="auto" w:fill="FFFFFF"/>
              <w:spacing w:after="48" w:line="259" w:lineRule="auto"/>
              <w:textAlignment w:val="baseline"/>
              <w:rPr>
                <w:rFonts w:cstheme="minorHAnsi"/>
                <w:color w:val="231F20"/>
                <w:sz w:val="24"/>
                <w:szCs w:val="24"/>
              </w:rPr>
            </w:pPr>
            <w:r w:rsidRPr="009C2515">
              <w:rPr>
                <w:rFonts w:cstheme="minorHAnsi"/>
                <w:color w:val="231F20"/>
                <w:sz w:val="24"/>
                <w:szCs w:val="24"/>
              </w:rPr>
              <w:t>Prikuplja podatke, razvrstava ih i prikazuje neformalno i formalno. Čita podatke iz tablica i jednostavnih dijagrama.</w:t>
            </w:r>
          </w:p>
        </w:tc>
        <w:tc>
          <w:tcPr>
            <w:tcW w:w="2115" w:type="dxa"/>
          </w:tcPr>
          <w:p w:rsidR="00E24BA7" w:rsidRPr="00DE63E6" w:rsidRDefault="00E24BA7" w:rsidP="00B72B11">
            <w:pPr>
              <w:rPr>
                <w:rFonts w:cstheme="minorHAnsi"/>
                <w:sz w:val="24"/>
                <w:szCs w:val="24"/>
              </w:rPr>
            </w:pPr>
            <w:r w:rsidRPr="00DE63E6">
              <w:rPr>
                <w:rFonts w:cstheme="minorHAnsi"/>
                <w:sz w:val="24"/>
                <w:szCs w:val="24"/>
              </w:rPr>
              <w:t>Učenik ne ostvaruje sastavnicu/sastavnice ishoda po zadanim elementima.</w:t>
            </w:r>
          </w:p>
        </w:tc>
        <w:tc>
          <w:tcPr>
            <w:tcW w:w="2115" w:type="dxa"/>
          </w:tcPr>
          <w:p w:rsidR="00E24BA7" w:rsidRPr="00DE63E6" w:rsidRDefault="00DE63E6" w:rsidP="00B72B11">
            <w:pPr>
              <w:rPr>
                <w:rFonts w:cstheme="minorHAnsi"/>
                <w:sz w:val="24"/>
                <w:szCs w:val="24"/>
              </w:rPr>
            </w:pPr>
            <w:r w:rsidRPr="00DE63E6">
              <w:rPr>
                <w:rFonts w:cstheme="minorHAnsi"/>
                <w:w w:val="95"/>
                <w:sz w:val="24"/>
                <w:szCs w:val="24"/>
              </w:rPr>
              <w:t xml:space="preserve">Jednostavnim </w:t>
            </w:r>
            <w:r w:rsidRPr="00DE63E6">
              <w:rPr>
                <w:rFonts w:cstheme="minorHAnsi"/>
                <w:w w:val="85"/>
                <w:sz w:val="24"/>
                <w:szCs w:val="24"/>
              </w:rPr>
              <w:t xml:space="preserve">istraživanjima prikuplja i </w:t>
            </w:r>
            <w:r w:rsidRPr="00DE63E6">
              <w:rPr>
                <w:rFonts w:cstheme="minorHAnsi"/>
                <w:w w:val="95"/>
                <w:sz w:val="24"/>
                <w:szCs w:val="24"/>
              </w:rPr>
              <w:t>prikazuje odabrane podatke.</w:t>
            </w:r>
          </w:p>
        </w:tc>
        <w:tc>
          <w:tcPr>
            <w:tcW w:w="2115" w:type="dxa"/>
          </w:tcPr>
          <w:p w:rsidR="00E24BA7" w:rsidRPr="00DE63E6" w:rsidRDefault="00DE63E6" w:rsidP="00B72B11">
            <w:pPr>
              <w:rPr>
                <w:rFonts w:cstheme="minorHAnsi"/>
                <w:sz w:val="24"/>
                <w:szCs w:val="24"/>
              </w:rPr>
            </w:pPr>
            <w:r w:rsidRPr="00DE63E6">
              <w:rPr>
                <w:rFonts w:cstheme="minorHAnsi"/>
                <w:w w:val="85"/>
                <w:sz w:val="24"/>
                <w:szCs w:val="24"/>
              </w:rPr>
              <w:t xml:space="preserve">Provodi jednostavno </w:t>
            </w:r>
            <w:r w:rsidRPr="00DE63E6">
              <w:rPr>
                <w:rFonts w:cstheme="minorHAnsi"/>
                <w:w w:val="80"/>
                <w:sz w:val="24"/>
                <w:szCs w:val="24"/>
              </w:rPr>
              <w:t xml:space="preserve">istraživanje u kojemu </w:t>
            </w:r>
            <w:r w:rsidRPr="00DE63E6">
              <w:rPr>
                <w:rFonts w:cstheme="minorHAnsi"/>
                <w:w w:val="85"/>
                <w:sz w:val="24"/>
                <w:szCs w:val="24"/>
              </w:rPr>
              <w:t xml:space="preserve">podatke razvrstava </w:t>
            </w:r>
            <w:r w:rsidRPr="00DE63E6">
              <w:rPr>
                <w:rFonts w:cstheme="minorHAnsi"/>
                <w:w w:val="90"/>
                <w:sz w:val="24"/>
                <w:szCs w:val="24"/>
              </w:rPr>
              <w:t xml:space="preserve">prema zadanome </w:t>
            </w:r>
            <w:r w:rsidRPr="00DE63E6">
              <w:rPr>
                <w:rFonts w:cstheme="minorHAnsi"/>
                <w:w w:val="95"/>
                <w:sz w:val="24"/>
                <w:szCs w:val="24"/>
              </w:rPr>
              <w:t>kriteriju.</w:t>
            </w:r>
          </w:p>
        </w:tc>
        <w:tc>
          <w:tcPr>
            <w:tcW w:w="2115" w:type="dxa"/>
          </w:tcPr>
          <w:p w:rsidR="00E24BA7" w:rsidRPr="00DE63E6" w:rsidRDefault="00DE63E6" w:rsidP="00B72B11">
            <w:pPr>
              <w:rPr>
                <w:rFonts w:cstheme="minorHAnsi"/>
                <w:sz w:val="24"/>
                <w:szCs w:val="24"/>
              </w:rPr>
            </w:pPr>
            <w:r w:rsidRPr="00DE63E6">
              <w:rPr>
                <w:rFonts w:cstheme="minorHAnsi"/>
                <w:w w:val="80"/>
                <w:sz w:val="24"/>
                <w:szCs w:val="24"/>
              </w:rPr>
              <w:t>Provodi jednostavna istraživanja u kojima podatke prikazuje</w:t>
            </w:r>
            <w:r w:rsidRPr="00DE63E6">
              <w:rPr>
                <w:rFonts w:cstheme="minorHAnsi"/>
                <w:spacing w:val="-20"/>
                <w:w w:val="80"/>
                <w:sz w:val="24"/>
                <w:szCs w:val="24"/>
              </w:rPr>
              <w:t xml:space="preserve"> </w:t>
            </w:r>
            <w:r w:rsidRPr="00DE63E6">
              <w:rPr>
                <w:rFonts w:cstheme="minorHAnsi"/>
                <w:w w:val="80"/>
                <w:sz w:val="24"/>
                <w:szCs w:val="24"/>
              </w:rPr>
              <w:t xml:space="preserve">na </w:t>
            </w:r>
            <w:r w:rsidRPr="00DE63E6">
              <w:rPr>
                <w:rFonts w:cstheme="minorHAnsi"/>
                <w:w w:val="90"/>
                <w:sz w:val="24"/>
                <w:szCs w:val="24"/>
              </w:rPr>
              <w:t>različite</w:t>
            </w:r>
            <w:r w:rsidRPr="00DE63E6">
              <w:rPr>
                <w:rFonts w:cstheme="minorHAnsi"/>
                <w:spacing w:val="-23"/>
                <w:w w:val="90"/>
                <w:sz w:val="24"/>
                <w:szCs w:val="24"/>
              </w:rPr>
              <w:t xml:space="preserve"> </w:t>
            </w:r>
            <w:r w:rsidRPr="00DE63E6">
              <w:rPr>
                <w:rFonts w:cstheme="minorHAnsi"/>
                <w:w w:val="90"/>
                <w:sz w:val="24"/>
                <w:szCs w:val="24"/>
              </w:rPr>
              <w:t>načine.</w:t>
            </w:r>
          </w:p>
        </w:tc>
        <w:tc>
          <w:tcPr>
            <w:tcW w:w="2115" w:type="dxa"/>
          </w:tcPr>
          <w:p w:rsidR="00E24BA7" w:rsidRPr="00DE63E6" w:rsidRDefault="00DE63E6" w:rsidP="00B72B11">
            <w:pPr>
              <w:rPr>
                <w:rFonts w:cstheme="minorHAnsi"/>
                <w:sz w:val="24"/>
                <w:szCs w:val="24"/>
              </w:rPr>
            </w:pPr>
            <w:r w:rsidRPr="00DE63E6">
              <w:rPr>
                <w:rFonts w:cstheme="minorHAnsi"/>
                <w:w w:val="95"/>
                <w:sz w:val="24"/>
                <w:szCs w:val="24"/>
              </w:rPr>
              <w:t xml:space="preserve">U jednostavnim </w:t>
            </w:r>
            <w:r w:rsidRPr="00DE63E6">
              <w:rPr>
                <w:rFonts w:cstheme="minorHAnsi"/>
                <w:w w:val="80"/>
                <w:sz w:val="24"/>
                <w:szCs w:val="24"/>
              </w:rPr>
              <w:t xml:space="preserve">istraživanjima analizira </w:t>
            </w:r>
            <w:r w:rsidRPr="00DE63E6">
              <w:rPr>
                <w:rFonts w:cstheme="minorHAnsi"/>
                <w:w w:val="95"/>
                <w:sz w:val="24"/>
                <w:szCs w:val="24"/>
              </w:rPr>
              <w:t>dobivene podatke.</w:t>
            </w:r>
          </w:p>
        </w:tc>
      </w:tr>
      <w:tr w:rsidR="00E24BA7" w:rsidRPr="00B918AF" w:rsidTr="00B72B11">
        <w:trPr>
          <w:trHeight w:val="737"/>
        </w:trPr>
        <w:tc>
          <w:tcPr>
            <w:tcW w:w="15390" w:type="dxa"/>
            <w:gridSpan w:val="6"/>
            <w:shd w:val="clear" w:color="auto" w:fill="FFFFD1"/>
            <w:vAlign w:val="center"/>
          </w:tcPr>
          <w:p w:rsidR="00E24BA7" w:rsidRPr="0074181A" w:rsidRDefault="00E24BA7" w:rsidP="00B72B11">
            <w:pPr>
              <w:jc w:val="center"/>
              <w:rPr>
                <w:b/>
                <w:color w:val="A200A2"/>
                <w:sz w:val="28"/>
                <w:szCs w:val="28"/>
              </w:rPr>
            </w:pPr>
          </w:p>
        </w:tc>
      </w:tr>
      <w:tr w:rsidR="00E24BA7" w:rsidRPr="00C64F35" w:rsidTr="00B72B11">
        <w:tc>
          <w:tcPr>
            <w:tcW w:w="15390" w:type="dxa"/>
            <w:gridSpan w:val="6"/>
            <w:shd w:val="clear" w:color="auto" w:fill="FFFF09"/>
            <w:vAlign w:val="center"/>
          </w:tcPr>
          <w:p w:rsidR="00E24BA7" w:rsidRPr="00F47334" w:rsidRDefault="00E24BA7" w:rsidP="00B72B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ISHOD: OŠ MAT</w:t>
            </w:r>
            <w:r w:rsidR="00DE63E6">
              <w:rPr>
                <w:sz w:val="24"/>
                <w:szCs w:val="24"/>
              </w:rPr>
              <w:t xml:space="preserve"> E. 4. 2.</w:t>
            </w:r>
          </w:p>
          <w:p w:rsidR="00E24BA7" w:rsidRPr="00F47334" w:rsidRDefault="00DE63E6" w:rsidP="00B72B11">
            <w:pPr>
              <w:jc w:val="center"/>
              <w:rPr>
                <w:b/>
                <w:sz w:val="24"/>
                <w:szCs w:val="24"/>
              </w:rPr>
            </w:pPr>
            <w:r w:rsidRPr="00DE63E6">
              <w:rPr>
                <w:b/>
                <w:sz w:val="24"/>
                <w:szCs w:val="24"/>
              </w:rPr>
              <w:t>Opisuje vjerojatnost događaja.</w:t>
            </w:r>
          </w:p>
        </w:tc>
      </w:tr>
      <w:tr w:rsidR="00E24BA7" w:rsidRPr="00C64F35" w:rsidTr="00B72B11">
        <w:tc>
          <w:tcPr>
            <w:tcW w:w="4815" w:type="dxa"/>
            <w:vMerge w:val="restart"/>
            <w:shd w:val="clear" w:color="auto" w:fill="FFFFD1"/>
            <w:vAlign w:val="center"/>
          </w:tcPr>
          <w:p w:rsidR="00E24BA7" w:rsidRPr="00C64F35" w:rsidRDefault="00E24BA7" w:rsidP="00B72B11">
            <w:pPr>
              <w:jc w:val="center"/>
              <w:rPr>
                <w:sz w:val="24"/>
                <w:szCs w:val="24"/>
              </w:rPr>
            </w:pPr>
            <w:r w:rsidRPr="00C64F35">
              <w:rPr>
                <w:sz w:val="24"/>
                <w:szCs w:val="24"/>
              </w:rPr>
              <w:t>RAZRADA  ISHODA</w:t>
            </w:r>
          </w:p>
        </w:tc>
        <w:tc>
          <w:tcPr>
            <w:tcW w:w="10575" w:type="dxa"/>
            <w:gridSpan w:val="5"/>
            <w:shd w:val="clear" w:color="auto" w:fill="FFFFD1"/>
            <w:vAlign w:val="center"/>
          </w:tcPr>
          <w:p w:rsidR="00E24BA7" w:rsidRPr="00C64F35" w:rsidRDefault="00E24BA7" w:rsidP="00B72B11">
            <w:pPr>
              <w:jc w:val="center"/>
              <w:rPr>
                <w:sz w:val="24"/>
                <w:szCs w:val="24"/>
              </w:rPr>
            </w:pPr>
            <w:r w:rsidRPr="00C64F35">
              <w:rPr>
                <w:sz w:val="24"/>
                <w:szCs w:val="24"/>
              </w:rPr>
              <w:t>RAZINE USVOJENOSTI (OSTVARENOSTI) ODGOJNO – OBRAZOVNIH ISHODA</w:t>
            </w:r>
          </w:p>
        </w:tc>
      </w:tr>
      <w:tr w:rsidR="00E24BA7" w:rsidRPr="00C64F35" w:rsidTr="00B72B11">
        <w:tc>
          <w:tcPr>
            <w:tcW w:w="4815" w:type="dxa"/>
            <w:vMerge/>
            <w:shd w:val="clear" w:color="auto" w:fill="FFFFD1"/>
            <w:vAlign w:val="center"/>
          </w:tcPr>
          <w:p w:rsidR="00E24BA7" w:rsidRPr="00C64F35" w:rsidRDefault="00E24BA7" w:rsidP="00B72B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FFFFD1"/>
            <w:vAlign w:val="center"/>
          </w:tcPr>
          <w:p w:rsidR="00E24BA7" w:rsidRPr="001E28FB" w:rsidRDefault="00E24BA7" w:rsidP="00B72B11">
            <w:pPr>
              <w:jc w:val="center"/>
              <w:rPr>
                <w:b/>
                <w:color w:val="FFC000"/>
                <w:sz w:val="28"/>
                <w:szCs w:val="28"/>
              </w:rPr>
            </w:pPr>
            <w:r w:rsidRPr="001E28FB">
              <w:rPr>
                <w:b/>
                <w:color w:val="FFC000"/>
                <w:sz w:val="28"/>
                <w:szCs w:val="28"/>
              </w:rPr>
              <w:t>NEDOVOLJAN</w:t>
            </w:r>
          </w:p>
        </w:tc>
        <w:tc>
          <w:tcPr>
            <w:tcW w:w="2115" w:type="dxa"/>
            <w:shd w:val="clear" w:color="auto" w:fill="FFFFD1"/>
            <w:vAlign w:val="center"/>
          </w:tcPr>
          <w:p w:rsidR="00E24BA7" w:rsidRPr="001E28FB" w:rsidRDefault="00E24BA7" w:rsidP="00B72B11">
            <w:pPr>
              <w:jc w:val="center"/>
              <w:rPr>
                <w:b/>
                <w:color w:val="FFC000"/>
                <w:sz w:val="28"/>
                <w:szCs w:val="28"/>
              </w:rPr>
            </w:pPr>
            <w:r w:rsidRPr="001E28FB">
              <w:rPr>
                <w:b/>
                <w:color w:val="FFC000"/>
                <w:sz w:val="28"/>
                <w:szCs w:val="28"/>
              </w:rPr>
              <w:t>DOVOLJAN</w:t>
            </w:r>
          </w:p>
        </w:tc>
        <w:tc>
          <w:tcPr>
            <w:tcW w:w="2115" w:type="dxa"/>
            <w:shd w:val="clear" w:color="auto" w:fill="FFFFD1"/>
            <w:vAlign w:val="center"/>
          </w:tcPr>
          <w:p w:rsidR="00E24BA7" w:rsidRPr="001E28FB" w:rsidRDefault="00E24BA7" w:rsidP="00B72B11">
            <w:pPr>
              <w:jc w:val="center"/>
              <w:rPr>
                <w:b/>
                <w:color w:val="FFC000"/>
                <w:sz w:val="28"/>
                <w:szCs w:val="28"/>
              </w:rPr>
            </w:pPr>
            <w:r w:rsidRPr="001E28FB">
              <w:rPr>
                <w:b/>
                <w:color w:val="FFC000"/>
                <w:sz w:val="28"/>
                <w:szCs w:val="28"/>
              </w:rPr>
              <w:t>DOBAR</w:t>
            </w:r>
          </w:p>
        </w:tc>
        <w:tc>
          <w:tcPr>
            <w:tcW w:w="2115" w:type="dxa"/>
            <w:shd w:val="clear" w:color="auto" w:fill="FFFFD1"/>
            <w:vAlign w:val="center"/>
          </w:tcPr>
          <w:p w:rsidR="00E24BA7" w:rsidRPr="001E28FB" w:rsidRDefault="00E24BA7" w:rsidP="00B72B11">
            <w:pPr>
              <w:jc w:val="center"/>
              <w:rPr>
                <w:b/>
                <w:color w:val="FFC000"/>
                <w:sz w:val="28"/>
                <w:szCs w:val="28"/>
              </w:rPr>
            </w:pPr>
            <w:r w:rsidRPr="001E28FB">
              <w:rPr>
                <w:b/>
                <w:color w:val="FFC000"/>
                <w:sz w:val="28"/>
                <w:szCs w:val="28"/>
              </w:rPr>
              <w:t>VRLO DOBAR</w:t>
            </w:r>
          </w:p>
        </w:tc>
        <w:tc>
          <w:tcPr>
            <w:tcW w:w="2115" w:type="dxa"/>
            <w:shd w:val="clear" w:color="auto" w:fill="FFFFD1"/>
            <w:vAlign w:val="center"/>
          </w:tcPr>
          <w:p w:rsidR="00E24BA7" w:rsidRPr="001E28FB" w:rsidRDefault="00E24BA7" w:rsidP="00B72B11">
            <w:pPr>
              <w:jc w:val="center"/>
              <w:rPr>
                <w:b/>
                <w:color w:val="FFC000"/>
                <w:sz w:val="28"/>
                <w:szCs w:val="28"/>
              </w:rPr>
            </w:pPr>
            <w:r w:rsidRPr="001E28FB">
              <w:rPr>
                <w:b/>
                <w:color w:val="FFC000"/>
                <w:sz w:val="28"/>
                <w:szCs w:val="28"/>
              </w:rPr>
              <w:t>ODLIČAN</w:t>
            </w:r>
          </w:p>
        </w:tc>
      </w:tr>
      <w:tr w:rsidR="00E24BA7" w:rsidRPr="00C64F35" w:rsidTr="00B72B11">
        <w:tc>
          <w:tcPr>
            <w:tcW w:w="4815" w:type="dxa"/>
          </w:tcPr>
          <w:p w:rsidR="008D5E65" w:rsidRPr="008D5E65" w:rsidRDefault="008D5E65" w:rsidP="008D5E65">
            <w:pPr>
              <w:shd w:val="clear" w:color="auto" w:fill="FFFFFF"/>
              <w:spacing w:after="160" w:line="259" w:lineRule="auto"/>
              <w:textAlignment w:val="baseline"/>
              <w:rPr>
                <w:rFonts w:cstheme="minorHAnsi"/>
                <w:color w:val="231F20"/>
                <w:sz w:val="24"/>
                <w:szCs w:val="24"/>
              </w:rPr>
            </w:pPr>
            <w:r w:rsidRPr="008D5E65">
              <w:rPr>
                <w:rFonts w:cstheme="minorHAnsi"/>
                <w:color w:val="231F20"/>
                <w:sz w:val="24"/>
                <w:szCs w:val="24"/>
              </w:rPr>
              <w:t>U razgovoru iskazuje mogućnosti. Uspoređuje ishode riječima </w:t>
            </w:r>
            <w:r w:rsidRPr="008D5E65">
              <w:rPr>
                <w:rFonts w:cstheme="minorHAnsi"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>vjerojatniji, manje vjerojatan, najvjerojatniji.</w:t>
            </w:r>
          </w:p>
          <w:p w:rsidR="00E24BA7" w:rsidRPr="008D5E65" w:rsidRDefault="00E24BA7" w:rsidP="00B72B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5" w:type="dxa"/>
          </w:tcPr>
          <w:p w:rsidR="00E24BA7" w:rsidRPr="008D5E65" w:rsidRDefault="00E24BA7" w:rsidP="00B72B11">
            <w:pPr>
              <w:rPr>
                <w:rFonts w:cstheme="minorHAnsi"/>
                <w:sz w:val="24"/>
                <w:szCs w:val="24"/>
              </w:rPr>
            </w:pPr>
            <w:r w:rsidRPr="008D5E65">
              <w:rPr>
                <w:rFonts w:cstheme="minorHAnsi"/>
                <w:sz w:val="24"/>
                <w:szCs w:val="24"/>
              </w:rPr>
              <w:t>Učenik ne ostvaruje sastavnicu/sastavnice ishoda po zadanim elementima.</w:t>
            </w:r>
          </w:p>
        </w:tc>
        <w:tc>
          <w:tcPr>
            <w:tcW w:w="2115" w:type="dxa"/>
          </w:tcPr>
          <w:p w:rsidR="00E24BA7" w:rsidRPr="008D5E65" w:rsidRDefault="008D5E65" w:rsidP="00B72B11">
            <w:pPr>
              <w:rPr>
                <w:rFonts w:cstheme="minorHAnsi"/>
                <w:sz w:val="24"/>
                <w:szCs w:val="24"/>
              </w:rPr>
            </w:pPr>
            <w:r w:rsidRPr="008D5E65">
              <w:rPr>
                <w:rFonts w:cstheme="minorHAnsi"/>
                <w:w w:val="90"/>
                <w:sz w:val="24"/>
                <w:szCs w:val="24"/>
              </w:rPr>
              <w:t xml:space="preserve">Razlikuje moguće i </w:t>
            </w:r>
            <w:r w:rsidRPr="008D5E65">
              <w:rPr>
                <w:rFonts w:cstheme="minorHAnsi"/>
                <w:w w:val="75"/>
                <w:sz w:val="24"/>
                <w:szCs w:val="24"/>
              </w:rPr>
              <w:t>nemoguće događaje.</w:t>
            </w:r>
          </w:p>
        </w:tc>
        <w:tc>
          <w:tcPr>
            <w:tcW w:w="2115" w:type="dxa"/>
          </w:tcPr>
          <w:p w:rsidR="00E24BA7" w:rsidRPr="008D5E65" w:rsidRDefault="008D5E65" w:rsidP="00B72B11">
            <w:pPr>
              <w:rPr>
                <w:rFonts w:cstheme="minorHAnsi"/>
                <w:sz w:val="24"/>
                <w:szCs w:val="24"/>
              </w:rPr>
            </w:pPr>
            <w:r w:rsidRPr="008D5E65">
              <w:rPr>
                <w:rFonts w:cstheme="minorHAnsi"/>
                <w:w w:val="85"/>
                <w:sz w:val="24"/>
                <w:szCs w:val="24"/>
              </w:rPr>
              <w:t xml:space="preserve">Navodi događaje koji </w:t>
            </w:r>
            <w:r w:rsidRPr="008D5E65">
              <w:rPr>
                <w:rFonts w:cstheme="minorHAnsi"/>
                <w:w w:val="90"/>
                <w:sz w:val="24"/>
                <w:szCs w:val="24"/>
              </w:rPr>
              <w:t xml:space="preserve">su sigurni, mogući i </w:t>
            </w:r>
            <w:r w:rsidRPr="008D5E65">
              <w:rPr>
                <w:rFonts w:cstheme="minorHAnsi"/>
                <w:w w:val="95"/>
                <w:sz w:val="24"/>
                <w:szCs w:val="24"/>
              </w:rPr>
              <w:t>nemogući.</w:t>
            </w:r>
          </w:p>
        </w:tc>
        <w:tc>
          <w:tcPr>
            <w:tcW w:w="2115" w:type="dxa"/>
          </w:tcPr>
          <w:p w:rsidR="00E24BA7" w:rsidRPr="008D5E65" w:rsidRDefault="008D5E65" w:rsidP="00B72B11">
            <w:pPr>
              <w:rPr>
                <w:rFonts w:cstheme="minorHAnsi"/>
                <w:sz w:val="24"/>
                <w:szCs w:val="24"/>
              </w:rPr>
            </w:pPr>
            <w:r w:rsidRPr="008D5E65">
              <w:rPr>
                <w:rFonts w:cstheme="minorHAnsi"/>
                <w:w w:val="80"/>
                <w:sz w:val="24"/>
                <w:szCs w:val="24"/>
              </w:rPr>
              <w:t xml:space="preserve">Određuje i objašnjava </w:t>
            </w:r>
            <w:r w:rsidRPr="008D5E65">
              <w:rPr>
                <w:rFonts w:cstheme="minorHAnsi"/>
                <w:w w:val="95"/>
                <w:sz w:val="24"/>
                <w:szCs w:val="24"/>
              </w:rPr>
              <w:t>koji je ishod vjerojatniji.</w:t>
            </w:r>
          </w:p>
        </w:tc>
        <w:tc>
          <w:tcPr>
            <w:tcW w:w="2115" w:type="dxa"/>
          </w:tcPr>
          <w:p w:rsidR="00E24BA7" w:rsidRPr="008D5E65" w:rsidRDefault="008D5E65" w:rsidP="00B72B11">
            <w:pPr>
              <w:rPr>
                <w:rFonts w:cstheme="minorHAnsi"/>
                <w:sz w:val="24"/>
                <w:szCs w:val="24"/>
              </w:rPr>
            </w:pPr>
            <w:r w:rsidRPr="008D5E65">
              <w:rPr>
                <w:rFonts w:cstheme="minorHAnsi"/>
                <w:w w:val="80"/>
                <w:sz w:val="24"/>
                <w:szCs w:val="24"/>
              </w:rPr>
              <w:t xml:space="preserve">Opisuje vjerojatnosti </w:t>
            </w:r>
            <w:r w:rsidRPr="008D5E65">
              <w:rPr>
                <w:rFonts w:cstheme="minorHAnsi"/>
                <w:w w:val="90"/>
                <w:sz w:val="24"/>
                <w:szCs w:val="24"/>
              </w:rPr>
              <w:t>ishoda u različitim okolnostima.</w:t>
            </w:r>
          </w:p>
        </w:tc>
      </w:tr>
    </w:tbl>
    <w:p w:rsidR="00E24BA7" w:rsidRDefault="00E24BA7"/>
    <w:p w:rsidR="005D26BC" w:rsidRDefault="005D26BC"/>
    <w:p w:rsidR="005D26BC" w:rsidRDefault="005D26BC"/>
    <w:p w:rsidR="007435ED" w:rsidRDefault="007435ED"/>
    <w:p w:rsidR="007435ED" w:rsidRDefault="007435ED"/>
    <w:p w:rsidR="007435ED" w:rsidRDefault="007435ED"/>
    <w:p w:rsidR="007435ED" w:rsidRDefault="007435ED"/>
    <w:p w:rsidR="007435ED" w:rsidRDefault="007435ED"/>
    <w:p w:rsidR="007435ED" w:rsidRDefault="007435ED"/>
    <w:p w:rsidR="007435ED" w:rsidRDefault="007435ED"/>
    <w:p w:rsidR="007435ED" w:rsidRDefault="007435ED"/>
    <w:p w:rsidR="007435ED" w:rsidRDefault="007435ED"/>
    <w:p w:rsidR="007435ED" w:rsidRDefault="007435ED"/>
    <w:p w:rsidR="007435ED" w:rsidRDefault="007435ED"/>
    <w:p w:rsidR="005D26BC" w:rsidRDefault="005D26BC"/>
    <w:p w:rsidR="005D26BC" w:rsidRDefault="005D26BC"/>
    <w:p w:rsidR="007435ED" w:rsidRDefault="007435ED" w:rsidP="005D26BC">
      <w:pPr>
        <w:jc w:val="center"/>
        <w:rPr>
          <w:rFonts w:ascii="Calibri" w:eastAsia="Calibri" w:hAnsi="Calibri" w:cs="Calibri"/>
          <w:b/>
          <w:color w:val="007E00"/>
          <w:sz w:val="40"/>
          <w:szCs w:val="40"/>
        </w:rPr>
      </w:pPr>
    </w:p>
    <w:p w:rsidR="005D26BC" w:rsidRDefault="005D26BC" w:rsidP="005D26BC">
      <w:pPr>
        <w:jc w:val="center"/>
        <w:rPr>
          <w:rFonts w:ascii="Calibri" w:eastAsia="Calibri" w:hAnsi="Calibri" w:cs="Calibri"/>
          <w:b/>
          <w:color w:val="007E00"/>
          <w:sz w:val="40"/>
          <w:szCs w:val="40"/>
        </w:rPr>
      </w:pPr>
      <w:r w:rsidRPr="007435ED">
        <w:rPr>
          <w:rFonts w:ascii="Calibri" w:eastAsia="Calibri" w:hAnsi="Calibri" w:cs="Calibri"/>
          <w:b/>
          <w:color w:val="007E00"/>
          <w:sz w:val="40"/>
          <w:szCs w:val="40"/>
        </w:rPr>
        <w:t>NASTAVNI PREDMET:  PRIRODA I DRUŠTVO</w:t>
      </w:r>
    </w:p>
    <w:p w:rsidR="007435ED" w:rsidRDefault="007435ED" w:rsidP="005D26BC">
      <w:pPr>
        <w:jc w:val="center"/>
        <w:rPr>
          <w:rFonts w:ascii="Calibri" w:eastAsia="Calibri" w:hAnsi="Calibri" w:cs="Calibri"/>
          <w:b/>
          <w:color w:val="007E00"/>
          <w:sz w:val="40"/>
          <w:szCs w:val="40"/>
        </w:rPr>
      </w:pPr>
    </w:p>
    <w:p w:rsidR="007435ED" w:rsidRPr="007435ED" w:rsidRDefault="007435ED" w:rsidP="005D26BC">
      <w:pPr>
        <w:jc w:val="center"/>
        <w:rPr>
          <w:rFonts w:ascii="Calibri" w:eastAsia="Calibri" w:hAnsi="Calibri" w:cs="Calibri"/>
          <w:b/>
          <w:color w:val="007E00"/>
          <w:sz w:val="40"/>
          <w:szCs w:val="40"/>
        </w:rPr>
      </w:pPr>
    </w:p>
    <w:p w:rsidR="005D26BC" w:rsidRPr="005D26BC" w:rsidRDefault="005D26BC" w:rsidP="005D26BC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i/>
          <w:sz w:val="28"/>
          <w:szCs w:val="24"/>
          <w:lang w:eastAsia="hr-HR"/>
        </w:rPr>
      </w:pPr>
      <w:r w:rsidRPr="005D26BC">
        <w:rPr>
          <w:rFonts w:ascii="Calibri" w:eastAsia="Times New Roman" w:hAnsi="Calibri" w:cs="Calibri"/>
          <w:b/>
          <w:i/>
          <w:sz w:val="28"/>
          <w:szCs w:val="24"/>
          <w:lang w:eastAsia="hr-HR"/>
        </w:rPr>
        <w:t>U nastavnome predmetu Priroda i društvo dva su elementa vrednovanja:</w:t>
      </w:r>
    </w:p>
    <w:p w:rsidR="005D26BC" w:rsidRPr="005D26BC" w:rsidRDefault="005D26BC" w:rsidP="005D26BC">
      <w:pPr>
        <w:numPr>
          <w:ilvl w:val="0"/>
          <w:numId w:val="11"/>
        </w:numPr>
        <w:spacing w:before="100" w:beforeAutospacing="1" w:after="100" w:afterAutospacing="1" w:line="240" w:lineRule="auto"/>
        <w:ind w:left="709" w:hanging="283"/>
        <w:rPr>
          <w:rFonts w:ascii="Calibri" w:eastAsia="Times New Roman" w:hAnsi="Calibri" w:cs="Calibri"/>
          <w:i/>
          <w:sz w:val="24"/>
          <w:szCs w:val="24"/>
          <w:lang w:eastAsia="hr-HR"/>
        </w:rPr>
      </w:pPr>
      <w:r w:rsidRPr="005D26BC">
        <w:rPr>
          <w:rFonts w:ascii="Calibri" w:eastAsia="Times New Roman" w:hAnsi="Calibri" w:cs="Calibri"/>
          <w:i/>
          <w:sz w:val="24"/>
          <w:szCs w:val="24"/>
          <w:lang w:eastAsia="hr-HR"/>
        </w:rPr>
        <w:t>usvojenost znanja</w:t>
      </w:r>
    </w:p>
    <w:p w:rsidR="005D26BC" w:rsidRPr="005D26BC" w:rsidRDefault="00F92F3F" w:rsidP="005D26BC">
      <w:pPr>
        <w:numPr>
          <w:ilvl w:val="0"/>
          <w:numId w:val="11"/>
        </w:numPr>
        <w:spacing w:before="100" w:beforeAutospacing="1" w:after="100" w:afterAutospacing="1" w:line="240" w:lineRule="auto"/>
        <w:ind w:left="709" w:hanging="283"/>
        <w:rPr>
          <w:rFonts w:ascii="Calibri" w:eastAsia="Times New Roman" w:hAnsi="Calibri" w:cs="Calibri"/>
          <w:i/>
          <w:sz w:val="24"/>
          <w:szCs w:val="24"/>
          <w:lang w:eastAsia="hr-HR"/>
        </w:rPr>
      </w:pPr>
      <w:r>
        <w:rPr>
          <w:rFonts w:ascii="Calibri" w:eastAsia="Times New Roman" w:hAnsi="Calibri" w:cs="Calibri"/>
          <w:i/>
          <w:sz w:val="24"/>
          <w:szCs w:val="24"/>
          <w:lang w:eastAsia="hr-HR"/>
        </w:rPr>
        <w:t>istraživačke vještine</w:t>
      </w:r>
    </w:p>
    <w:p w:rsidR="005D26BC" w:rsidRDefault="005D26BC" w:rsidP="005D26BC">
      <w:pPr>
        <w:spacing w:after="0" w:line="240" w:lineRule="auto"/>
        <w:rPr>
          <w:rFonts w:ascii="Calibri" w:eastAsia="Times New Roman" w:hAnsi="Calibri" w:cs="Calibri"/>
          <w:i/>
          <w:color w:val="232323"/>
          <w:sz w:val="28"/>
          <w:szCs w:val="28"/>
          <w:lang w:eastAsia="hr-HR"/>
        </w:rPr>
      </w:pPr>
    </w:p>
    <w:p w:rsidR="007435ED" w:rsidRPr="005D26BC" w:rsidRDefault="007435ED" w:rsidP="005D26BC">
      <w:pPr>
        <w:spacing w:after="0" w:line="240" w:lineRule="auto"/>
        <w:rPr>
          <w:rFonts w:ascii="Calibri" w:eastAsia="Times New Roman" w:hAnsi="Calibri" w:cs="Calibri"/>
          <w:i/>
          <w:color w:val="232323"/>
          <w:sz w:val="28"/>
          <w:szCs w:val="28"/>
          <w:lang w:eastAsia="hr-HR"/>
        </w:rPr>
      </w:pPr>
    </w:p>
    <w:p w:rsidR="005D26BC" w:rsidRPr="005D26BC" w:rsidRDefault="005D26BC" w:rsidP="005D26BC">
      <w:pPr>
        <w:spacing w:after="0" w:line="240" w:lineRule="auto"/>
        <w:rPr>
          <w:rFonts w:ascii="Calibri" w:eastAsia="Times New Roman" w:hAnsi="Calibri" w:cs="Calibri"/>
          <w:b/>
          <w:i/>
          <w:color w:val="232323"/>
          <w:sz w:val="28"/>
          <w:szCs w:val="24"/>
          <w:lang w:eastAsia="hr-HR"/>
        </w:rPr>
      </w:pPr>
      <w:r w:rsidRPr="005D26BC">
        <w:rPr>
          <w:rFonts w:ascii="Calibri" w:eastAsia="Times New Roman" w:hAnsi="Calibri" w:cs="Calibri"/>
          <w:b/>
          <w:i/>
          <w:color w:val="232323"/>
          <w:sz w:val="28"/>
          <w:szCs w:val="24"/>
          <w:lang w:eastAsia="hr-HR"/>
        </w:rPr>
        <w:t xml:space="preserve">Sadržaji vrednovanja </w:t>
      </w:r>
      <w:r w:rsidRPr="005D26BC">
        <w:rPr>
          <w:rFonts w:ascii="Calibri" w:eastAsia="Calibri" w:hAnsi="Calibri" w:cs="Calibri"/>
          <w:b/>
          <w:i/>
          <w:sz w:val="28"/>
        </w:rPr>
        <w:t>nastavnome predmetu Priroda su:</w:t>
      </w:r>
    </w:p>
    <w:p w:rsidR="005D26BC" w:rsidRPr="005D26BC" w:rsidRDefault="005D26BC" w:rsidP="005D26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i/>
          <w:color w:val="232323"/>
          <w:sz w:val="24"/>
          <w:szCs w:val="24"/>
          <w:lang w:eastAsia="hr-HR"/>
        </w:rPr>
      </w:pPr>
      <w:r w:rsidRPr="005D26BC">
        <w:rPr>
          <w:rFonts w:ascii="Calibri" w:eastAsia="Times New Roman" w:hAnsi="Calibri" w:cs="Calibri"/>
          <w:bCs/>
          <w:i/>
          <w:color w:val="232323"/>
          <w:sz w:val="24"/>
          <w:szCs w:val="24"/>
          <w:lang w:eastAsia="hr-HR"/>
        </w:rPr>
        <w:t>razgovor, pitanja i odgovori (usmeni odgovori) </w:t>
      </w:r>
      <w:r w:rsidRPr="005D26BC">
        <w:rPr>
          <w:rFonts w:ascii="Calibri" w:eastAsia="Times New Roman" w:hAnsi="Calibri" w:cs="Calibri"/>
          <w:i/>
          <w:color w:val="232323"/>
          <w:sz w:val="24"/>
          <w:szCs w:val="24"/>
          <w:lang w:eastAsia="hr-HR"/>
        </w:rPr>
        <w:t> </w:t>
      </w:r>
    </w:p>
    <w:p w:rsidR="005D26BC" w:rsidRPr="005D26BC" w:rsidRDefault="005D26BC" w:rsidP="005D26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i/>
          <w:color w:val="232323"/>
          <w:sz w:val="24"/>
          <w:szCs w:val="24"/>
          <w:lang w:eastAsia="hr-HR"/>
        </w:rPr>
      </w:pPr>
      <w:r w:rsidRPr="005D26BC">
        <w:rPr>
          <w:rFonts w:ascii="Calibri" w:eastAsia="Times New Roman" w:hAnsi="Calibri" w:cs="Calibri"/>
          <w:bCs/>
          <w:i/>
          <w:color w:val="232323"/>
          <w:sz w:val="24"/>
          <w:szCs w:val="24"/>
          <w:lang w:eastAsia="hr-HR"/>
        </w:rPr>
        <w:t>rješavanje zadataka pisane provjere znanja </w:t>
      </w:r>
    </w:p>
    <w:p w:rsidR="005D26BC" w:rsidRPr="005D26BC" w:rsidRDefault="005D26BC" w:rsidP="005D26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i/>
          <w:color w:val="232323"/>
          <w:sz w:val="24"/>
          <w:szCs w:val="24"/>
          <w:lang w:eastAsia="hr-HR"/>
        </w:rPr>
      </w:pPr>
      <w:r w:rsidRPr="005D26BC">
        <w:rPr>
          <w:rFonts w:ascii="Calibri" w:eastAsia="Times New Roman" w:hAnsi="Calibri" w:cs="Calibri"/>
          <w:bCs/>
          <w:i/>
          <w:color w:val="232323"/>
          <w:sz w:val="24"/>
          <w:szCs w:val="24"/>
          <w:lang w:eastAsia="hr-HR"/>
        </w:rPr>
        <w:t>izvedba pokusa ili istraživanja prema pisanom protokolu </w:t>
      </w:r>
    </w:p>
    <w:p w:rsidR="005D26BC" w:rsidRPr="005D26BC" w:rsidRDefault="005D26BC" w:rsidP="005D26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i/>
          <w:color w:val="232323"/>
          <w:sz w:val="24"/>
          <w:szCs w:val="24"/>
          <w:lang w:eastAsia="hr-HR"/>
        </w:rPr>
      </w:pPr>
      <w:r w:rsidRPr="005D26BC">
        <w:rPr>
          <w:rFonts w:ascii="Calibri" w:eastAsia="Times New Roman" w:hAnsi="Calibri" w:cs="Calibri"/>
          <w:bCs/>
          <w:i/>
          <w:color w:val="232323"/>
          <w:sz w:val="24"/>
          <w:szCs w:val="24"/>
          <w:lang w:eastAsia="hr-HR"/>
        </w:rPr>
        <w:t>obrazloženje izvedenog pokusa ili istraživanja </w:t>
      </w:r>
    </w:p>
    <w:p w:rsidR="005D26BC" w:rsidRPr="005D26BC" w:rsidRDefault="005D26BC" w:rsidP="005D26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i/>
          <w:color w:val="232323"/>
          <w:sz w:val="24"/>
          <w:szCs w:val="24"/>
          <w:lang w:eastAsia="hr-HR"/>
        </w:rPr>
      </w:pPr>
      <w:r w:rsidRPr="005D26BC">
        <w:rPr>
          <w:rFonts w:ascii="Calibri" w:eastAsia="Times New Roman" w:hAnsi="Calibri" w:cs="Calibri"/>
          <w:bCs/>
          <w:i/>
          <w:color w:val="232323"/>
          <w:sz w:val="24"/>
          <w:szCs w:val="24"/>
          <w:lang w:eastAsia="hr-HR"/>
        </w:rPr>
        <w:t>izrada izvješća o provedenom istraživanju prema unaprijed utvrđenim kriterijima </w:t>
      </w:r>
    </w:p>
    <w:p w:rsidR="005D26BC" w:rsidRPr="005D26BC" w:rsidRDefault="005D26BC" w:rsidP="005D26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i/>
          <w:color w:val="232323"/>
          <w:sz w:val="24"/>
          <w:szCs w:val="24"/>
          <w:lang w:eastAsia="hr-HR"/>
        </w:rPr>
      </w:pPr>
      <w:r w:rsidRPr="005D26BC">
        <w:rPr>
          <w:rFonts w:ascii="Calibri" w:eastAsia="Times New Roman" w:hAnsi="Calibri" w:cs="Calibri"/>
          <w:bCs/>
          <w:i/>
          <w:color w:val="232323"/>
          <w:sz w:val="24"/>
          <w:szCs w:val="24"/>
          <w:lang w:eastAsia="hr-HR"/>
        </w:rPr>
        <w:t>izrada konceptualnih i/ili umnih mapa, križaljki, pitalica, rebusa, kvizova, stripova, infografika prema unaprijed utvrđenim kriterijima </w:t>
      </w:r>
    </w:p>
    <w:p w:rsidR="005D26BC" w:rsidRPr="005D26BC" w:rsidRDefault="005D26BC" w:rsidP="005D26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i/>
          <w:color w:val="232323"/>
          <w:sz w:val="24"/>
          <w:szCs w:val="24"/>
          <w:lang w:eastAsia="hr-HR"/>
        </w:rPr>
      </w:pPr>
      <w:r w:rsidRPr="005D26BC">
        <w:rPr>
          <w:rFonts w:ascii="Calibri" w:eastAsia="Times New Roman" w:hAnsi="Calibri" w:cs="Calibri"/>
          <w:bCs/>
          <w:i/>
          <w:color w:val="232323"/>
          <w:sz w:val="24"/>
          <w:szCs w:val="24"/>
          <w:lang w:eastAsia="hr-HR"/>
        </w:rPr>
        <w:t>izrada plakata, prezentacija, seminara prema unaprijed utvrđenim kriterijima. </w:t>
      </w:r>
    </w:p>
    <w:p w:rsidR="005D26BC" w:rsidRDefault="005D26BC"/>
    <w:p w:rsidR="005D26BC" w:rsidRDefault="005D26BC"/>
    <w:p w:rsidR="007435ED" w:rsidRDefault="003E2536">
      <w:r w:rsidRPr="00056962">
        <w:rPr>
          <w:rFonts w:ascii="Calibri" w:eastAsia="Times New Roman" w:hAnsi="Calibri" w:cs="Calibri"/>
          <w:b/>
          <w:sz w:val="28"/>
          <w:szCs w:val="24"/>
          <w:lang w:eastAsia="hr-HR"/>
        </w:rPr>
        <w:t>Tekst u kurzivu je u cijelosti preuzet iz Kurikuluma</w:t>
      </w:r>
      <w:r>
        <w:rPr>
          <w:rFonts w:ascii="Calibri" w:eastAsia="Times New Roman" w:hAnsi="Calibri" w:cs="Calibri"/>
          <w:b/>
          <w:sz w:val="28"/>
          <w:szCs w:val="24"/>
          <w:lang w:eastAsia="hr-HR"/>
        </w:rPr>
        <w:t xml:space="preserve"> Prirode i društva.</w:t>
      </w:r>
      <w:bookmarkStart w:id="0" w:name="_GoBack"/>
      <w:bookmarkEnd w:id="0"/>
    </w:p>
    <w:p w:rsidR="007435ED" w:rsidRDefault="007435ED"/>
    <w:p w:rsidR="007435ED" w:rsidRDefault="007435ED"/>
    <w:p w:rsidR="007435ED" w:rsidRDefault="007435ED"/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2115"/>
        <w:gridCol w:w="2115"/>
        <w:gridCol w:w="2115"/>
        <w:gridCol w:w="2115"/>
        <w:gridCol w:w="2115"/>
      </w:tblGrid>
      <w:tr w:rsidR="003B21EC" w:rsidRPr="00B918AF" w:rsidTr="003B21EC">
        <w:trPr>
          <w:trHeight w:val="737"/>
        </w:trPr>
        <w:tc>
          <w:tcPr>
            <w:tcW w:w="15390" w:type="dxa"/>
            <w:gridSpan w:val="6"/>
            <w:shd w:val="clear" w:color="auto" w:fill="EBFFEB"/>
            <w:vAlign w:val="center"/>
          </w:tcPr>
          <w:p w:rsidR="003B21EC" w:rsidRPr="008C7FE7" w:rsidRDefault="008C7FE7" w:rsidP="003B21EC">
            <w:pPr>
              <w:jc w:val="center"/>
              <w:rPr>
                <w:b/>
                <w:color w:val="007E00"/>
                <w:sz w:val="32"/>
                <w:szCs w:val="32"/>
              </w:rPr>
            </w:pPr>
            <w:r w:rsidRPr="008C7FE7">
              <w:rPr>
                <w:b/>
                <w:color w:val="007E00"/>
                <w:sz w:val="32"/>
                <w:szCs w:val="32"/>
              </w:rPr>
              <w:t>O</w:t>
            </w:r>
            <w:r>
              <w:rPr>
                <w:b/>
                <w:color w:val="007E00"/>
                <w:sz w:val="32"/>
                <w:szCs w:val="32"/>
              </w:rPr>
              <w:t>RGANIZIRANOST  S</w:t>
            </w:r>
            <w:r w:rsidRPr="007435ED">
              <w:rPr>
                <w:b/>
                <w:color w:val="007E00"/>
                <w:sz w:val="32"/>
                <w:szCs w:val="32"/>
              </w:rPr>
              <w:t>VIJE</w:t>
            </w:r>
            <w:r>
              <w:rPr>
                <w:b/>
                <w:color w:val="007E00"/>
                <w:sz w:val="32"/>
                <w:szCs w:val="32"/>
              </w:rPr>
              <w:t>TA  OKO  NAS</w:t>
            </w:r>
          </w:p>
        </w:tc>
      </w:tr>
      <w:tr w:rsidR="003B21EC" w:rsidRPr="00C64F35" w:rsidTr="003B21EC">
        <w:tc>
          <w:tcPr>
            <w:tcW w:w="15390" w:type="dxa"/>
            <w:gridSpan w:val="6"/>
            <w:shd w:val="clear" w:color="auto" w:fill="C9FFC9"/>
            <w:vAlign w:val="center"/>
          </w:tcPr>
          <w:p w:rsidR="003B21EC" w:rsidRPr="00F47334" w:rsidRDefault="003B21EC" w:rsidP="003B21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ISHOD: OŠ PiD</w:t>
            </w:r>
            <w:r w:rsidR="008C7FE7">
              <w:rPr>
                <w:sz w:val="24"/>
                <w:szCs w:val="24"/>
              </w:rPr>
              <w:t xml:space="preserve"> A. 4. 1.</w:t>
            </w:r>
          </w:p>
          <w:p w:rsidR="003B21EC" w:rsidRPr="00F47334" w:rsidRDefault="008C7FE7" w:rsidP="003B21EC">
            <w:pPr>
              <w:jc w:val="center"/>
              <w:rPr>
                <w:b/>
                <w:sz w:val="24"/>
                <w:szCs w:val="24"/>
              </w:rPr>
            </w:pPr>
            <w:r w:rsidRPr="008C7FE7">
              <w:rPr>
                <w:b/>
                <w:sz w:val="24"/>
                <w:szCs w:val="24"/>
              </w:rPr>
              <w:t>Učenik zaključuje o organiziranosti ljudskoga tijela i životnih zajednica.</w:t>
            </w:r>
          </w:p>
        </w:tc>
      </w:tr>
      <w:tr w:rsidR="003B21EC" w:rsidRPr="00C64F35" w:rsidTr="003B21EC">
        <w:tc>
          <w:tcPr>
            <w:tcW w:w="4815" w:type="dxa"/>
            <w:vMerge w:val="restart"/>
            <w:shd w:val="clear" w:color="auto" w:fill="EBFFEB"/>
            <w:vAlign w:val="center"/>
          </w:tcPr>
          <w:p w:rsidR="003B21EC" w:rsidRPr="00C64F35" w:rsidRDefault="003B21EC" w:rsidP="003B21EC">
            <w:pPr>
              <w:jc w:val="center"/>
              <w:rPr>
                <w:sz w:val="24"/>
                <w:szCs w:val="24"/>
              </w:rPr>
            </w:pPr>
            <w:r w:rsidRPr="00C64F35">
              <w:rPr>
                <w:sz w:val="24"/>
                <w:szCs w:val="24"/>
              </w:rPr>
              <w:t>RAZRADA  ISHODA</w:t>
            </w:r>
          </w:p>
        </w:tc>
        <w:tc>
          <w:tcPr>
            <w:tcW w:w="10575" w:type="dxa"/>
            <w:gridSpan w:val="5"/>
            <w:shd w:val="clear" w:color="auto" w:fill="EBFFEB"/>
            <w:vAlign w:val="center"/>
          </w:tcPr>
          <w:p w:rsidR="003B21EC" w:rsidRPr="00C64F35" w:rsidRDefault="003B21EC" w:rsidP="003B21EC">
            <w:pPr>
              <w:jc w:val="center"/>
              <w:rPr>
                <w:sz w:val="24"/>
                <w:szCs w:val="24"/>
              </w:rPr>
            </w:pPr>
            <w:r w:rsidRPr="00C64F35">
              <w:rPr>
                <w:sz w:val="24"/>
                <w:szCs w:val="24"/>
              </w:rPr>
              <w:t>RAZINE USVOJENOSTI (OSTVARENOSTI) ODGOJNO – OBRAZOVNIH ISHODA</w:t>
            </w:r>
          </w:p>
        </w:tc>
      </w:tr>
      <w:tr w:rsidR="003B21EC" w:rsidRPr="00C64F35" w:rsidTr="003B21EC">
        <w:tc>
          <w:tcPr>
            <w:tcW w:w="4815" w:type="dxa"/>
            <w:vMerge/>
            <w:shd w:val="clear" w:color="auto" w:fill="EBFFEB"/>
            <w:vAlign w:val="center"/>
          </w:tcPr>
          <w:p w:rsidR="003B21EC" w:rsidRPr="00C64F35" w:rsidRDefault="003B21EC" w:rsidP="003B2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EBFFEB"/>
            <w:vAlign w:val="center"/>
          </w:tcPr>
          <w:p w:rsidR="003B21EC" w:rsidRPr="0008797E" w:rsidRDefault="003B21EC" w:rsidP="003B21EC">
            <w:pPr>
              <w:jc w:val="center"/>
              <w:rPr>
                <w:b/>
                <w:color w:val="007E00"/>
                <w:sz w:val="28"/>
                <w:szCs w:val="28"/>
              </w:rPr>
            </w:pPr>
            <w:r w:rsidRPr="0008797E">
              <w:rPr>
                <w:b/>
                <w:color w:val="007E00"/>
                <w:sz w:val="28"/>
                <w:szCs w:val="28"/>
              </w:rPr>
              <w:t>NEDOVOLJAN</w:t>
            </w:r>
          </w:p>
        </w:tc>
        <w:tc>
          <w:tcPr>
            <w:tcW w:w="2115" w:type="dxa"/>
            <w:shd w:val="clear" w:color="auto" w:fill="EBFFEB"/>
            <w:vAlign w:val="center"/>
          </w:tcPr>
          <w:p w:rsidR="003B21EC" w:rsidRPr="0008797E" w:rsidRDefault="003B21EC" w:rsidP="003B21EC">
            <w:pPr>
              <w:jc w:val="center"/>
              <w:rPr>
                <w:b/>
                <w:color w:val="007E00"/>
                <w:sz w:val="28"/>
                <w:szCs w:val="28"/>
              </w:rPr>
            </w:pPr>
            <w:r w:rsidRPr="0008797E">
              <w:rPr>
                <w:b/>
                <w:color w:val="007E00"/>
                <w:sz w:val="28"/>
                <w:szCs w:val="28"/>
              </w:rPr>
              <w:t>DOVOLJAN</w:t>
            </w:r>
          </w:p>
        </w:tc>
        <w:tc>
          <w:tcPr>
            <w:tcW w:w="2115" w:type="dxa"/>
            <w:shd w:val="clear" w:color="auto" w:fill="EBFFEB"/>
            <w:vAlign w:val="center"/>
          </w:tcPr>
          <w:p w:rsidR="003B21EC" w:rsidRPr="0008797E" w:rsidRDefault="003B21EC" w:rsidP="003B21EC">
            <w:pPr>
              <w:jc w:val="center"/>
              <w:rPr>
                <w:b/>
                <w:color w:val="007E00"/>
                <w:sz w:val="28"/>
                <w:szCs w:val="28"/>
              </w:rPr>
            </w:pPr>
            <w:r w:rsidRPr="0008797E">
              <w:rPr>
                <w:b/>
                <w:color w:val="007E00"/>
                <w:sz w:val="28"/>
                <w:szCs w:val="28"/>
              </w:rPr>
              <w:t>DOBAR</w:t>
            </w:r>
          </w:p>
        </w:tc>
        <w:tc>
          <w:tcPr>
            <w:tcW w:w="2115" w:type="dxa"/>
            <w:shd w:val="clear" w:color="auto" w:fill="EBFFEB"/>
            <w:vAlign w:val="center"/>
          </w:tcPr>
          <w:p w:rsidR="003B21EC" w:rsidRPr="0008797E" w:rsidRDefault="003B21EC" w:rsidP="003B21EC">
            <w:pPr>
              <w:jc w:val="center"/>
              <w:rPr>
                <w:b/>
                <w:color w:val="007E00"/>
                <w:sz w:val="28"/>
                <w:szCs w:val="28"/>
              </w:rPr>
            </w:pPr>
            <w:r w:rsidRPr="0008797E">
              <w:rPr>
                <w:b/>
                <w:color w:val="007E00"/>
                <w:sz w:val="28"/>
                <w:szCs w:val="28"/>
              </w:rPr>
              <w:t>VRLO DOBAR</w:t>
            </w:r>
          </w:p>
        </w:tc>
        <w:tc>
          <w:tcPr>
            <w:tcW w:w="2115" w:type="dxa"/>
            <w:shd w:val="clear" w:color="auto" w:fill="EBFFEB"/>
            <w:vAlign w:val="center"/>
          </w:tcPr>
          <w:p w:rsidR="003B21EC" w:rsidRPr="0008797E" w:rsidRDefault="003B21EC" w:rsidP="003B21EC">
            <w:pPr>
              <w:jc w:val="center"/>
              <w:rPr>
                <w:b/>
                <w:color w:val="007E00"/>
                <w:sz w:val="28"/>
                <w:szCs w:val="28"/>
              </w:rPr>
            </w:pPr>
            <w:r w:rsidRPr="0008797E">
              <w:rPr>
                <w:b/>
                <w:color w:val="007E00"/>
                <w:sz w:val="28"/>
                <w:szCs w:val="28"/>
              </w:rPr>
              <w:t>ODLIČAN</w:t>
            </w:r>
          </w:p>
        </w:tc>
      </w:tr>
      <w:tr w:rsidR="003B21EC" w:rsidRPr="00C64F35" w:rsidTr="003B21EC">
        <w:tc>
          <w:tcPr>
            <w:tcW w:w="4815" w:type="dxa"/>
          </w:tcPr>
          <w:p w:rsidR="008C7FE7" w:rsidRPr="008C7FE7" w:rsidRDefault="008C7FE7" w:rsidP="008C7FE7">
            <w:pPr>
              <w:shd w:val="clear" w:color="auto" w:fill="FFFFFF"/>
              <w:spacing w:after="48" w:line="259" w:lineRule="auto"/>
              <w:textAlignment w:val="baseline"/>
              <w:rPr>
                <w:rFonts w:ascii="Calibri" w:hAnsi="Calibri" w:cs="Calibri"/>
                <w:color w:val="231F20"/>
                <w:sz w:val="24"/>
                <w:szCs w:val="24"/>
              </w:rPr>
            </w:pPr>
            <w:r w:rsidRPr="008C7FE7">
              <w:rPr>
                <w:rFonts w:ascii="Calibri" w:hAnsi="Calibri" w:cs="Calibri"/>
                <w:color w:val="231F20"/>
                <w:sz w:val="24"/>
                <w:szCs w:val="24"/>
              </w:rPr>
              <w:t>Istražuje organiziranost biljaka i životinja na primjeru životne zajednice.</w:t>
            </w:r>
          </w:p>
          <w:p w:rsidR="008C7FE7" w:rsidRPr="008C7FE7" w:rsidRDefault="008C7FE7" w:rsidP="008C7FE7">
            <w:pPr>
              <w:shd w:val="clear" w:color="auto" w:fill="FFFFFF"/>
              <w:spacing w:after="48" w:line="259" w:lineRule="auto"/>
              <w:textAlignment w:val="baseline"/>
              <w:rPr>
                <w:rFonts w:ascii="Calibri" w:hAnsi="Calibri" w:cs="Calibri"/>
                <w:color w:val="231F20"/>
                <w:sz w:val="24"/>
                <w:szCs w:val="24"/>
              </w:rPr>
            </w:pPr>
            <w:r w:rsidRPr="008C7FE7">
              <w:rPr>
                <w:rFonts w:ascii="Calibri" w:hAnsi="Calibri" w:cs="Calibri"/>
                <w:color w:val="231F20"/>
                <w:sz w:val="24"/>
                <w:szCs w:val="24"/>
              </w:rPr>
              <w:t>Razlikuje životne uvjete u životnoj zajednici i povezuje ih s njezinom organiziranošću.</w:t>
            </w:r>
          </w:p>
          <w:p w:rsidR="003B21EC" w:rsidRPr="008C7FE7" w:rsidRDefault="008C7FE7" w:rsidP="008C7FE7">
            <w:pPr>
              <w:shd w:val="clear" w:color="auto" w:fill="FFFFFF"/>
              <w:spacing w:after="48" w:line="259" w:lineRule="auto"/>
              <w:textAlignment w:val="baseline"/>
              <w:rPr>
                <w:rFonts w:ascii="Calibri" w:hAnsi="Calibri" w:cs="Calibri"/>
                <w:color w:val="231F20"/>
                <w:sz w:val="24"/>
                <w:szCs w:val="24"/>
              </w:rPr>
            </w:pPr>
            <w:r w:rsidRPr="008C7FE7">
              <w:rPr>
                <w:rFonts w:ascii="Calibri" w:hAnsi="Calibri" w:cs="Calibri"/>
                <w:color w:val="231F20"/>
                <w:sz w:val="24"/>
                <w:szCs w:val="24"/>
              </w:rPr>
              <w:t>Istražuje ljudsko tijelo kao cjelinu i dovodi u vezu zajedničku ulogu pojedinih dijelova tijela (organi i organski sustavi).</w:t>
            </w:r>
          </w:p>
        </w:tc>
        <w:tc>
          <w:tcPr>
            <w:tcW w:w="2115" w:type="dxa"/>
          </w:tcPr>
          <w:p w:rsidR="003B21EC" w:rsidRPr="008C7FE7" w:rsidRDefault="003B21EC" w:rsidP="003B21EC">
            <w:pPr>
              <w:rPr>
                <w:sz w:val="24"/>
                <w:szCs w:val="24"/>
              </w:rPr>
            </w:pPr>
            <w:r w:rsidRPr="008C7FE7">
              <w:rPr>
                <w:sz w:val="24"/>
                <w:szCs w:val="24"/>
              </w:rPr>
              <w:t>Učenik ne ostvaruje sastavnicu/sastavnice ishoda po zadanim elementima.</w:t>
            </w:r>
          </w:p>
        </w:tc>
        <w:tc>
          <w:tcPr>
            <w:tcW w:w="2115" w:type="dxa"/>
          </w:tcPr>
          <w:p w:rsidR="003B21EC" w:rsidRPr="008C7FE7" w:rsidRDefault="008C7FE7" w:rsidP="003B21EC">
            <w:pPr>
              <w:rPr>
                <w:sz w:val="24"/>
                <w:szCs w:val="24"/>
              </w:rPr>
            </w:pPr>
            <w:r w:rsidRPr="008C7FE7">
              <w:rPr>
                <w:rFonts w:cstheme="minorHAnsi"/>
                <w:sz w:val="24"/>
                <w:szCs w:val="24"/>
              </w:rPr>
              <w:t>Opisuje organiziranost ljudskoga tijela i životnih zajednica.</w:t>
            </w:r>
          </w:p>
        </w:tc>
        <w:tc>
          <w:tcPr>
            <w:tcW w:w="2115" w:type="dxa"/>
          </w:tcPr>
          <w:p w:rsidR="003B21EC" w:rsidRPr="008C7FE7" w:rsidRDefault="008C7FE7" w:rsidP="003B21EC">
            <w:pPr>
              <w:rPr>
                <w:sz w:val="24"/>
                <w:szCs w:val="24"/>
              </w:rPr>
            </w:pPr>
            <w:r w:rsidRPr="008C7FE7">
              <w:rPr>
                <w:rFonts w:cstheme="minorHAnsi"/>
                <w:sz w:val="24"/>
                <w:szCs w:val="24"/>
              </w:rPr>
              <w:t>Objašnjava organiziranost ljudskoga tijela i životnih zajednica.</w:t>
            </w:r>
          </w:p>
        </w:tc>
        <w:tc>
          <w:tcPr>
            <w:tcW w:w="2115" w:type="dxa"/>
          </w:tcPr>
          <w:p w:rsidR="003B21EC" w:rsidRPr="008C7FE7" w:rsidRDefault="008C7FE7" w:rsidP="003B21EC">
            <w:pPr>
              <w:rPr>
                <w:sz w:val="24"/>
                <w:szCs w:val="24"/>
              </w:rPr>
            </w:pPr>
            <w:r w:rsidRPr="008C7FE7">
              <w:rPr>
                <w:rFonts w:cstheme="minorHAnsi"/>
                <w:sz w:val="24"/>
                <w:szCs w:val="24"/>
              </w:rPr>
              <w:t>Analizira organiziranost ljudskoga tijela i životnih zajednica.</w:t>
            </w:r>
          </w:p>
        </w:tc>
        <w:tc>
          <w:tcPr>
            <w:tcW w:w="2115" w:type="dxa"/>
          </w:tcPr>
          <w:p w:rsidR="003B21EC" w:rsidRPr="008C7FE7" w:rsidRDefault="008C7FE7" w:rsidP="003B21EC">
            <w:pPr>
              <w:rPr>
                <w:sz w:val="24"/>
                <w:szCs w:val="24"/>
              </w:rPr>
            </w:pPr>
            <w:r w:rsidRPr="008C7FE7">
              <w:rPr>
                <w:rFonts w:cstheme="minorHAnsi"/>
                <w:sz w:val="24"/>
                <w:szCs w:val="24"/>
              </w:rPr>
              <w:t>Zaključuje o organiziranosti ljudskoga tijela i životnih zajednica.</w:t>
            </w:r>
          </w:p>
        </w:tc>
      </w:tr>
      <w:tr w:rsidR="003B21EC" w:rsidRPr="00B918AF" w:rsidTr="003B21EC">
        <w:trPr>
          <w:trHeight w:val="737"/>
        </w:trPr>
        <w:tc>
          <w:tcPr>
            <w:tcW w:w="15390" w:type="dxa"/>
            <w:gridSpan w:val="6"/>
            <w:shd w:val="clear" w:color="auto" w:fill="EBFFEB"/>
            <w:vAlign w:val="center"/>
          </w:tcPr>
          <w:p w:rsidR="003B21EC" w:rsidRPr="0008797E" w:rsidRDefault="003B21EC" w:rsidP="003B21EC">
            <w:pPr>
              <w:jc w:val="center"/>
              <w:rPr>
                <w:b/>
                <w:color w:val="007E00"/>
                <w:sz w:val="28"/>
                <w:szCs w:val="28"/>
              </w:rPr>
            </w:pPr>
          </w:p>
        </w:tc>
      </w:tr>
      <w:tr w:rsidR="003B21EC" w:rsidRPr="00C64F35" w:rsidTr="003B21EC">
        <w:tc>
          <w:tcPr>
            <w:tcW w:w="15390" w:type="dxa"/>
            <w:gridSpan w:val="6"/>
            <w:shd w:val="clear" w:color="auto" w:fill="C9FFC9"/>
            <w:vAlign w:val="center"/>
          </w:tcPr>
          <w:p w:rsidR="003B21EC" w:rsidRPr="00F47334" w:rsidRDefault="003B21EC" w:rsidP="003B21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ISHOD: OŠ PiD</w:t>
            </w:r>
            <w:r w:rsidR="008C7FE7">
              <w:rPr>
                <w:sz w:val="24"/>
                <w:szCs w:val="24"/>
              </w:rPr>
              <w:t xml:space="preserve"> A. 4. 2.</w:t>
            </w:r>
          </w:p>
          <w:p w:rsidR="003B21EC" w:rsidRPr="00F47334" w:rsidRDefault="00B97223" w:rsidP="003B21EC">
            <w:pPr>
              <w:jc w:val="center"/>
              <w:rPr>
                <w:b/>
                <w:sz w:val="24"/>
                <w:szCs w:val="24"/>
              </w:rPr>
            </w:pPr>
            <w:r w:rsidRPr="00B97223">
              <w:rPr>
                <w:b/>
                <w:sz w:val="24"/>
                <w:szCs w:val="24"/>
              </w:rPr>
              <w:t>Učenik obrazlaže i prikazuje vremenski slijed događaja te organizira svoje vrijeme.</w:t>
            </w:r>
          </w:p>
        </w:tc>
      </w:tr>
      <w:tr w:rsidR="003B21EC" w:rsidRPr="00C64F35" w:rsidTr="003B21EC">
        <w:tc>
          <w:tcPr>
            <w:tcW w:w="4815" w:type="dxa"/>
            <w:vMerge w:val="restart"/>
            <w:shd w:val="clear" w:color="auto" w:fill="EBFFEB"/>
            <w:vAlign w:val="center"/>
          </w:tcPr>
          <w:p w:rsidR="003B21EC" w:rsidRPr="00C64F35" w:rsidRDefault="003B21EC" w:rsidP="003B21EC">
            <w:pPr>
              <w:jc w:val="center"/>
              <w:rPr>
                <w:sz w:val="24"/>
                <w:szCs w:val="24"/>
              </w:rPr>
            </w:pPr>
            <w:r w:rsidRPr="00C64F35">
              <w:rPr>
                <w:sz w:val="24"/>
                <w:szCs w:val="24"/>
              </w:rPr>
              <w:t>RAZRADA  ISHODA</w:t>
            </w:r>
          </w:p>
        </w:tc>
        <w:tc>
          <w:tcPr>
            <w:tcW w:w="10575" w:type="dxa"/>
            <w:gridSpan w:val="5"/>
            <w:shd w:val="clear" w:color="auto" w:fill="EBFFEB"/>
            <w:vAlign w:val="center"/>
          </w:tcPr>
          <w:p w:rsidR="003B21EC" w:rsidRPr="00C64F35" w:rsidRDefault="003B21EC" w:rsidP="003B21EC">
            <w:pPr>
              <w:jc w:val="center"/>
              <w:rPr>
                <w:sz w:val="24"/>
                <w:szCs w:val="24"/>
              </w:rPr>
            </w:pPr>
            <w:r w:rsidRPr="00C64F35">
              <w:rPr>
                <w:sz w:val="24"/>
                <w:szCs w:val="24"/>
              </w:rPr>
              <w:t>RAZINE USVOJENOSTI (OSTVARENOSTI) ODGOJNO – OBRAZOVNIH ISHODA</w:t>
            </w:r>
          </w:p>
        </w:tc>
      </w:tr>
      <w:tr w:rsidR="003B21EC" w:rsidRPr="00C64F35" w:rsidTr="003B21EC">
        <w:tc>
          <w:tcPr>
            <w:tcW w:w="4815" w:type="dxa"/>
            <w:vMerge/>
            <w:shd w:val="clear" w:color="auto" w:fill="EBFFEB"/>
            <w:vAlign w:val="center"/>
          </w:tcPr>
          <w:p w:rsidR="003B21EC" w:rsidRPr="00C64F35" w:rsidRDefault="003B21EC" w:rsidP="003B2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EBFFEB"/>
            <w:vAlign w:val="center"/>
          </w:tcPr>
          <w:p w:rsidR="003B21EC" w:rsidRPr="0008797E" w:rsidRDefault="003B21EC" w:rsidP="003B21EC">
            <w:pPr>
              <w:jc w:val="center"/>
              <w:rPr>
                <w:b/>
                <w:color w:val="007E00"/>
                <w:sz w:val="28"/>
                <w:szCs w:val="28"/>
              </w:rPr>
            </w:pPr>
            <w:r w:rsidRPr="0008797E">
              <w:rPr>
                <w:b/>
                <w:color w:val="007E00"/>
                <w:sz w:val="28"/>
                <w:szCs w:val="28"/>
              </w:rPr>
              <w:t>NEDOVOLJAN</w:t>
            </w:r>
          </w:p>
        </w:tc>
        <w:tc>
          <w:tcPr>
            <w:tcW w:w="2115" w:type="dxa"/>
            <w:shd w:val="clear" w:color="auto" w:fill="EBFFEB"/>
            <w:vAlign w:val="center"/>
          </w:tcPr>
          <w:p w:rsidR="003B21EC" w:rsidRPr="0008797E" w:rsidRDefault="003B21EC" w:rsidP="003B21EC">
            <w:pPr>
              <w:jc w:val="center"/>
              <w:rPr>
                <w:b/>
                <w:color w:val="007E00"/>
                <w:sz w:val="28"/>
                <w:szCs w:val="28"/>
              </w:rPr>
            </w:pPr>
            <w:r w:rsidRPr="0008797E">
              <w:rPr>
                <w:b/>
                <w:color w:val="007E00"/>
                <w:sz w:val="28"/>
                <w:szCs w:val="28"/>
              </w:rPr>
              <w:t>DOVOLJAN</w:t>
            </w:r>
          </w:p>
        </w:tc>
        <w:tc>
          <w:tcPr>
            <w:tcW w:w="2115" w:type="dxa"/>
            <w:shd w:val="clear" w:color="auto" w:fill="EBFFEB"/>
            <w:vAlign w:val="center"/>
          </w:tcPr>
          <w:p w:rsidR="003B21EC" w:rsidRPr="0008797E" w:rsidRDefault="003B21EC" w:rsidP="003B21EC">
            <w:pPr>
              <w:jc w:val="center"/>
              <w:rPr>
                <w:b/>
                <w:color w:val="007E00"/>
                <w:sz w:val="28"/>
                <w:szCs w:val="28"/>
              </w:rPr>
            </w:pPr>
            <w:r w:rsidRPr="0008797E">
              <w:rPr>
                <w:b/>
                <w:color w:val="007E00"/>
                <w:sz w:val="28"/>
                <w:szCs w:val="28"/>
              </w:rPr>
              <w:t>DOBAR</w:t>
            </w:r>
          </w:p>
        </w:tc>
        <w:tc>
          <w:tcPr>
            <w:tcW w:w="2115" w:type="dxa"/>
            <w:shd w:val="clear" w:color="auto" w:fill="EBFFEB"/>
            <w:vAlign w:val="center"/>
          </w:tcPr>
          <w:p w:rsidR="003B21EC" w:rsidRPr="0008797E" w:rsidRDefault="003B21EC" w:rsidP="003B21EC">
            <w:pPr>
              <w:jc w:val="center"/>
              <w:rPr>
                <w:b/>
                <w:color w:val="007E00"/>
                <w:sz w:val="28"/>
                <w:szCs w:val="28"/>
              </w:rPr>
            </w:pPr>
            <w:r w:rsidRPr="0008797E">
              <w:rPr>
                <w:b/>
                <w:color w:val="007E00"/>
                <w:sz w:val="28"/>
                <w:szCs w:val="28"/>
              </w:rPr>
              <w:t>VRLO DOBAR</w:t>
            </w:r>
          </w:p>
        </w:tc>
        <w:tc>
          <w:tcPr>
            <w:tcW w:w="2115" w:type="dxa"/>
            <w:shd w:val="clear" w:color="auto" w:fill="EBFFEB"/>
            <w:vAlign w:val="center"/>
          </w:tcPr>
          <w:p w:rsidR="003B21EC" w:rsidRPr="0008797E" w:rsidRDefault="003B21EC" w:rsidP="003B21EC">
            <w:pPr>
              <w:jc w:val="center"/>
              <w:rPr>
                <w:b/>
                <w:color w:val="007E00"/>
                <w:sz w:val="28"/>
                <w:szCs w:val="28"/>
              </w:rPr>
            </w:pPr>
            <w:r w:rsidRPr="0008797E">
              <w:rPr>
                <w:b/>
                <w:color w:val="007E00"/>
                <w:sz w:val="28"/>
                <w:szCs w:val="28"/>
              </w:rPr>
              <w:t>ODLIČAN</w:t>
            </w:r>
          </w:p>
        </w:tc>
      </w:tr>
      <w:tr w:rsidR="003B21EC" w:rsidRPr="00C64F35" w:rsidTr="003B21EC">
        <w:tc>
          <w:tcPr>
            <w:tcW w:w="4815" w:type="dxa"/>
          </w:tcPr>
          <w:p w:rsidR="00B97223" w:rsidRPr="00B97223" w:rsidRDefault="00B97223" w:rsidP="00B97223">
            <w:pPr>
              <w:shd w:val="clear" w:color="auto" w:fill="FFFFFF"/>
              <w:spacing w:after="48" w:line="259" w:lineRule="auto"/>
              <w:textAlignment w:val="baseline"/>
              <w:rPr>
                <w:rFonts w:ascii="Calibri" w:hAnsi="Calibri" w:cs="Calibri"/>
                <w:color w:val="231F20"/>
                <w:sz w:val="24"/>
                <w:szCs w:val="24"/>
              </w:rPr>
            </w:pPr>
            <w:r w:rsidRPr="00B97223">
              <w:rPr>
                <w:rFonts w:ascii="Calibri" w:hAnsi="Calibri" w:cs="Calibri"/>
                <w:color w:val="231F20"/>
                <w:sz w:val="24"/>
                <w:szCs w:val="24"/>
              </w:rPr>
              <w:t>Objašnjava važnost organizacije vremena na vlastitim primjerima.</w:t>
            </w:r>
          </w:p>
          <w:p w:rsidR="003B21EC" w:rsidRPr="00B97223" w:rsidRDefault="00B97223" w:rsidP="00B97223">
            <w:pPr>
              <w:shd w:val="clear" w:color="auto" w:fill="FFFFFF"/>
              <w:spacing w:after="48" w:line="259" w:lineRule="auto"/>
              <w:textAlignment w:val="baseline"/>
              <w:rPr>
                <w:rFonts w:ascii="Calibri" w:hAnsi="Calibri" w:cs="Calibri"/>
                <w:color w:val="231F20"/>
                <w:sz w:val="24"/>
                <w:szCs w:val="24"/>
              </w:rPr>
            </w:pPr>
            <w:r w:rsidRPr="00B97223">
              <w:rPr>
                <w:rFonts w:ascii="Calibri" w:hAnsi="Calibri" w:cs="Calibri"/>
                <w:color w:val="231F20"/>
                <w:sz w:val="24"/>
                <w:szCs w:val="24"/>
              </w:rPr>
              <w:t>Oblikuje i organizira svoje vrijeme, planira svoje slobodno vrijeme (predviđa potrebno vrijeme za pisanje domaće zadaće i vrijeme za igru).</w:t>
            </w:r>
          </w:p>
        </w:tc>
        <w:tc>
          <w:tcPr>
            <w:tcW w:w="2115" w:type="dxa"/>
          </w:tcPr>
          <w:p w:rsidR="003B21EC" w:rsidRPr="00B97223" w:rsidRDefault="003B21EC" w:rsidP="003B21EC">
            <w:pPr>
              <w:rPr>
                <w:sz w:val="24"/>
                <w:szCs w:val="24"/>
              </w:rPr>
            </w:pPr>
            <w:r w:rsidRPr="00B97223">
              <w:rPr>
                <w:sz w:val="24"/>
                <w:szCs w:val="24"/>
              </w:rPr>
              <w:t>Učenik ne ostvaruje sastavnicu/sastavnice ishoda po zadanim elementima.</w:t>
            </w:r>
          </w:p>
        </w:tc>
        <w:tc>
          <w:tcPr>
            <w:tcW w:w="2115" w:type="dxa"/>
          </w:tcPr>
          <w:p w:rsidR="003B21EC" w:rsidRPr="00B97223" w:rsidRDefault="00B97223" w:rsidP="003B21EC">
            <w:pPr>
              <w:rPr>
                <w:sz w:val="24"/>
                <w:szCs w:val="24"/>
              </w:rPr>
            </w:pPr>
            <w:r w:rsidRPr="00B97223">
              <w:rPr>
                <w:rFonts w:cstheme="minorHAnsi"/>
                <w:sz w:val="24"/>
                <w:szCs w:val="24"/>
              </w:rPr>
              <w:t>Prepoznaje i navodi vremenski slijed događaja i uz pomoć procjenjuje vrijeme potrebno za vlastite aktivnosti.</w:t>
            </w:r>
          </w:p>
        </w:tc>
        <w:tc>
          <w:tcPr>
            <w:tcW w:w="2115" w:type="dxa"/>
          </w:tcPr>
          <w:p w:rsidR="00B97223" w:rsidRPr="00B97223" w:rsidRDefault="00B97223" w:rsidP="00B97223">
            <w:pPr>
              <w:widowControl w:val="0"/>
              <w:autoSpaceDE w:val="0"/>
              <w:autoSpaceDN w:val="0"/>
              <w:spacing w:before="14" w:line="264" w:lineRule="auto"/>
              <w:ind w:left="113"/>
              <w:rPr>
                <w:rFonts w:ascii="Calibri" w:hAnsi="Calibri" w:cs="Calibri"/>
                <w:sz w:val="24"/>
                <w:szCs w:val="24"/>
                <w:lang w:bidi="hr-HR"/>
              </w:rPr>
            </w:pPr>
            <w:r w:rsidRPr="00B97223">
              <w:rPr>
                <w:rFonts w:ascii="Calibri" w:hAnsi="Calibri" w:cs="Calibri"/>
                <w:sz w:val="24"/>
                <w:szCs w:val="24"/>
                <w:lang w:bidi="hr-HR"/>
              </w:rPr>
              <w:t>Opisuje vremenski slijed događaja i</w:t>
            </w:r>
          </w:p>
          <w:p w:rsidR="003B21EC" w:rsidRPr="00B97223" w:rsidRDefault="00B97223" w:rsidP="00B97223">
            <w:pPr>
              <w:rPr>
                <w:sz w:val="24"/>
                <w:szCs w:val="24"/>
              </w:rPr>
            </w:pPr>
            <w:r w:rsidRPr="00B97223">
              <w:rPr>
                <w:rFonts w:ascii="Calibri" w:eastAsia="Calibri" w:hAnsi="Calibri" w:cs="Calibri"/>
                <w:sz w:val="24"/>
                <w:szCs w:val="24"/>
              </w:rPr>
              <w:t>planira svoje vrijeme i aktivnosti.</w:t>
            </w:r>
          </w:p>
        </w:tc>
        <w:tc>
          <w:tcPr>
            <w:tcW w:w="2115" w:type="dxa"/>
          </w:tcPr>
          <w:p w:rsidR="003B21EC" w:rsidRPr="00B97223" w:rsidRDefault="00B97223" w:rsidP="003B21EC">
            <w:pPr>
              <w:rPr>
                <w:sz w:val="24"/>
                <w:szCs w:val="24"/>
              </w:rPr>
            </w:pPr>
            <w:r w:rsidRPr="00B97223">
              <w:rPr>
                <w:rFonts w:cstheme="minorHAnsi"/>
                <w:sz w:val="24"/>
                <w:szCs w:val="24"/>
              </w:rPr>
              <w:t>Opisuje i prikazuje vremenski slijed događaja te procjenjuje i planira svoje vrijeme i aktivnosti.</w:t>
            </w:r>
          </w:p>
        </w:tc>
        <w:tc>
          <w:tcPr>
            <w:tcW w:w="2115" w:type="dxa"/>
          </w:tcPr>
          <w:p w:rsidR="003B21EC" w:rsidRPr="00B97223" w:rsidRDefault="00B97223" w:rsidP="003B21EC">
            <w:pPr>
              <w:rPr>
                <w:sz w:val="24"/>
                <w:szCs w:val="24"/>
              </w:rPr>
            </w:pPr>
            <w:r w:rsidRPr="00B97223">
              <w:rPr>
                <w:rFonts w:cstheme="minorHAnsi"/>
                <w:sz w:val="24"/>
                <w:szCs w:val="24"/>
              </w:rPr>
              <w:t xml:space="preserve">Prikazuje vremenski slijed događaja uočavajući njihovu </w:t>
            </w:r>
            <w:r w:rsidRPr="00B97223">
              <w:rPr>
                <w:rFonts w:cstheme="minorHAnsi"/>
                <w:w w:val="95"/>
                <w:sz w:val="24"/>
                <w:szCs w:val="24"/>
              </w:rPr>
              <w:t xml:space="preserve">uzročno-posljedičnu </w:t>
            </w:r>
            <w:r w:rsidRPr="00B97223">
              <w:rPr>
                <w:rFonts w:cstheme="minorHAnsi"/>
                <w:sz w:val="24"/>
                <w:szCs w:val="24"/>
              </w:rPr>
              <w:t>povezanost, organizira svoje vrijeme i  vrednuje svoje planiranje.</w:t>
            </w:r>
          </w:p>
        </w:tc>
      </w:tr>
      <w:tr w:rsidR="003B21EC" w:rsidRPr="00B918AF" w:rsidTr="003B21EC">
        <w:trPr>
          <w:trHeight w:val="737"/>
        </w:trPr>
        <w:tc>
          <w:tcPr>
            <w:tcW w:w="15390" w:type="dxa"/>
            <w:gridSpan w:val="6"/>
            <w:shd w:val="clear" w:color="auto" w:fill="EBFFEB"/>
            <w:vAlign w:val="center"/>
          </w:tcPr>
          <w:p w:rsidR="003B21EC" w:rsidRPr="0008797E" w:rsidRDefault="003B21EC" w:rsidP="003B21EC">
            <w:pPr>
              <w:jc w:val="center"/>
              <w:rPr>
                <w:b/>
                <w:color w:val="007E00"/>
                <w:sz w:val="28"/>
                <w:szCs w:val="28"/>
              </w:rPr>
            </w:pPr>
          </w:p>
        </w:tc>
      </w:tr>
      <w:tr w:rsidR="003B21EC" w:rsidRPr="00C64F35" w:rsidTr="003B21EC">
        <w:tc>
          <w:tcPr>
            <w:tcW w:w="15390" w:type="dxa"/>
            <w:gridSpan w:val="6"/>
            <w:shd w:val="clear" w:color="auto" w:fill="C9FFC9"/>
            <w:vAlign w:val="center"/>
          </w:tcPr>
          <w:p w:rsidR="003B21EC" w:rsidRPr="00F47334" w:rsidRDefault="003B21EC" w:rsidP="003B21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ISHOD: OŠ PiD</w:t>
            </w:r>
            <w:r w:rsidR="00B97223">
              <w:rPr>
                <w:sz w:val="24"/>
                <w:szCs w:val="24"/>
              </w:rPr>
              <w:t xml:space="preserve"> A. 4. 3.</w:t>
            </w:r>
          </w:p>
          <w:p w:rsidR="003B21EC" w:rsidRPr="00F47334" w:rsidRDefault="005E1671" w:rsidP="003B21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Učenik objašnjava organiziranost Republike Hrvatske i njezina nacionalna obilježja.</w:t>
            </w:r>
          </w:p>
        </w:tc>
      </w:tr>
      <w:tr w:rsidR="003B21EC" w:rsidRPr="00C64F35" w:rsidTr="003B21EC">
        <w:tc>
          <w:tcPr>
            <w:tcW w:w="4815" w:type="dxa"/>
            <w:vMerge w:val="restart"/>
            <w:shd w:val="clear" w:color="auto" w:fill="EBFFEB"/>
            <w:vAlign w:val="center"/>
          </w:tcPr>
          <w:p w:rsidR="003B21EC" w:rsidRPr="00C64F35" w:rsidRDefault="003B21EC" w:rsidP="003B21EC">
            <w:pPr>
              <w:jc w:val="center"/>
              <w:rPr>
                <w:sz w:val="24"/>
                <w:szCs w:val="24"/>
              </w:rPr>
            </w:pPr>
            <w:r w:rsidRPr="00C64F35">
              <w:rPr>
                <w:sz w:val="24"/>
                <w:szCs w:val="24"/>
              </w:rPr>
              <w:t>RAZRADA  ISHODA</w:t>
            </w:r>
          </w:p>
        </w:tc>
        <w:tc>
          <w:tcPr>
            <w:tcW w:w="10575" w:type="dxa"/>
            <w:gridSpan w:val="5"/>
            <w:shd w:val="clear" w:color="auto" w:fill="EBFFEB"/>
            <w:vAlign w:val="center"/>
          </w:tcPr>
          <w:p w:rsidR="003B21EC" w:rsidRPr="00C64F35" w:rsidRDefault="003B21EC" w:rsidP="003B21EC">
            <w:pPr>
              <w:jc w:val="center"/>
              <w:rPr>
                <w:sz w:val="24"/>
                <w:szCs w:val="24"/>
              </w:rPr>
            </w:pPr>
            <w:r w:rsidRPr="00C64F35">
              <w:rPr>
                <w:sz w:val="24"/>
                <w:szCs w:val="24"/>
              </w:rPr>
              <w:t>RAZINE USVOJENOSTI (OSTVARENOSTI) ODGOJNO – OBRAZOVNIH ISHODA</w:t>
            </w:r>
          </w:p>
        </w:tc>
      </w:tr>
      <w:tr w:rsidR="003B21EC" w:rsidRPr="00C64F35" w:rsidTr="003B21EC">
        <w:tc>
          <w:tcPr>
            <w:tcW w:w="4815" w:type="dxa"/>
            <w:vMerge/>
            <w:shd w:val="clear" w:color="auto" w:fill="EBFFEB"/>
            <w:vAlign w:val="center"/>
          </w:tcPr>
          <w:p w:rsidR="003B21EC" w:rsidRPr="00C64F35" w:rsidRDefault="003B21EC" w:rsidP="003B2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EBFFEB"/>
            <w:vAlign w:val="center"/>
          </w:tcPr>
          <w:p w:rsidR="003B21EC" w:rsidRPr="0008797E" w:rsidRDefault="003B21EC" w:rsidP="003B21EC">
            <w:pPr>
              <w:jc w:val="center"/>
              <w:rPr>
                <w:b/>
                <w:color w:val="007E00"/>
                <w:sz w:val="28"/>
                <w:szCs w:val="28"/>
              </w:rPr>
            </w:pPr>
            <w:r w:rsidRPr="0008797E">
              <w:rPr>
                <w:b/>
                <w:color w:val="007E00"/>
                <w:sz w:val="28"/>
                <w:szCs w:val="28"/>
              </w:rPr>
              <w:t>NEDOVOLJAN</w:t>
            </w:r>
          </w:p>
        </w:tc>
        <w:tc>
          <w:tcPr>
            <w:tcW w:w="2115" w:type="dxa"/>
            <w:shd w:val="clear" w:color="auto" w:fill="EBFFEB"/>
            <w:vAlign w:val="center"/>
          </w:tcPr>
          <w:p w:rsidR="003B21EC" w:rsidRPr="0008797E" w:rsidRDefault="003B21EC" w:rsidP="003B21EC">
            <w:pPr>
              <w:jc w:val="center"/>
              <w:rPr>
                <w:b/>
                <w:color w:val="007E00"/>
                <w:sz w:val="28"/>
                <w:szCs w:val="28"/>
              </w:rPr>
            </w:pPr>
            <w:r w:rsidRPr="0008797E">
              <w:rPr>
                <w:b/>
                <w:color w:val="007E00"/>
                <w:sz w:val="28"/>
                <w:szCs w:val="28"/>
              </w:rPr>
              <w:t>DOVOLJAN</w:t>
            </w:r>
          </w:p>
        </w:tc>
        <w:tc>
          <w:tcPr>
            <w:tcW w:w="2115" w:type="dxa"/>
            <w:shd w:val="clear" w:color="auto" w:fill="EBFFEB"/>
            <w:vAlign w:val="center"/>
          </w:tcPr>
          <w:p w:rsidR="003B21EC" w:rsidRPr="0008797E" w:rsidRDefault="003B21EC" w:rsidP="003B21EC">
            <w:pPr>
              <w:jc w:val="center"/>
              <w:rPr>
                <w:b/>
                <w:color w:val="007E00"/>
                <w:sz w:val="28"/>
                <w:szCs w:val="28"/>
              </w:rPr>
            </w:pPr>
            <w:r w:rsidRPr="0008797E">
              <w:rPr>
                <w:b/>
                <w:color w:val="007E00"/>
                <w:sz w:val="28"/>
                <w:szCs w:val="28"/>
              </w:rPr>
              <w:t>DOBAR</w:t>
            </w:r>
          </w:p>
        </w:tc>
        <w:tc>
          <w:tcPr>
            <w:tcW w:w="2115" w:type="dxa"/>
            <w:shd w:val="clear" w:color="auto" w:fill="EBFFEB"/>
            <w:vAlign w:val="center"/>
          </w:tcPr>
          <w:p w:rsidR="003B21EC" w:rsidRPr="0008797E" w:rsidRDefault="003B21EC" w:rsidP="003B21EC">
            <w:pPr>
              <w:jc w:val="center"/>
              <w:rPr>
                <w:b/>
                <w:color w:val="007E00"/>
                <w:sz w:val="28"/>
                <w:szCs w:val="28"/>
              </w:rPr>
            </w:pPr>
            <w:r w:rsidRPr="0008797E">
              <w:rPr>
                <w:b/>
                <w:color w:val="007E00"/>
                <w:sz w:val="28"/>
                <w:szCs w:val="28"/>
              </w:rPr>
              <w:t>VRLO DOBAR</w:t>
            </w:r>
          </w:p>
        </w:tc>
        <w:tc>
          <w:tcPr>
            <w:tcW w:w="2115" w:type="dxa"/>
            <w:shd w:val="clear" w:color="auto" w:fill="EBFFEB"/>
            <w:vAlign w:val="center"/>
          </w:tcPr>
          <w:p w:rsidR="003B21EC" w:rsidRPr="0008797E" w:rsidRDefault="003B21EC" w:rsidP="003B21EC">
            <w:pPr>
              <w:jc w:val="center"/>
              <w:rPr>
                <w:b/>
                <w:color w:val="007E00"/>
                <w:sz w:val="28"/>
                <w:szCs w:val="28"/>
              </w:rPr>
            </w:pPr>
            <w:r w:rsidRPr="0008797E">
              <w:rPr>
                <w:b/>
                <w:color w:val="007E00"/>
                <w:sz w:val="28"/>
                <w:szCs w:val="28"/>
              </w:rPr>
              <w:t>ODLIČAN</w:t>
            </w:r>
          </w:p>
        </w:tc>
      </w:tr>
      <w:tr w:rsidR="003B21EC" w:rsidRPr="00C64F35" w:rsidTr="003B21EC">
        <w:tc>
          <w:tcPr>
            <w:tcW w:w="4815" w:type="dxa"/>
          </w:tcPr>
          <w:p w:rsidR="005E1671" w:rsidRPr="005E1671" w:rsidRDefault="005E1671" w:rsidP="005E1671">
            <w:pPr>
              <w:shd w:val="clear" w:color="auto" w:fill="FFFFFF"/>
              <w:spacing w:after="48" w:line="259" w:lineRule="auto"/>
              <w:textAlignment w:val="baseline"/>
              <w:rPr>
                <w:rFonts w:ascii="Calibri" w:hAnsi="Calibri" w:cs="Calibri"/>
                <w:color w:val="231F20"/>
                <w:sz w:val="24"/>
                <w:szCs w:val="24"/>
              </w:rPr>
            </w:pPr>
            <w:r w:rsidRPr="005E1671">
              <w:rPr>
                <w:rFonts w:ascii="Calibri" w:hAnsi="Calibri" w:cs="Calibri"/>
                <w:color w:val="231F20"/>
                <w:sz w:val="24"/>
                <w:szCs w:val="24"/>
              </w:rPr>
              <w:t>Opisuje organiziranost Republike Hrvatske (predsjednik Republike Hrvatske, Vlada Republike Hrvatske, Hrvatski sabor) i istražuje njezine nacionalne simbole.</w:t>
            </w:r>
          </w:p>
          <w:p w:rsidR="003B21EC" w:rsidRPr="005E1671" w:rsidRDefault="005E1671" w:rsidP="005E1671">
            <w:pPr>
              <w:shd w:val="clear" w:color="auto" w:fill="FFFFFF"/>
              <w:spacing w:after="48" w:line="259" w:lineRule="auto"/>
              <w:textAlignment w:val="baseline"/>
              <w:rPr>
                <w:rFonts w:ascii="Calibri" w:hAnsi="Calibri" w:cs="Calibri"/>
                <w:color w:val="231F20"/>
                <w:sz w:val="24"/>
                <w:szCs w:val="24"/>
              </w:rPr>
            </w:pPr>
            <w:r w:rsidRPr="005E1671">
              <w:rPr>
                <w:rFonts w:ascii="Calibri" w:hAnsi="Calibri" w:cs="Calibri"/>
                <w:color w:val="231F20"/>
                <w:sz w:val="24"/>
                <w:szCs w:val="24"/>
              </w:rPr>
              <w:t>Čita geografsku kartu Republike Hrvatske pomoću tumača znakova, pokazuje na njemu reljefne oblike, mjesta, državne granice, navodi susjedne zemlje i sl.</w:t>
            </w:r>
          </w:p>
        </w:tc>
        <w:tc>
          <w:tcPr>
            <w:tcW w:w="2115" w:type="dxa"/>
          </w:tcPr>
          <w:p w:rsidR="003B21EC" w:rsidRPr="005E1671" w:rsidRDefault="003B21EC" w:rsidP="003B21EC">
            <w:pPr>
              <w:rPr>
                <w:sz w:val="24"/>
                <w:szCs w:val="24"/>
              </w:rPr>
            </w:pPr>
            <w:r w:rsidRPr="005E1671">
              <w:rPr>
                <w:sz w:val="24"/>
                <w:szCs w:val="24"/>
              </w:rPr>
              <w:t>Učenik ne ostvaruje sastavnicu/sastavnice ishoda po zadanim elementima.</w:t>
            </w:r>
          </w:p>
        </w:tc>
        <w:tc>
          <w:tcPr>
            <w:tcW w:w="2115" w:type="dxa"/>
          </w:tcPr>
          <w:p w:rsidR="003B21EC" w:rsidRPr="005E1671" w:rsidRDefault="005E1671" w:rsidP="003B21EC">
            <w:pPr>
              <w:rPr>
                <w:sz w:val="24"/>
                <w:szCs w:val="24"/>
              </w:rPr>
            </w:pPr>
            <w:r w:rsidRPr="005E1671">
              <w:rPr>
                <w:rFonts w:cstheme="minorHAnsi"/>
                <w:sz w:val="24"/>
                <w:szCs w:val="24"/>
              </w:rPr>
              <w:t xml:space="preserve">Prepoznaje </w:t>
            </w:r>
            <w:r w:rsidRPr="005E1671">
              <w:rPr>
                <w:rFonts w:cstheme="minorHAnsi"/>
                <w:w w:val="95"/>
                <w:sz w:val="24"/>
                <w:szCs w:val="24"/>
              </w:rPr>
              <w:t>organiziranost Republike Hrvatske i njezina nacionalna obilježja.</w:t>
            </w:r>
          </w:p>
        </w:tc>
        <w:tc>
          <w:tcPr>
            <w:tcW w:w="2115" w:type="dxa"/>
          </w:tcPr>
          <w:p w:rsidR="003B21EC" w:rsidRPr="005E1671" w:rsidRDefault="005E1671" w:rsidP="003B21EC">
            <w:pPr>
              <w:rPr>
                <w:sz w:val="24"/>
                <w:szCs w:val="24"/>
              </w:rPr>
            </w:pPr>
            <w:r w:rsidRPr="005E1671">
              <w:rPr>
                <w:rFonts w:cstheme="minorHAnsi"/>
                <w:sz w:val="24"/>
                <w:szCs w:val="24"/>
              </w:rPr>
              <w:t xml:space="preserve">Uz pomoć opisuje organiziranost </w:t>
            </w:r>
            <w:r w:rsidRPr="005E1671">
              <w:rPr>
                <w:rFonts w:cstheme="minorHAnsi"/>
                <w:w w:val="95"/>
                <w:sz w:val="24"/>
                <w:szCs w:val="24"/>
              </w:rPr>
              <w:t>Republike Hrvatske i njezina nacionalna obilježja.</w:t>
            </w:r>
          </w:p>
        </w:tc>
        <w:tc>
          <w:tcPr>
            <w:tcW w:w="2115" w:type="dxa"/>
          </w:tcPr>
          <w:p w:rsidR="003B21EC" w:rsidRPr="005E1671" w:rsidRDefault="005E1671" w:rsidP="003B21EC">
            <w:pPr>
              <w:rPr>
                <w:sz w:val="24"/>
                <w:szCs w:val="24"/>
              </w:rPr>
            </w:pPr>
            <w:r w:rsidRPr="005E1671">
              <w:rPr>
                <w:rFonts w:cstheme="minorHAnsi"/>
                <w:sz w:val="24"/>
                <w:szCs w:val="24"/>
              </w:rPr>
              <w:t xml:space="preserve">Opisuje </w:t>
            </w:r>
            <w:r w:rsidRPr="005E1671">
              <w:rPr>
                <w:rFonts w:cstheme="minorHAnsi"/>
                <w:w w:val="95"/>
                <w:sz w:val="24"/>
                <w:szCs w:val="24"/>
              </w:rPr>
              <w:t>organiziranost Republike Hrvatske i njezina nacionalna obilježja.</w:t>
            </w:r>
          </w:p>
        </w:tc>
        <w:tc>
          <w:tcPr>
            <w:tcW w:w="2115" w:type="dxa"/>
          </w:tcPr>
          <w:p w:rsidR="003B21EC" w:rsidRPr="005E1671" w:rsidRDefault="005E1671" w:rsidP="003B21EC">
            <w:pPr>
              <w:rPr>
                <w:sz w:val="24"/>
                <w:szCs w:val="24"/>
              </w:rPr>
            </w:pPr>
            <w:r w:rsidRPr="005E1671">
              <w:rPr>
                <w:rFonts w:cstheme="minorHAnsi"/>
                <w:sz w:val="24"/>
                <w:szCs w:val="24"/>
              </w:rPr>
              <w:t xml:space="preserve">Objašnjava </w:t>
            </w:r>
            <w:r w:rsidRPr="005E1671">
              <w:rPr>
                <w:rFonts w:cstheme="minorHAnsi"/>
                <w:w w:val="95"/>
                <w:sz w:val="24"/>
                <w:szCs w:val="24"/>
              </w:rPr>
              <w:t>organiziranost Republike Hrvatske i njezina nacionalna obilježja.</w:t>
            </w:r>
          </w:p>
        </w:tc>
      </w:tr>
    </w:tbl>
    <w:p w:rsidR="005D26BC" w:rsidRDefault="005D26BC"/>
    <w:p w:rsidR="00AD0876" w:rsidRDefault="00AD0876"/>
    <w:p w:rsidR="00AD0876" w:rsidRDefault="00AD0876"/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2115"/>
        <w:gridCol w:w="2115"/>
        <w:gridCol w:w="2115"/>
        <w:gridCol w:w="2115"/>
        <w:gridCol w:w="2115"/>
      </w:tblGrid>
      <w:tr w:rsidR="00AD0876" w:rsidRPr="00B918AF" w:rsidTr="00E2383E">
        <w:trPr>
          <w:trHeight w:val="737"/>
        </w:trPr>
        <w:tc>
          <w:tcPr>
            <w:tcW w:w="15390" w:type="dxa"/>
            <w:gridSpan w:val="6"/>
            <w:shd w:val="clear" w:color="auto" w:fill="EBFFEB"/>
            <w:vAlign w:val="center"/>
          </w:tcPr>
          <w:p w:rsidR="00AD0876" w:rsidRPr="0008797E" w:rsidRDefault="005E1671" w:rsidP="00E2383E">
            <w:pPr>
              <w:jc w:val="center"/>
              <w:rPr>
                <w:b/>
                <w:color w:val="007E00"/>
                <w:sz w:val="28"/>
                <w:szCs w:val="28"/>
              </w:rPr>
            </w:pPr>
            <w:r>
              <w:rPr>
                <w:b/>
                <w:color w:val="007E00"/>
                <w:sz w:val="28"/>
                <w:szCs w:val="28"/>
              </w:rPr>
              <w:t>PROMJENE  I  ODNOSI</w:t>
            </w:r>
          </w:p>
        </w:tc>
      </w:tr>
      <w:tr w:rsidR="00AD0876" w:rsidRPr="00C64F35" w:rsidTr="00E2383E">
        <w:tc>
          <w:tcPr>
            <w:tcW w:w="15390" w:type="dxa"/>
            <w:gridSpan w:val="6"/>
            <w:shd w:val="clear" w:color="auto" w:fill="C9FFC9"/>
            <w:vAlign w:val="center"/>
          </w:tcPr>
          <w:p w:rsidR="00AD0876" w:rsidRPr="00F47334" w:rsidRDefault="00AD0876" w:rsidP="00E238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ISHOD: OŠ PiD</w:t>
            </w:r>
            <w:r w:rsidR="005E1671">
              <w:rPr>
                <w:sz w:val="24"/>
                <w:szCs w:val="24"/>
              </w:rPr>
              <w:t xml:space="preserve"> B. 4. 1.</w:t>
            </w:r>
          </w:p>
          <w:p w:rsidR="00AD0876" w:rsidRPr="00F47334" w:rsidRDefault="00086FCA" w:rsidP="00E2383E">
            <w:pPr>
              <w:jc w:val="center"/>
              <w:rPr>
                <w:b/>
                <w:sz w:val="24"/>
                <w:szCs w:val="24"/>
              </w:rPr>
            </w:pPr>
            <w:r w:rsidRPr="00086FCA">
              <w:rPr>
                <w:b/>
                <w:sz w:val="24"/>
                <w:szCs w:val="24"/>
              </w:rPr>
              <w:t>Učenik vrednuje važnost odgovornoga odnosa prema sebi, drugima i prirodi.</w:t>
            </w:r>
          </w:p>
        </w:tc>
      </w:tr>
      <w:tr w:rsidR="00AD0876" w:rsidRPr="00C64F35" w:rsidTr="00E2383E">
        <w:tc>
          <w:tcPr>
            <w:tcW w:w="4815" w:type="dxa"/>
            <w:vMerge w:val="restart"/>
            <w:shd w:val="clear" w:color="auto" w:fill="EBFFEB"/>
            <w:vAlign w:val="center"/>
          </w:tcPr>
          <w:p w:rsidR="00AD0876" w:rsidRPr="00C64F35" w:rsidRDefault="00AD0876" w:rsidP="00E2383E">
            <w:pPr>
              <w:jc w:val="center"/>
              <w:rPr>
                <w:sz w:val="24"/>
                <w:szCs w:val="24"/>
              </w:rPr>
            </w:pPr>
            <w:r w:rsidRPr="00C64F35">
              <w:rPr>
                <w:sz w:val="24"/>
                <w:szCs w:val="24"/>
              </w:rPr>
              <w:t>RAZRADA  ISHODA</w:t>
            </w:r>
          </w:p>
        </w:tc>
        <w:tc>
          <w:tcPr>
            <w:tcW w:w="10575" w:type="dxa"/>
            <w:gridSpan w:val="5"/>
            <w:shd w:val="clear" w:color="auto" w:fill="EBFFEB"/>
            <w:vAlign w:val="center"/>
          </w:tcPr>
          <w:p w:rsidR="00AD0876" w:rsidRPr="00C64F35" w:rsidRDefault="00AD0876" w:rsidP="00E2383E">
            <w:pPr>
              <w:jc w:val="center"/>
              <w:rPr>
                <w:sz w:val="24"/>
                <w:szCs w:val="24"/>
              </w:rPr>
            </w:pPr>
            <w:r w:rsidRPr="00C64F35">
              <w:rPr>
                <w:sz w:val="24"/>
                <w:szCs w:val="24"/>
              </w:rPr>
              <w:t>RAZINE USVOJENOSTI (OSTVARENOSTI) ODGOJNO – OBRAZOVNIH ISHODA</w:t>
            </w:r>
          </w:p>
        </w:tc>
      </w:tr>
      <w:tr w:rsidR="00AD0876" w:rsidRPr="00C64F35" w:rsidTr="00E2383E">
        <w:tc>
          <w:tcPr>
            <w:tcW w:w="4815" w:type="dxa"/>
            <w:vMerge/>
            <w:shd w:val="clear" w:color="auto" w:fill="EBFFEB"/>
            <w:vAlign w:val="center"/>
          </w:tcPr>
          <w:p w:rsidR="00AD0876" w:rsidRPr="00C64F35" w:rsidRDefault="00AD0876" w:rsidP="00E23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EBFFEB"/>
            <w:vAlign w:val="center"/>
          </w:tcPr>
          <w:p w:rsidR="00AD0876" w:rsidRPr="0008797E" w:rsidRDefault="00AD0876" w:rsidP="00E2383E">
            <w:pPr>
              <w:jc w:val="center"/>
              <w:rPr>
                <w:b/>
                <w:color w:val="007E00"/>
                <w:sz w:val="28"/>
                <w:szCs w:val="28"/>
              </w:rPr>
            </w:pPr>
            <w:r w:rsidRPr="0008797E">
              <w:rPr>
                <w:b/>
                <w:color w:val="007E00"/>
                <w:sz w:val="28"/>
                <w:szCs w:val="28"/>
              </w:rPr>
              <w:t>NEDOVOLJAN</w:t>
            </w:r>
          </w:p>
        </w:tc>
        <w:tc>
          <w:tcPr>
            <w:tcW w:w="2115" w:type="dxa"/>
            <w:shd w:val="clear" w:color="auto" w:fill="EBFFEB"/>
            <w:vAlign w:val="center"/>
          </w:tcPr>
          <w:p w:rsidR="00AD0876" w:rsidRPr="0008797E" w:rsidRDefault="00AD0876" w:rsidP="00E2383E">
            <w:pPr>
              <w:jc w:val="center"/>
              <w:rPr>
                <w:b/>
                <w:color w:val="007E00"/>
                <w:sz w:val="28"/>
                <w:szCs w:val="28"/>
              </w:rPr>
            </w:pPr>
            <w:r w:rsidRPr="0008797E">
              <w:rPr>
                <w:b/>
                <w:color w:val="007E00"/>
                <w:sz w:val="28"/>
                <w:szCs w:val="28"/>
              </w:rPr>
              <w:t>DOVOLJAN</w:t>
            </w:r>
          </w:p>
        </w:tc>
        <w:tc>
          <w:tcPr>
            <w:tcW w:w="2115" w:type="dxa"/>
            <w:shd w:val="clear" w:color="auto" w:fill="EBFFEB"/>
            <w:vAlign w:val="center"/>
          </w:tcPr>
          <w:p w:rsidR="00AD0876" w:rsidRPr="0008797E" w:rsidRDefault="00AD0876" w:rsidP="00E2383E">
            <w:pPr>
              <w:jc w:val="center"/>
              <w:rPr>
                <w:b/>
                <w:color w:val="007E00"/>
                <w:sz w:val="28"/>
                <w:szCs w:val="28"/>
              </w:rPr>
            </w:pPr>
            <w:r w:rsidRPr="0008797E">
              <w:rPr>
                <w:b/>
                <w:color w:val="007E00"/>
                <w:sz w:val="28"/>
                <w:szCs w:val="28"/>
              </w:rPr>
              <w:t>DOBAR</w:t>
            </w:r>
          </w:p>
        </w:tc>
        <w:tc>
          <w:tcPr>
            <w:tcW w:w="2115" w:type="dxa"/>
            <w:shd w:val="clear" w:color="auto" w:fill="EBFFEB"/>
            <w:vAlign w:val="center"/>
          </w:tcPr>
          <w:p w:rsidR="00AD0876" w:rsidRPr="0008797E" w:rsidRDefault="00AD0876" w:rsidP="00E2383E">
            <w:pPr>
              <w:jc w:val="center"/>
              <w:rPr>
                <w:b/>
                <w:color w:val="007E00"/>
                <w:sz w:val="28"/>
                <w:szCs w:val="28"/>
              </w:rPr>
            </w:pPr>
            <w:r w:rsidRPr="0008797E">
              <w:rPr>
                <w:b/>
                <w:color w:val="007E00"/>
                <w:sz w:val="28"/>
                <w:szCs w:val="28"/>
              </w:rPr>
              <w:t>VRLO DOBAR</w:t>
            </w:r>
          </w:p>
        </w:tc>
        <w:tc>
          <w:tcPr>
            <w:tcW w:w="2115" w:type="dxa"/>
            <w:shd w:val="clear" w:color="auto" w:fill="EBFFEB"/>
            <w:vAlign w:val="center"/>
          </w:tcPr>
          <w:p w:rsidR="00AD0876" w:rsidRPr="0008797E" w:rsidRDefault="00AD0876" w:rsidP="00E2383E">
            <w:pPr>
              <w:jc w:val="center"/>
              <w:rPr>
                <w:b/>
                <w:color w:val="007E00"/>
                <w:sz w:val="28"/>
                <w:szCs w:val="28"/>
              </w:rPr>
            </w:pPr>
            <w:r w:rsidRPr="0008797E">
              <w:rPr>
                <w:b/>
                <w:color w:val="007E00"/>
                <w:sz w:val="28"/>
                <w:szCs w:val="28"/>
              </w:rPr>
              <w:t>ODLIČAN</w:t>
            </w:r>
          </w:p>
        </w:tc>
      </w:tr>
      <w:tr w:rsidR="00AD0876" w:rsidRPr="00C64F35" w:rsidTr="00E2383E">
        <w:tc>
          <w:tcPr>
            <w:tcW w:w="4815" w:type="dxa"/>
          </w:tcPr>
          <w:p w:rsidR="00086FCA" w:rsidRPr="00086FCA" w:rsidRDefault="00086FCA" w:rsidP="00086FCA">
            <w:pPr>
              <w:shd w:val="clear" w:color="auto" w:fill="FFFFFF"/>
              <w:spacing w:after="48" w:line="259" w:lineRule="auto"/>
              <w:textAlignment w:val="baseline"/>
              <w:rPr>
                <w:rFonts w:ascii="Calibri" w:hAnsi="Calibri" w:cs="Calibri"/>
                <w:color w:val="231F20"/>
                <w:sz w:val="24"/>
              </w:rPr>
            </w:pPr>
            <w:r w:rsidRPr="00086FCA">
              <w:rPr>
                <w:rFonts w:ascii="Calibri" w:hAnsi="Calibri" w:cs="Calibri"/>
                <w:color w:val="231F20"/>
                <w:sz w:val="24"/>
              </w:rPr>
              <w:t>Opisuje svoj rast i razvoj i uočava promjene na sebi.</w:t>
            </w:r>
          </w:p>
          <w:p w:rsidR="00086FCA" w:rsidRPr="00086FCA" w:rsidRDefault="00086FCA" w:rsidP="00086FCA">
            <w:pPr>
              <w:shd w:val="clear" w:color="auto" w:fill="FFFFFF"/>
              <w:spacing w:after="48" w:line="259" w:lineRule="auto"/>
              <w:textAlignment w:val="baseline"/>
              <w:rPr>
                <w:rFonts w:ascii="Calibri" w:hAnsi="Calibri" w:cs="Calibri"/>
                <w:color w:val="231F20"/>
                <w:sz w:val="24"/>
              </w:rPr>
            </w:pPr>
            <w:r w:rsidRPr="00086FCA">
              <w:rPr>
                <w:rFonts w:ascii="Calibri" w:hAnsi="Calibri" w:cs="Calibri"/>
                <w:color w:val="231F20"/>
                <w:sz w:val="24"/>
              </w:rPr>
              <w:t>Odgovorno se ponaša prema sebi, drugima, svome zdravlju i zdravlju drugih.</w:t>
            </w:r>
          </w:p>
          <w:p w:rsidR="00086FCA" w:rsidRPr="00086FCA" w:rsidRDefault="00086FCA" w:rsidP="00086FCA">
            <w:pPr>
              <w:shd w:val="clear" w:color="auto" w:fill="FFFFFF"/>
              <w:spacing w:after="48" w:line="259" w:lineRule="auto"/>
              <w:textAlignment w:val="baseline"/>
              <w:rPr>
                <w:rFonts w:ascii="Calibri" w:hAnsi="Calibri" w:cs="Calibri"/>
                <w:color w:val="231F20"/>
                <w:sz w:val="24"/>
              </w:rPr>
            </w:pPr>
            <w:r w:rsidRPr="00086FCA">
              <w:rPr>
                <w:rFonts w:ascii="Calibri" w:hAnsi="Calibri" w:cs="Calibri"/>
                <w:color w:val="231F20"/>
                <w:sz w:val="24"/>
              </w:rPr>
              <w:t>Zna komu se i kako obratiti ako je zabrinut zbog neprimjerenih sadržaja ili ponašanja u digitalnome okružju.</w:t>
            </w:r>
          </w:p>
          <w:p w:rsidR="00086FCA" w:rsidRPr="00086FCA" w:rsidRDefault="00086FCA" w:rsidP="00086FCA">
            <w:pPr>
              <w:shd w:val="clear" w:color="auto" w:fill="FFFFFF"/>
              <w:spacing w:after="48" w:line="259" w:lineRule="auto"/>
              <w:textAlignment w:val="baseline"/>
              <w:rPr>
                <w:rFonts w:ascii="Calibri" w:hAnsi="Calibri" w:cs="Calibri"/>
                <w:color w:val="231F20"/>
                <w:sz w:val="24"/>
              </w:rPr>
            </w:pPr>
            <w:r w:rsidRPr="00086FCA">
              <w:rPr>
                <w:rFonts w:ascii="Calibri" w:hAnsi="Calibri" w:cs="Calibri"/>
                <w:color w:val="231F20"/>
                <w:sz w:val="24"/>
              </w:rPr>
              <w:t>Objašnjava primjereno postupanje prema javnoj i privatnoj imovini.</w:t>
            </w:r>
          </w:p>
          <w:p w:rsidR="00086FCA" w:rsidRPr="00086FCA" w:rsidRDefault="00086FCA" w:rsidP="00086FCA">
            <w:pPr>
              <w:shd w:val="clear" w:color="auto" w:fill="FFFFFF"/>
              <w:spacing w:after="48" w:line="259" w:lineRule="auto"/>
              <w:textAlignment w:val="baseline"/>
              <w:rPr>
                <w:rFonts w:ascii="Calibri" w:hAnsi="Calibri" w:cs="Calibri"/>
                <w:color w:val="231F20"/>
                <w:sz w:val="24"/>
              </w:rPr>
            </w:pPr>
            <w:r w:rsidRPr="00086FCA">
              <w:rPr>
                <w:rFonts w:ascii="Calibri" w:hAnsi="Calibri" w:cs="Calibri"/>
                <w:color w:val="231F20"/>
                <w:sz w:val="24"/>
              </w:rPr>
              <w:lastRenderedPageBreak/>
              <w:t>Odgovorno se ponaša prema biljkama i životinjama u okolišu.</w:t>
            </w:r>
          </w:p>
          <w:p w:rsidR="00AD0876" w:rsidRDefault="00086FCA" w:rsidP="00086FCA">
            <w:pPr>
              <w:shd w:val="clear" w:color="auto" w:fill="FFFFFF"/>
              <w:spacing w:after="48" w:line="259" w:lineRule="auto"/>
              <w:textAlignment w:val="baseline"/>
              <w:rPr>
                <w:rFonts w:ascii="Calibri" w:hAnsi="Calibri" w:cs="Calibri"/>
                <w:color w:val="231F20"/>
                <w:sz w:val="24"/>
              </w:rPr>
            </w:pPr>
            <w:r w:rsidRPr="00086FCA">
              <w:rPr>
                <w:rFonts w:ascii="Calibri" w:hAnsi="Calibri" w:cs="Calibri"/>
                <w:color w:val="231F20"/>
                <w:sz w:val="24"/>
              </w:rPr>
              <w:t>Opisuje važnost odgovornoga odnosa prema prirodi radi zaštite živoga svijeta. Procjenjuje utjecaj čovjeka na biljke i životinje te njegovu ulogu u očuvanju ugroženih i zaštićenih vrsta.</w:t>
            </w:r>
          </w:p>
          <w:p w:rsidR="008C6968" w:rsidRPr="00086FCA" w:rsidRDefault="008C6968" w:rsidP="00086FCA">
            <w:pPr>
              <w:shd w:val="clear" w:color="auto" w:fill="FFFFFF"/>
              <w:spacing w:after="48" w:line="259" w:lineRule="auto"/>
              <w:textAlignment w:val="baseline"/>
              <w:rPr>
                <w:rFonts w:ascii="Calibri" w:hAnsi="Calibri" w:cs="Calibri"/>
                <w:color w:val="231F20"/>
                <w:sz w:val="24"/>
              </w:rPr>
            </w:pPr>
          </w:p>
        </w:tc>
        <w:tc>
          <w:tcPr>
            <w:tcW w:w="2115" w:type="dxa"/>
          </w:tcPr>
          <w:p w:rsidR="00AD0876" w:rsidRPr="00086FCA" w:rsidRDefault="00AD0876" w:rsidP="00E2383E">
            <w:pPr>
              <w:rPr>
                <w:sz w:val="24"/>
                <w:szCs w:val="24"/>
              </w:rPr>
            </w:pPr>
            <w:r w:rsidRPr="00086FCA">
              <w:rPr>
                <w:sz w:val="24"/>
                <w:szCs w:val="24"/>
              </w:rPr>
              <w:lastRenderedPageBreak/>
              <w:t>Učenik ne ostvaruje sastavnicu/sastavnice ishoda po zadanim elementima.</w:t>
            </w:r>
          </w:p>
        </w:tc>
        <w:tc>
          <w:tcPr>
            <w:tcW w:w="2115" w:type="dxa"/>
          </w:tcPr>
          <w:p w:rsidR="00AD0876" w:rsidRPr="00086FCA" w:rsidRDefault="00086FCA" w:rsidP="00E2383E">
            <w:pPr>
              <w:rPr>
                <w:sz w:val="24"/>
                <w:szCs w:val="24"/>
              </w:rPr>
            </w:pPr>
            <w:r w:rsidRPr="00086FCA">
              <w:rPr>
                <w:rFonts w:cstheme="minorHAnsi"/>
                <w:sz w:val="24"/>
              </w:rPr>
              <w:t>Opisuje načine odgovornoga i predviđa posljedice neodgovornoga odnosa prema sebi, drugima i prirodi.</w:t>
            </w:r>
          </w:p>
        </w:tc>
        <w:tc>
          <w:tcPr>
            <w:tcW w:w="2115" w:type="dxa"/>
          </w:tcPr>
          <w:p w:rsidR="00AD0876" w:rsidRPr="00086FCA" w:rsidRDefault="00086FCA" w:rsidP="00E2383E">
            <w:pPr>
              <w:rPr>
                <w:sz w:val="24"/>
                <w:szCs w:val="24"/>
              </w:rPr>
            </w:pPr>
            <w:r w:rsidRPr="00086FCA">
              <w:rPr>
                <w:rFonts w:cstheme="minorHAnsi"/>
                <w:sz w:val="24"/>
              </w:rPr>
              <w:t>Predlaže načine odgovornoga i predviđa posljedice neodgovornoga odnosa prema sebi,  drugima i prirodi.</w:t>
            </w:r>
          </w:p>
        </w:tc>
        <w:tc>
          <w:tcPr>
            <w:tcW w:w="2115" w:type="dxa"/>
          </w:tcPr>
          <w:p w:rsidR="00AD0876" w:rsidRPr="00086FCA" w:rsidRDefault="00086FCA" w:rsidP="00E2383E">
            <w:pPr>
              <w:rPr>
                <w:sz w:val="24"/>
                <w:szCs w:val="24"/>
              </w:rPr>
            </w:pPr>
            <w:r w:rsidRPr="00086FCA">
              <w:rPr>
                <w:rFonts w:cstheme="minorHAnsi"/>
                <w:sz w:val="24"/>
              </w:rPr>
              <w:t>Obrazlaže načine odgovornoga i predviđa posljedice neodgovornoga odnosa prema sebi, drugima i prirodi.</w:t>
            </w:r>
          </w:p>
        </w:tc>
        <w:tc>
          <w:tcPr>
            <w:tcW w:w="2115" w:type="dxa"/>
          </w:tcPr>
          <w:p w:rsidR="00AD0876" w:rsidRPr="00086FCA" w:rsidRDefault="00086FCA" w:rsidP="00E2383E">
            <w:pPr>
              <w:rPr>
                <w:sz w:val="24"/>
                <w:szCs w:val="24"/>
              </w:rPr>
            </w:pPr>
            <w:r w:rsidRPr="00086FCA">
              <w:rPr>
                <w:rFonts w:cstheme="minorHAnsi"/>
                <w:sz w:val="24"/>
              </w:rPr>
              <w:t>Vrednuje važnost i načine odgovornoga te predviđa posljedice neodgovornoga odnosa prema sebi, drugima i prirodi.</w:t>
            </w:r>
          </w:p>
        </w:tc>
      </w:tr>
      <w:tr w:rsidR="00AD0876" w:rsidRPr="00B918AF" w:rsidTr="00E2383E">
        <w:trPr>
          <w:trHeight w:val="737"/>
        </w:trPr>
        <w:tc>
          <w:tcPr>
            <w:tcW w:w="15390" w:type="dxa"/>
            <w:gridSpan w:val="6"/>
            <w:shd w:val="clear" w:color="auto" w:fill="EBFFEB"/>
            <w:vAlign w:val="center"/>
          </w:tcPr>
          <w:p w:rsidR="00AD0876" w:rsidRPr="0008797E" w:rsidRDefault="00AD0876" w:rsidP="00E2383E">
            <w:pPr>
              <w:jc w:val="center"/>
              <w:rPr>
                <w:b/>
                <w:color w:val="007E00"/>
                <w:sz w:val="28"/>
                <w:szCs w:val="28"/>
              </w:rPr>
            </w:pPr>
          </w:p>
        </w:tc>
      </w:tr>
      <w:tr w:rsidR="00AD0876" w:rsidRPr="00C64F35" w:rsidTr="00E2383E">
        <w:tc>
          <w:tcPr>
            <w:tcW w:w="15390" w:type="dxa"/>
            <w:gridSpan w:val="6"/>
            <w:shd w:val="clear" w:color="auto" w:fill="C9FFC9"/>
            <w:vAlign w:val="center"/>
          </w:tcPr>
          <w:p w:rsidR="00AD0876" w:rsidRPr="00F47334" w:rsidRDefault="00AD0876" w:rsidP="00E238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ISHOD: OŠ PiD</w:t>
            </w:r>
            <w:r w:rsidR="00086FCA">
              <w:rPr>
                <w:sz w:val="24"/>
                <w:szCs w:val="24"/>
              </w:rPr>
              <w:t xml:space="preserve"> B. 4. 2.</w:t>
            </w:r>
          </w:p>
          <w:p w:rsidR="00AD0876" w:rsidRPr="00F47334" w:rsidRDefault="00086FCA" w:rsidP="00E2383E">
            <w:pPr>
              <w:jc w:val="center"/>
              <w:rPr>
                <w:b/>
                <w:sz w:val="24"/>
                <w:szCs w:val="24"/>
              </w:rPr>
            </w:pPr>
            <w:r w:rsidRPr="00086FCA">
              <w:rPr>
                <w:b/>
                <w:sz w:val="24"/>
                <w:szCs w:val="24"/>
              </w:rPr>
              <w:t>Učenik analizira i povezuje životne uvjete i raznolikost živih bića na različitim staništima te opisuje cikluse u prirodi.</w:t>
            </w:r>
          </w:p>
        </w:tc>
      </w:tr>
      <w:tr w:rsidR="00AD0876" w:rsidRPr="00C64F35" w:rsidTr="00E2383E">
        <w:tc>
          <w:tcPr>
            <w:tcW w:w="4815" w:type="dxa"/>
            <w:vMerge w:val="restart"/>
            <w:shd w:val="clear" w:color="auto" w:fill="EBFFEB"/>
            <w:vAlign w:val="center"/>
          </w:tcPr>
          <w:p w:rsidR="00AD0876" w:rsidRPr="00C64F35" w:rsidRDefault="00AD0876" w:rsidP="00E2383E">
            <w:pPr>
              <w:jc w:val="center"/>
              <w:rPr>
                <w:sz w:val="24"/>
                <w:szCs w:val="24"/>
              </w:rPr>
            </w:pPr>
            <w:r w:rsidRPr="00C64F35">
              <w:rPr>
                <w:sz w:val="24"/>
                <w:szCs w:val="24"/>
              </w:rPr>
              <w:t>RAZRADA  ISHODA</w:t>
            </w:r>
          </w:p>
        </w:tc>
        <w:tc>
          <w:tcPr>
            <w:tcW w:w="10575" w:type="dxa"/>
            <w:gridSpan w:val="5"/>
            <w:shd w:val="clear" w:color="auto" w:fill="EBFFEB"/>
            <w:vAlign w:val="center"/>
          </w:tcPr>
          <w:p w:rsidR="00AD0876" w:rsidRPr="00C64F35" w:rsidRDefault="00AD0876" w:rsidP="00E2383E">
            <w:pPr>
              <w:jc w:val="center"/>
              <w:rPr>
                <w:sz w:val="24"/>
                <w:szCs w:val="24"/>
              </w:rPr>
            </w:pPr>
            <w:r w:rsidRPr="00C64F35">
              <w:rPr>
                <w:sz w:val="24"/>
                <w:szCs w:val="24"/>
              </w:rPr>
              <w:t>RAZINE USVOJENOSTI (OSTVARENOSTI) ODGOJNO – OBRAZOVNIH ISHODA</w:t>
            </w:r>
          </w:p>
        </w:tc>
      </w:tr>
      <w:tr w:rsidR="00AD0876" w:rsidRPr="00C64F35" w:rsidTr="00E2383E">
        <w:tc>
          <w:tcPr>
            <w:tcW w:w="4815" w:type="dxa"/>
            <w:vMerge/>
            <w:shd w:val="clear" w:color="auto" w:fill="EBFFEB"/>
            <w:vAlign w:val="center"/>
          </w:tcPr>
          <w:p w:rsidR="00AD0876" w:rsidRPr="00C64F35" w:rsidRDefault="00AD0876" w:rsidP="00E23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EBFFEB"/>
            <w:vAlign w:val="center"/>
          </w:tcPr>
          <w:p w:rsidR="00AD0876" w:rsidRPr="0008797E" w:rsidRDefault="00AD0876" w:rsidP="00E2383E">
            <w:pPr>
              <w:jc w:val="center"/>
              <w:rPr>
                <w:b/>
                <w:color w:val="007E00"/>
                <w:sz w:val="28"/>
                <w:szCs w:val="28"/>
              </w:rPr>
            </w:pPr>
            <w:r w:rsidRPr="0008797E">
              <w:rPr>
                <w:b/>
                <w:color w:val="007E00"/>
                <w:sz w:val="28"/>
                <w:szCs w:val="28"/>
              </w:rPr>
              <w:t>NEDOVOLJAN</w:t>
            </w:r>
          </w:p>
        </w:tc>
        <w:tc>
          <w:tcPr>
            <w:tcW w:w="2115" w:type="dxa"/>
            <w:shd w:val="clear" w:color="auto" w:fill="EBFFEB"/>
            <w:vAlign w:val="center"/>
          </w:tcPr>
          <w:p w:rsidR="00AD0876" w:rsidRPr="0008797E" w:rsidRDefault="00AD0876" w:rsidP="00E2383E">
            <w:pPr>
              <w:jc w:val="center"/>
              <w:rPr>
                <w:b/>
                <w:color w:val="007E00"/>
                <w:sz w:val="28"/>
                <w:szCs w:val="28"/>
              </w:rPr>
            </w:pPr>
            <w:r w:rsidRPr="0008797E">
              <w:rPr>
                <w:b/>
                <w:color w:val="007E00"/>
                <w:sz w:val="28"/>
                <w:szCs w:val="28"/>
              </w:rPr>
              <w:t>DOVOLJAN</w:t>
            </w:r>
          </w:p>
        </w:tc>
        <w:tc>
          <w:tcPr>
            <w:tcW w:w="2115" w:type="dxa"/>
            <w:shd w:val="clear" w:color="auto" w:fill="EBFFEB"/>
            <w:vAlign w:val="center"/>
          </w:tcPr>
          <w:p w:rsidR="00AD0876" w:rsidRPr="0008797E" w:rsidRDefault="00AD0876" w:rsidP="00E2383E">
            <w:pPr>
              <w:jc w:val="center"/>
              <w:rPr>
                <w:b/>
                <w:color w:val="007E00"/>
                <w:sz w:val="28"/>
                <w:szCs w:val="28"/>
              </w:rPr>
            </w:pPr>
            <w:r w:rsidRPr="0008797E">
              <w:rPr>
                <w:b/>
                <w:color w:val="007E00"/>
                <w:sz w:val="28"/>
                <w:szCs w:val="28"/>
              </w:rPr>
              <w:t>DOBAR</w:t>
            </w:r>
          </w:p>
        </w:tc>
        <w:tc>
          <w:tcPr>
            <w:tcW w:w="2115" w:type="dxa"/>
            <w:shd w:val="clear" w:color="auto" w:fill="EBFFEB"/>
            <w:vAlign w:val="center"/>
          </w:tcPr>
          <w:p w:rsidR="00AD0876" w:rsidRPr="0008797E" w:rsidRDefault="00AD0876" w:rsidP="00E2383E">
            <w:pPr>
              <w:jc w:val="center"/>
              <w:rPr>
                <w:b/>
                <w:color w:val="007E00"/>
                <w:sz w:val="28"/>
                <w:szCs w:val="28"/>
              </w:rPr>
            </w:pPr>
            <w:r w:rsidRPr="0008797E">
              <w:rPr>
                <w:b/>
                <w:color w:val="007E00"/>
                <w:sz w:val="28"/>
                <w:szCs w:val="28"/>
              </w:rPr>
              <w:t>VRLO DOBAR</w:t>
            </w:r>
          </w:p>
        </w:tc>
        <w:tc>
          <w:tcPr>
            <w:tcW w:w="2115" w:type="dxa"/>
            <w:shd w:val="clear" w:color="auto" w:fill="EBFFEB"/>
            <w:vAlign w:val="center"/>
          </w:tcPr>
          <w:p w:rsidR="00AD0876" w:rsidRPr="0008797E" w:rsidRDefault="00AD0876" w:rsidP="00E2383E">
            <w:pPr>
              <w:jc w:val="center"/>
              <w:rPr>
                <w:b/>
                <w:color w:val="007E00"/>
                <w:sz w:val="28"/>
                <w:szCs w:val="28"/>
              </w:rPr>
            </w:pPr>
            <w:r w:rsidRPr="0008797E">
              <w:rPr>
                <w:b/>
                <w:color w:val="007E00"/>
                <w:sz w:val="28"/>
                <w:szCs w:val="28"/>
              </w:rPr>
              <w:t>ODLIČAN</w:t>
            </w:r>
          </w:p>
        </w:tc>
      </w:tr>
      <w:tr w:rsidR="00AD0876" w:rsidRPr="00C64F35" w:rsidTr="00E2383E">
        <w:tc>
          <w:tcPr>
            <w:tcW w:w="4815" w:type="dxa"/>
          </w:tcPr>
          <w:p w:rsidR="00086FCA" w:rsidRPr="00086FCA" w:rsidRDefault="00086FCA" w:rsidP="00086FCA">
            <w:pPr>
              <w:shd w:val="clear" w:color="auto" w:fill="FFFFFF"/>
              <w:spacing w:after="48" w:line="259" w:lineRule="auto"/>
              <w:textAlignment w:val="baseline"/>
              <w:rPr>
                <w:rFonts w:ascii="Calibri" w:hAnsi="Calibri" w:cs="Calibri"/>
                <w:color w:val="231F20"/>
                <w:sz w:val="24"/>
              </w:rPr>
            </w:pPr>
            <w:r w:rsidRPr="00086FCA">
              <w:rPr>
                <w:rFonts w:ascii="Calibri" w:hAnsi="Calibri" w:cs="Calibri"/>
                <w:color w:val="231F20"/>
                <w:sz w:val="24"/>
              </w:rPr>
              <w:t>Istražuje životne uvjete (zrak, tlo, voda, svjetlost, toplina).</w:t>
            </w:r>
          </w:p>
          <w:p w:rsidR="00086FCA" w:rsidRPr="00086FCA" w:rsidRDefault="00086FCA" w:rsidP="00086FCA">
            <w:pPr>
              <w:shd w:val="clear" w:color="auto" w:fill="FFFFFF"/>
              <w:spacing w:after="48" w:line="259" w:lineRule="auto"/>
              <w:textAlignment w:val="baseline"/>
              <w:rPr>
                <w:rFonts w:ascii="Calibri" w:hAnsi="Calibri" w:cs="Calibri"/>
                <w:color w:val="231F20"/>
                <w:sz w:val="24"/>
              </w:rPr>
            </w:pPr>
            <w:r w:rsidRPr="00086FCA">
              <w:rPr>
                <w:rFonts w:ascii="Calibri" w:hAnsi="Calibri" w:cs="Calibri"/>
                <w:color w:val="231F20"/>
                <w:sz w:val="24"/>
              </w:rPr>
              <w:t>Opisuje na primjerima utjecaj životnih uvjeta na organizme.</w:t>
            </w:r>
          </w:p>
          <w:p w:rsidR="00086FCA" w:rsidRPr="00086FCA" w:rsidRDefault="00086FCA" w:rsidP="00086FCA">
            <w:pPr>
              <w:shd w:val="clear" w:color="auto" w:fill="FFFFFF"/>
              <w:spacing w:after="48" w:line="259" w:lineRule="auto"/>
              <w:textAlignment w:val="baseline"/>
              <w:rPr>
                <w:rFonts w:ascii="Calibri" w:hAnsi="Calibri" w:cs="Calibri"/>
                <w:color w:val="231F20"/>
                <w:sz w:val="24"/>
              </w:rPr>
            </w:pPr>
            <w:r w:rsidRPr="00086FCA">
              <w:rPr>
                <w:rFonts w:ascii="Calibri" w:hAnsi="Calibri" w:cs="Calibri"/>
                <w:color w:val="231F20"/>
                <w:sz w:val="24"/>
              </w:rPr>
              <w:t>Opisuje životne cikluse u prirodi (na primjeru biljke cvjetnjače) i kruženje vode u prirodi.</w:t>
            </w:r>
          </w:p>
          <w:p w:rsidR="00086FCA" w:rsidRPr="00086FCA" w:rsidRDefault="00086FCA" w:rsidP="00086FCA">
            <w:pPr>
              <w:shd w:val="clear" w:color="auto" w:fill="FFFFFF"/>
              <w:spacing w:after="48" w:line="259" w:lineRule="auto"/>
              <w:textAlignment w:val="baseline"/>
              <w:rPr>
                <w:rFonts w:ascii="Calibri" w:hAnsi="Calibri" w:cs="Calibri"/>
                <w:color w:val="231F20"/>
                <w:sz w:val="24"/>
              </w:rPr>
            </w:pPr>
            <w:r w:rsidRPr="00086FCA">
              <w:rPr>
                <w:rFonts w:ascii="Calibri" w:hAnsi="Calibri" w:cs="Calibri"/>
                <w:color w:val="231F20"/>
                <w:sz w:val="24"/>
              </w:rPr>
              <w:t>Opisuje životnu zajednicu (organizme koji žive na istome staništu) na primjeru iz neposrednoga okoliša i uspoređuje sa zajednicom iz drugoga područja. Povezuje različitost vremenskih uvjeta s raznolikošću biljnoga i životinjskoga svijeta.</w:t>
            </w:r>
          </w:p>
          <w:p w:rsidR="00AD0876" w:rsidRPr="007828B7" w:rsidRDefault="00086FCA" w:rsidP="00086FCA">
            <w:pPr>
              <w:shd w:val="clear" w:color="auto" w:fill="FFFFFF"/>
              <w:spacing w:after="48" w:line="259" w:lineRule="auto"/>
              <w:textAlignment w:val="baseline"/>
              <w:rPr>
                <w:rFonts w:ascii="Calibri" w:hAnsi="Calibri" w:cs="Calibri"/>
                <w:color w:val="231F20"/>
                <w:sz w:val="24"/>
              </w:rPr>
            </w:pPr>
            <w:r w:rsidRPr="00086FCA">
              <w:rPr>
                <w:rFonts w:ascii="Calibri" w:hAnsi="Calibri" w:cs="Calibri"/>
                <w:color w:val="231F20"/>
                <w:sz w:val="24"/>
              </w:rPr>
              <w:t>Na primjerima opisuje prilagodbe biljaka i životinja na različite uvjete života.</w:t>
            </w:r>
          </w:p>
        </w:tc>
        <w:tc>
          <w:tcPr>
            <w:tcW w:w="2115" w:type="dxa"/>
          </w:tcPr>
          <w:p w:rsidR="00AD0876" w:rsidRPr="007828B7" w:rsidRDefault="00AD0876" w:rsidP="00E2383E">
            <w:pPr>
              <w:rPr>
                <w:sz w:val="24"/>
                <w:szCs w:val="24"/>
              </w:rPr>
            </w:pPr>
            <w:r w:rsidRPr="007828B7">
              <w:rPr>
                <w:sz w:val="24"/>
                <w:szCs w:val="24"/>
              </w:rPr>
              <w:t>Učenik ne ostvaruje sastavnicu/sastavnice ishoda po zadanim elementima.</w:t>
            </w:r>
          </w:p>
        </w:tc>
        <w:tc>
          <w:tcPr>
            <w:tcW w:w="2115" w:type="dxa"/>
          </w:tcPr>
          <w:p w:rsidR="00AD0876" w:rsidRPr="007828B7" w:rsidRDefault="00086FCA" w:rsidP="00E2383E">
            <w:pPr>
              <w:rPr>
                <w:sz w:val="24"/>
                <w:szCs w:val="24"/>
              </w:rPr>
            </w:pPr>
            <w:r w:rsidRPr="007828B7">
              <w:rPr>
                <w:rFonts w:cstheme="minorHAnsi"/>
                <w:sz w:val="24"/>
              </w:rPr>
              <w:t>Navodi životne uvjete i uz pomoć opisuje njihov utjecaj na životne zajednice u zavičaju te opisuje cikluse u prirodi.</w:t>
            </w:r>
          </w:p>
        </w:tc>
        <w:tc>
          <w:tcPr>
            <w:tcW w:w="2115" w:type="dxa"/>
          </w:tcPr>
          <w:p w:rsidR="00086FCA" w:rsidRPr="00086FCA" w:rsidRDefault="00086FCA" w:rsidP="00086FCA">
            <w:pPr>
              <w:widowControl w:val="0"/>
              <w:autoSpaceDE w:val="0"/>
              <w:autoSpaceDN w:val="0"/>
              <w:spacing w:before="17" w:line="264" w:lineRule="auto"/>
              <w:ind w:right="489"/>
              <w:rPr>
                <w:rFonts w:ascii="Calibri" w:hAnsi="Calibri" w:cs="Calibri"/>
                <w:sz w:val="24"/>
                <w:lang w:bidi="hr-HR"/>
              </w:rPr>
            </w:pPr>
            <w:r w:rsidRPr="00086FCA">
              <w:rPr>
                <w:rFonts w:ascii="Calibri" w:hAnsi="Calibri" w:cs="Calibri"/>
                <w:sz w:val="24"/>
                <w:lang w:bidi="hr-HR"/>
              </w:rPr>
              <w:t>Opisuje životne uvjete i njihov utjecaj na životne</w:t>
            </w:r>
          </w:p>
          <w:p w:rsidR="00AD0876" w:rsidRPr="007828B7" w:rsidRDefault="00086FCA" w:rsidP="00086FCA">
            <w:pPr>
              <w:rPr>
                <w:sz w:val="24"/>
                <w:szCs w:val="24"/>
              </w:rPr>
            </w:pPr>
            <w:r w:rsidRPr="007828B7">
              <w:rPr>
                <w:rFonts w:ascii="Calibri" w:eastAsia="Calibri" w:hAnsi="Calibri" w:cs="Calibri"/>
                <w:sz w:val="24"/>
              </w:rPr>
              <w:t>zajednice u zavičaju, povezuje raznolikost životnih zajednica s vremenskim i drugim životnim uvjetima, prikazuje i opisuje cikluse u prirodi.</w:t>
            </w:r>
          </w:p>
        </w:tc>
        <w:tc>
          <w:tcPr>
            <w:tcW w:w="2115" w:type="dxa"/>
          </w:tcPr>
          <w:p w:rsidR="00086FCA" w:rsidRPr="00086FCA" w:rsidRDefault="00086FCA" w:rsidP="00086FCA">
            <w:pPr>
              <w:widowControl w:val="0"/>
              <w:autoSpaceDE w:val="0"/>
              <w:autoSpaceDN w:val="0"/>
              <w:spacing w:before="17" w:line="264" w:lineRule="auto"/>
              <w:ind w:right="329"/>
              <w:jc w:val="both"/>
              <w:rPr>
                <w:rFonts w:ascii="Calibri" w:hAnsi="Calibri" w:cs="Calibri"/>
                <w:sz w:val="24"/>
                <w:lang w:bidi="hr-HR"/>
              </w:rPr>
            </w:pPr>
            <w:r w:rsidRPr="00086FCA">
              <w:rPr>
                <w:rFonts w:ascii="Calibri" w:hAnsi="Calibri" w:cs="Calibri"/>
                <w:sz w:val="24"/>
                <w:lang w:bidi="hr-HR"/>
              </w:rPr>
              <w:t>Objašnjava utjecaj životnih uvjeta na životne zajednice u</w:t>
            </w:r>
          </w:p>
          <w:p w:rsidR="00AD0876" w:rsidRPr="007828B7" w:rsidRDefault="00086FCA" w:rsidP="00086FCA">
            <w:pPr>
              <w:rPr>
                <w:sz w:val="24"/>
                <w:szCs w:val="24"/>
              </w:rPr>
            </w:pPr>
            <w:r w:rsidRPr="007828B7">
              <w:rPr>
                <w:rFonts w:ascii="Calibri" w:eastAsia="Calibri" w:hAnsi="Calibri" w:cs="Calibri"/>
                <w:sz w:val="24"/>
              </w:rPr>
              <w:t>zavičaju, uspoređuje raznolikost životnih zajednica, vremenskih i drugih životnih uvjeta na različitim staništima, prikazuje i opisuje cikluse u prirodi.</w:t>
            </w:r>
          </w:p>
        </w:tc>
        <w:tc>
          <w:tcPr>
            <w:tcW w:w="2115" w:type="dxa"/>
          </w:tcPr>
          <w:p w:rsidR="00086FCA" w:rsidRPr="00086FCA" w:rsidRDefault="00086FCA" w:rsidP="00086FCA">
            <w:pPr>
              <w:widowControl w:val="0"/>
              <w:autoSpaceDE w:val="0"/>
              <w:autoSpaceDN w:val="0"/>
              <w:spacing w:before="17" w:line="264" w:lineRule="auto"/>
              <w:ind w:right="366"/>
              <w:rPr>
                <w:rFonts w:ascii="Calibri" w:hAnsi="Calibri" w:cs="Calibri"/>
                <w:sz w:val="24"/>
                <w:lang w:bidi="hr-HR"/>
              </w:rPr>
            </w:pPr>
            <w:r w:rsidRPr="00086FCA">
              <w:rPr>
                <w:rFonts w:ascii="Calibri" w:hAnsi="Calibri" w:cs="Calibri"/>
                <w:sz w:val="24"/>
                <w:lang w:bidi="hr-HR"/>
              </w:rPr>
              <w:t>Analizira utjecaj životnih uvjeta na životne zajednice u zavičaju i povezuje različitost vremenskih i drugih životnih uvjeta na različitim staništima</w:t>
            </w:r>
          </w:p>
          <w:p w:rsidR="00AD0876" w:rsidRPr="007828B7" w:rsidRDefault="00086FCA" w:rsidP="00086FCA">
            <w:pPr>
              <w:rPr>
                <w:sz w:val="24"/>
                <w:szCs w:val="24"/>
              </w:rPr>
            </w:pPr>
            <w:r w:rsidRPr="007828B7">
              <w:rPr>
                <w:rFonts w:ascii="Calibri" w:eastAsia="Calibri" w:hAnsi="Calibri" w:cs="Calibri"/>
                <w:sz w:val="24"/>
              </w:rPr>
              <w:t>te prikazuje i opisuje cikluse u prirodi.</w:t>
            </w:r>
          </w:p>
        </w:tc>
      </w:tr>
      <w:tr w:rsidR="00AD0876" w:rsidRPr="00B918AF" w:rsidTr="00E2383E">
        <w:trPr>
          <w:trHeight w:val="737"/>
        </w:trPr>
        <w:tc>
          <w:tcPr>
            <w:tcW w:w="15390" w:type="dxa"/>
            <w:gridSpan w:val="6"/>
            <w:shd w:val="clear" w:color="auto" w:fill="EBFFEB"/>
            <w:vAlign w:val="center"/>
          </w:tcPr>
          <w:p w:rsidR="00AD0876" w:rsidRPr="0008797E" w:rsidRDefault="00AD0876" w:rsidP="00E2383E">
            <w:pPr>
              <w:jc w:val="center"/>
              <w:rPr>
                <w:b/>
                <w:color w:val="007E00"/>
                <w:sz w:val="28"/>
                <w:szCs w:val="28"/>
              </w:rPr>
            </w:pPr>
          </w:p>
        </w:tc>
      </w:tr>
      <w:tr w:rsidR="00AD0876" w:rsidRPr="00C64F35" w:rsidTr="00E2383E">
        <w:tc>
          <w:tcPr>
            <w:tcW w:w="15390" w:type="dxa"/>
            <w:gridSpan w:val="6"/>
            <w:shd w:val="clear" w:color="auto" w:fill="C9FFC9"/>
            <w:vAlign w:val="center"/>
          </w:tcPr>
          <w:p w:rsidR="00AD0876" w:rsidRPr="00F47334" w:rsidRDefault="00AD0876" w:rsidP="00E238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ISHOD: OŠ PiD</w:t>
            </w:r>
            <w:r w:rsidR="007828B7">
              <w:rPr>
                <w:sz w:val="24"/>
                <w:szCs w:val="24"/>
              </w:rPr>
              <w:t xml:space="preserve"> B. 4. 3.</w:t>
            </w:r>
          </w:p>
          <w:p w:rsidR="00AD0876" w:rsidRPr="00F47334" w:rsidRDefault="007828B7" w:rsidP="00E2383E">
            <w:pPr>
              <w:jc w:val="center"/>
              <w:rPr>
                <w:b/>
                <w:sz w:val="24"/>
                <w:szCs w:val="24"/>
              </w:rPr>
            </w:pPr>
            <w:r w:rsidRPr="007828B7">
              <w:rPr>
                <w:b/>
                <w:sz w:val="24"/>
                <w:szCs w:val="24"/>
              </w:rPr>
              <w:t>Učenik se snalazi u promjenama i odnosima u vremenu te pripovijeda povijesnu priču o prošlim događajima i o značajnim osobama iz zavičaja i/ili Republike Hrvatske.</w:t>
            </w:r>
          </w:p>
        </w:tc>
      </w:tr>
      <w:tr w:rsidR="00AD0876" w:rsidRPr="00C64F35" w:rsidTr="00E2383E">
        <w:tc>
          <w:tcPr>
            <w:tcW w:w="4815" w:type="dxa"/>
            <w:vMerge w:val="restart"/>
            <w:shd w:val="clear" w:color="auto" w:fill="EBFFEB"/>
            <w:vAlign w:val="center"/>
          </w:tcPr>
          <w:p w:rsidR="00AD0876" w:rsidRPr="00C64F35" w:rsidRDefault="00AD0876" w:rsidP="00E2383E">
            <w:pPr>
              <w:jc w:val="center"/>
              <w:rPr>
                <w:sz w:val="24"/>
                <w:szCs w:val="24"/>
              </w:rPr>
            </w:pPr>
            <w:r w:rsidRPr="00C64F35">
              <w:rPr>
                <w:sz w:val="24"/>
                <w:szCs w:val="24"/>
              </w:rPr>
              <w:t>RAZRADA  ISHODA</w:t>
            </w:r>
          </w:p>
        </w:tc>
        <w:tc>
          <w:tcPr>
            <w:tcW w:w="10575" w:type="dxa"/>
            <w:gridSpan w:val="5"/>
            <w:shd w:val="clear" w:color="auto" w:fill="EBFFEB"/>
            <w:vAlign w:val="center"/>
          </w:tcPr>
          <w:p w:rsidR="00AD0876" w:rsidRPr="00C64F35" w:rsidRDefault="00AD0876" w:rsidP="00E2383E">
            <w:pPr>
              <w:jc w:val="center"/>
              <w:rPr>
                <w:sz w:val="24"/>
                <w:szCs w:val="24"/>
              </w:rPr>
            </w:pPr>
            <w:r w:rsidRPr="00C64F35">
              <w:rPr>
                <w:sz w:val="24"/>
                <w:szCs w:val="24"/>
              </w:rPr>
              <w:t>RAZINE USVOJENOSTI (OSTVARENOSTI) ODGOJNO – OBRAZOVNIH ISHODA</w:t>
            </w:r>
          </w:p>
        </w:tc>
      </w:tr>
      <w:tr w:rsidR="00AD0876" w:rsidRPr="00C64F35" w:rsidTr="00E2383E">
        <w:tc>
          <w:tcPr>
            <w:tcW w:w="4815" w:type="dxa"/>
            <w:vMerge/>
            <w:shd w:val="clear" w:color="auto" w:fill="EBFFEB"/>
            <w:vAlign w:val="center"/>
          </w:tcPr>
          <w:p w:rsidR="00AD0876" w:rsidRPr="00C64F35" w:rsidRDefault="00AD0876" w:rsidP="00E23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EBFFEB"/>
            <w:vAlign w:val="center"/>
          </w:tcPr>
          <w:p w:rsidR="00AD0876" w:rsidRPr="0008797E" w:rsidRDefault="00AD0876" w:rsidP="00E2383E">
            <w:pPr>
              <w:jc w:val="center"/>
              <w:rPr>
                <w:b/>
                <w:color w:val="007E00"/>
                <w:sz w:val="28"/>
                <w:szCs w:val="28"/>
              </w:rPr>
            </w:pPr>
            <w:r w:rsidRPr="0008797E">
              <w:rPr>
                <w:b/>
                <w:color w:val="007E00"/>
                <w:sz w:val="28"/>
                <w:szCs w:val="28"/>
              </w:rPr>
              <w:t>NEDOVOLJAN</w:t>
            </w:r>
          </w:p>
        </w:tc>
        <w:tc>
          <w:tcPr>
            <w:tcW w:w="2115" w:type="dxa"/>
            <w:shd w:val="clear" w:color="auto" w:fill="EBFFEB"/>
            <w:vAlign w:val="center"/>
          </w:tcPr>
          <w:p w:rsidR="00AD0876" w:rsidRPr="0008797E" w:rsidRDefault="00AD0876" w:rsidP="00E2383E">
            <w:pPr>
              <w:jc w:val="center"/>
              <w:rPr>
                <w:b/>
                <w:color w:val="007E00"/>
                <w:sz w:val="28"/>
                <w:szCs w:val="28"/>
              </w:rPr>
            </w:pPr>
            <w:r w:rsidRPr="0008797E">
              <w:rPr>
                <w:b/>
                <w:color w:val="007E00"/>
                <w:sz w:val="28"/>
                <w:szCs w:val="28"/>
              </w:rPr>
              <w:t>DOVOLJAN</w:t>
            </w:r>
          </w:p>
        </w:tc>
        <w:tc>
          <w:tcPr>
            <w:tcW w:w="2115" w:type="dxa"/>
            <w:shd w:val="clear" w:color="auto" w:fill="EBFFEB"/>
            <w:vAlign w:val="center"/>
          </w:tcPr>
          <w:p w:rsidR="00AD0876" w:rsidRPr="0008797E" w:rsidRDefault="00AD0876" w:rsidP="00E2383E">
            <w:pPr>
              <w:jc w:val="center"/>
              <w:rPr>
                <w:b/>
                <w:color w:val="007E00"/>
                <w:sz w:val="28"/>
                <w:szCs w:val="28"/>
              </w:rPr>
            </w:pPr>
            <w:r w:rsidRPr="0008797E">
              <w:rPr>
                <w:b/>
                <w:color w:val="007E00"/>
                <w:sz w:val="28"/>
                <w:szCs w:val="28"/>
              </w:rPr>
              <w:t>DOBAR</w:t>
            </w:r>
          </w:p>
        </w:tc>
        <w:tc>
          <w:tcPr>
            <w:tcW w:w="2115" w:type="dxa"/>
            <w:shd w:val="clear" w:color="auto" w:fill="EBFFEB"/>
            <w:vAlign w:val="center"/>
          </w:tcPr>
          <w:p w:rsidR="00AD0876" w:rsidRPr="0008797E" w:rsidRDefault="00AD0876" w:rsidP="00E2383E">
            <w:pPr>
              <w:jc w:val="center"/>
              <w:rPr>
                <w:b/>
                <w:color w:val="007E00"/>
                <w:sz w:val="28"/>
                <w:szCs w:val="28"/>
              </w:rPr>
            </w:pPr>
            <w:r w:rsidRPr="0008797E">
              <w:rPr>
                <w:b/>
                <w:color w:val="007E00"/>
                <w:sz w:val="28"/>
                <w:szCs w:val="28"/>
              </w:rPr>
              <w:t>VRLO DOBAR</w:t>
            </w:r>
          </w:p>
        </w:tc>
        <w:tc>
          <w:tcPr>
            <w:tcW w:w="2115" w:type="dxa"/>
            <w:shd w:val="clear" w:color="auto" w:fill="EBFFEB"/>
            <w:vAlign w:val="center"/>
          </w:tcPr>
          <w:p w:rsidR="00AD0876" w:rsidRPr="0008797E" w:rsidRDefault="00AD0876" w:rsidP="00E2383E">
            <w:pPr>
              <w:jc w:val="center"/>
              <w:rPr>
                <w:b/>
                <w:color w:val="007E00"/>
                <w:sz w:val="28"/>
                <w:szCs w:val="28"/>
              </w:rPr>
            </w:pPr>
            <w:r w:rsidRPr="0008797E">
              <w:rPr>
                <w:b/>
                <w:color w:val="007E00"/>
                <w:sz w:val="28"/>
                <w:szCs w:val="28"/>
              </w:rPr>
              <w:t>ODLIČAN</w:t>
            </w:r>
          </w:p>
        </w:tc>
      </w:tr>
      <w:tr w:rsidR="00AD0876" w:rsidRPr="00C64F35" w:rsidTr="00E2383E">
        <w:tc>
          <w:tcPr>
            <w:tcW w:w="4815" w:type="dxa"/>
          </w:tcPr>
          <w:p w:rsidR="007828B7" w:rsidRPr="007828B7" w:rsidRDefault="007828B7" w:rsidP="007828B7">
            <w:pPr>
              <w:shd w:val="clear" w:color="auto" w:fill="FFFFFF"/>
              <w:spacing w:after="48" w:line="259" w:lineRule="auto"/>
              <w:textAlignment w:val="baseline"/>
              <w:rPr>
                <w:rFonts w:ascii="Calibri" w:hAnsi="Calibri" w:cs="Calibri"/>
                <w:color w:val="231F20"/>
                <w:sz w:val="24"/>
              </w:rPr>
            </w:pPr>
            <w:r w:rsidRPr="007828B7">
              <w:rPr>
                <w:rFonts w:ascii="Calibri" w:hAnsi="Calibri" w:cs="Calibri"/>
                <w:color w:val="231F20"/>
                <w:sz w:val="24"/>
              </w:rPr>
              <w:t>Prikuplja informacije i istražuje o odnosima prirodnih i društvenih pojava.</w:t>
            </w:r>
          </w:p>
          <w:p w:rsidR="007828B7" w:rsidRPr="007828B7" w:rsidRDefault="007828B7" w:rsidP="007828B7">
            <w:pPr>
              <w:shd w:val="clear" w:color="auto" w:fill="FFFFFF"/>
              <w:spacing w:after="48" w:line="259" w:lineRule="auto"/>
              <w:textAlignment w:val="baseline"/>
              <w:rPr>
                <w:rFonts w:ascii="Calibri" w:hAnsi="Calibri" w:cs="Calibri"/>
                <w:color w:val="231F20"/>
                <w:sz w:val="24"/>
              </w:rPr>
            </w:pPr>
            <w:r w:rsidRPr="007828B7">
              <w:rPr>
                <w:rFonts w:ascii="Calibri" w:hAnsi="Calibri" w:cs="Calibri"/>
                <w:color w:val="231F20"/>
                <w:sz w:val="24"/>
              </w:rPr>
              <w:t>Istražuje o značajnim osobama i događajima u domovini, povezuje ih s kulturno-povijesnim spomenicima, smješta u vremenske okvire te pokazuje na vremenskoj crti ili lenti vremena (vrijeme doseljenja Hrvata, najznačajniji vladari – Tomislav, Krešimir, Zvonimir, Bašćanska ploča, početak Domovinskoga rata, osamostaljenje Republike Hrvatske, ulazak Republike Hrvatske u Europsku uniju).</w:t>
            </w:r>
          </w:p>
          <w:p w:rsidR="007828B7" w:rsidRPr="007828B7" w:rsidRDefault="007828B7" w:rsidP="007828B7">
            <w:pPr>
              <w:shd w:val="clear" w:color="auto" w:fill="FFFFFF"/>
              <w:spacing w:after="48" w:line="259" w:lineRule="auto"/>
              <w:textAlignment w:val="baseline"/>
              <w:rPr>
                <w:rFonts w:ascii="Calibri" w:hAnsi="Calibri" w:cs="Calibri"/>
                <w:color w:val="231F20"/>
                <w:sz w:val="24"/>
              </w:rPr>
            </w:pPr>
            <w:r w:rsidRPr="007828B7">
              <w:rPr>
                <w:rFonts w:ascii="Calibri" w:hAnsi="Calibri" w:cs="Calibri"/>
                <w:color w:val="231F20"/>
                <w:sz w:val="24"/>
              </w:rPr>
              <w:t>Objašnjava utjecaj istraženih događaja, osoba i promjena na sadašnji život čovjeka.</w:t>
            </w:r>
          </w:p>
          <w:p w:rsidR="00AD0876" w:rsidRPr="007828B7" w:rsidRDefault="007828B7" w:rsidP="007828B7">
            <w:pPr>
              <w:shd w:val="clear" w:color="auto" w:fill="FFFFFF"/>
              <w:spacing w:after="48" w:line="259" w:lineRule="auto"/>
              <w:textAlignment w:val="baseline"/>
              <w:rPr>
                <w:rFonts w:ascii="Calibri" w:hAnsi="Calibri" w:cs="Calibri"/>
                <w:color w:val="231F20"/>
                <w:sz w:val="24"/>
              </w:rPr>
            </w:pPr>
            <w:r w:rsidRPr="007828B7">
              <w:rPr>
                <w:rFonts w:ascii="Calibri" w:hAnsi="Calibri" w:cs="Calibri"/>
                <w:color w:val="231F20"/>
                <w:sz w:val="24"/>
              </w:rPr>
              <w:t>Uspoređuje, na istraženim primjerima, odnose i promjene u prošlosti, sadašnjosti u zavičaju i/ili Republici Hrvatskoj i predviđa moguće odnose i promjene u budućnosti.</w:t>
            </w:r>
          </w:p>
        </w:tc>
        <w:tc>
          <w:tcPr>
            <w:tcW w:w="2115" w:type="dxa"/>
          </w:tcPr>
          <w:p w:rsidR="00AD0876" w:rsidRPr="007828B7" w:rsidRDefault="00AD0876" w:rsidP="00E2383E">
            <w:pPr>
              <w:rPr>
                <w:sz w:val="24"/>
                <w:szCs w:val="24"/>
              </w:rPr>
            </w:pPr>
            <w:r w:rsidRPr="007828B7">
              <w:rPr>
                <w:sz w:val="24"/>
                <w:szCs w:val="24"/>
              </w:rPr>
              <w:t>Učenik ne ostvaruje sastavnicu/sastavnice ishoda po zadanim elementima.</w:t>
            </w:r>
          </w:p>
        </w:tc>
        <w:tc>
          <w:tcPr>
            <w:tcW w:w="2115" w:type="dxa"/>
          </w:tcPr>
          <w:p w:rsidR="00AD0876" w:rsidRPr="007828B7" w:rsidRDefault="007828B7" w:rsidP="00E2383E">
            <w:pPr>
              <w:rPr>
                <w:sz w:val="24"/>
                <w:szCs w:val="24"/>
              </w:rPr>
            </w:pPr>
            <w:r w:rsidRPr="007828B7">
              <w:rPr>
                <w:rFonts w:cstheme="minorHAnsi"/>
                <w:sz w:val="24"/>
              </w:rPr>
              <w:t>Koristeći se različitim izvorima informacija, opisuje promjene i odnose prirodnih i društvenih pojava u vremenu i njihov utjecaj na sadašnjost te ih prikazuje.</w:t>
            </w:r>
          </w:p>
        </w:tc>
        <w:tc>
          <w:tcPr>
            <w:tcW w:w="2115" w:type="dxa"/>
          </w:tcPr>
          <w:p w:rsidR="007828B7" w:rsidRPr="007828B7" w:rsidRDefault="007828B7" w:rsidP="007828B7">
            <w:pPr>
              <w:widowControl w:val="0"/>
              <w:autoSpaceDE w:val="0"/>
              <w:autoSpaceDN w:val="0"/>
              <w:spacing w:before="14"/>
              <w:rPr>
                <w:rFonts w:ascii="Calibri" w:hAnsi="Calibri" w:cs="Calibri"/>
                <w:sz w:val="24"/>
                <w:lang w:bidi="hr-HR"/>
              </w:rPr>
            </w:pPr>
            <w:r w:rsidRPr="007828B7">
              <w:rPr>
                <w:rFonts w:ascii="Calibri" w:hAnsi="Calibri" w:cs="Calibri"/>
                <w:sz w:val="24"/>
                <w:lang w:bidi="hr-HR"/>
              </w:rPr>
              <w:t>Koristeći se različitim izvorima informacija, objašnjava promjene i odnose prirodnih i društvenih pojava u vremenu i njihov</w:t>
            </w:r>
          </w:p>
          <w:p w:rsidR="00AD0876" w:rsidRPr="007828B7" w:rsidRDefault="007828B7" w:rsidP="007828B7">
            <w:pPr>
              <w:rPr>
                <w:sz w:val="24"/>
                <w:szCs w:val="24"/>
              </w:rPr>
            </w:pPr>
            <w:r w:rsidRPr="007828B7">
              <w:rPr>
                <w:rFonts w:ascii="Calibri" w:eastAsia="Calibri" w:hAnsi="Calibri" w:cs="Calibri"/>
                <w:sz w:val="24"/>
              </w:rPr>
              <w:t>utjecaj na sadašnjost te ih prikazuje.</w:t>
            </w:r>
          </w:p>
        </w:tc>
        <w:tc>
          <w:tcPr>
            <w:tcW w:w="2115" w:type="dxa"/>
          </w:tcPr>
          <w:p w:rsidR="00AD0876" w:rsidRPr="007828B7" w:rsidRDefault="007828B7" w:rsidP="00E2383E">
            <w:pPr>
              <w:rPr>
                <w:sz w:val="24"/>
                <w:szCs w:val="24"/>
              </w:rPr>
            </w:pPr>
            <w:r w:rsidRPr="007828B7">
              <w:rPr>
                <w:rFonts w:cstheme="minorHAnsi"/>
                <w:sz w:val="24"/>
              </w:rPr>
              <w:t>Koristeći se</w:t>
            </w:r>
            <w:r w:rsidRPr="007828B7">
              <w:rPr>
                <w:rFonts w:cstheme="minorHAnsi"/>
                <w:spacing w:val="-8"/>
                <w:sz w:val="24"/>
              </w:rPr>
              <w:t xml:space="preserve"> </w:t>
            </w:r>
            <w:r w:rsidRPr="007828B7">
              <w:rPr>
                <w:rFonts w:cstheme="minorHAnsi"/>
                <w:sz w:val="24"/>
              </w:rPr>
              <w:t>različitim izvorima informacija, uspoređuje promjene i odnose prirodnih i društvenih pojava u vremenu i</w:t>
            </w:r>
            <w:r w:rsidRPr="007828B7">
              <w:rPr>
                <w:rFonts w:cstheme="minorHAnsi"/>
                <w:spacing w:val="-1"/>
                <w:sz w:val="24"/>
              </w:rPr>
              <w:t xml:space="preserve"> </w:t>
            </w:r>
            <w:r w:rsidRPr="007828B7">
              <w:rPr>
                <w:rFonts w:cstheme="minorHAnsi"/>
                <w:sz w:val="24"/>
              </w:rPr>
              <w:t>njihov utjecaj na sadašnjost te ih prikazuje.</w:t>
            </w:r>
          </w:p>
        </w:tc>
        <w:tc>
          <w:tcPr>
            <w:tcW w:w="2115" w:type="dxa"/>
          </w:tcPr>
          <w:p w:rsidR="007828B7" w:rsidRPr="007828B7" w:rsidRDefault="007828B7" w:rsidP="007828B7">
            <w:pPr>
              <w:widowControl w:val="0"/>
              <w:autoSpaceDE w:val="0"/>
              <w:autoSpaceDN w:val="0"/>
              <w:spacing w:before="14"/>
              <w:rPr>
                <w:rFonts w:ascii="Calibri" w:hAnsi="Calibri" w:cs="Calibri"/>
                <w:sz w:val="24"/>
                <w:lang w:bidi="hr-HR"/>
              </w:rPr>
            </w:pPr>
            <w:r w:rsidRPr="007828B7">
              <w:rPr>
                <w:rFonts w:ascii="Calibri" w:hAnsi="Calibri" w:cs="Calibri"/>
                <w:sz w:val="24"/>
                <w:lang w:bidi="hr-HR"/>
              </w:rPr>
              <w:t>Koristeći se različitim izvorima informacija, zaključuje o promjenama i odnosima prirodnih i društvenih pojava u vremenu i njihovu utjecaju na</w:t>
            </w:r>
          </w:p>
          <w:p w:rsidR="00AD0876" w:rsidRPr="007828B7" w:rsidRDefault="007828B7" w:rsidP="007828B7">
            <w:pPr>
              <w:rPr>
                <w:sz w:val="24"/>
                <w:szCs w:val="24"/>
              </w:rPr>
            </w:pPr>
            <w:r w:rsidRPr="007828B7">
              <w:rPr>
                <w:rFonts w:ascii="Calibri" w:eastAsia="Calibri" w:hAnsi="Calibri" w:cs="Calibri"/>
                <w:sz w:val="24"/>
              </w:rPr>
              <w:t>sadašnjost te ih prikazuje.</w:t>
            </w:r>
          </w:p>
        </w:tc>
      </w:tr>
      <w:tr w:rsidR="00AD0876" w:rsidRPr="00B918AF" w:rsidTr="00E2383E">
        <w:trPr>
          <w:trHeight w:val="737"/>
        </w:trPr>
        <w:tc>
          <w:tcPr>
            <w:tcW w:w="15390" w:type="dxa"/>
            <w:gridSpan w:val="6"/>
            <w:shd w:val="clear" w:color="auto" w:fill="EBFFEB"/>
            <w:vAlign w:val="center"/>
          </w:tcPr>
          <w:p w:rsidR="00AD0876" w:rsidRPr="0008797E" w:rsidRDefault="00AD0876" w:rsidP="00E2383E">
            <w:pPr>
              <w:jc w:val="center"/>
              <w:rPr>
                <w:b/>
                <w:color w:val="007E00"/>
                <w:sz w:val="28"/>
                <w:szCs w:val="28"/>
              </w:rPr>
            </w:pPr>
          </w:p>
        </w:tc>
      </w:tr>
      <w:tr w:rsidR="00AD0876" w:rsidRPr="00C64F35" w:rsidTr="00E2383E">
        <w:tc>
          <w:tcPr>
            <w:tcW w:w="15390" w:type="dxa"/>
            <w:gridSpan w:val="6"/>
            <w:shd w:val="clear" w:color="auto" w:fill="C9FFC9"/>
            <w:vAlign w:val="center"/>
          </w:tcPr>
          <w:p w:rsidR="00AD0876" w:rsidRPr="00F47334" w:rsidRDefault="00AD0876" w:rsidP="00E238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ISHOD: OŠ PiD</w:t>
            </w:r>
            <w:r w:rsidR="007828B7">
              <w:rPr>
                <w:sz w:val="24"/>
                <w:szCs w:val="24"/>
              </w:rPr>
              <w:t xml:space="preserve"> B. 4. 4.</w:t>
            </w:r>
          </w:p>
          <w:p w:rsidR="00AD0876" w:rsidRPr="00F47334" w:rsidRDefault="007828B7" w:rsidP="00E2383E">
            <w:pPr>
              <w:jc w:val="center"/>
              <w:rPr>
                <w:b/>
                <w:sz w:val="24"/>
                <w:szCs w:val="24"/>
              </w:rPr>
            </w:pPr>
            <w:r w:rsidRPr="007828B7">
              <w:rPr>
                <w:b/>
                <w:sz w:val="24"/>
                <w:szCs w:val="24"/>
              </w:rPr>
              <w:t>Učenik se snalazi i tumači geografsku kartu i zaključuje o međuodnosu reljefnih obilježja krajeva Republike Hrvatske i načina života.</w:t>
            </w:r>
          </w:p>
        </w:tc>
      </w:tr>
      <w:tr w:rsidR="00AD0876" w:rsidRPr="00C64F35" w:rsidTr="00E2383E">
        <w:tc>
          <w:tcPr>
            <w:tcW w:w="4815" w:type="dxa"/>
            <w:vMerge w:val="restart"/>
            <w:shd w:val="clear" w:color="auto" w:fill="EBFFEB"/>
            <w:vAlign w:val="center"/>
          </w:tcPr>
          <w:p w:rsidR="00AD0876" w:rsidRPr="00C64F35" w:rsidRDefault="00AD0876" w:rsidP="00E2383E">
            <w:pPr>
              <w:jc w:val="center"/>
              <w:rPr>
                <w:sz w:val="24"/>
                <w:szCs w:val="24"/>
              </w:rPr>
            </w:pPr>
            <w:r w:rsidRPr="00C64F35">
              <w:rPr>
                <w:sz w:val="24"/>
                <w:szCs w:val="24"/>
              </w:rPr>
              <w:t>RAZRADA  ISHODA</w:t>
            </w:r>
          </w:p>
        </w:tc>
        <w:tc>
          <w:tcPr>
            <w:tcW w:w="10575" w:type="dxa"/>
            <w:gridSpan w:val="5"/>
            <w:shd w:val="clear" w:color="auto" w:fill="EBFFEB"/>
            <w:vAlign w:val="center"/>
          </w:tcPr>
          <w:p w:rsidR="00AD0876" w:rsidRPr="00C64F35" w:rsidRDefault="00AD0876" w:rsidP="00E2383E">
            <w:pPr>
              <w:jc w:val="center"/>
              <w:rPr>
                <w:sz w:val="24"/>
                <w:szCs w:val="24"/>
              </w:rPr>
            </w:pPr>
            <w:r w:rsidRPr="00C64F35">
              <w:rPr>
                <w:sz w:val="24"/>
                <w:szCs w:val="24"/>
              </w:rPr>
              <w:t>RAZINE USVOJENOSTI (OSTVARENOSTI) ODGOJNO – OBRAZOVNIH ISHODA</w:t>
            </w:r>
          </w:p>
        </w:tc>
      </w:tr>
      <w:tr w:rsidR="00AD0876" w:rsidRPr="00C64F35" w:rsidTr="00E2383E">
        <w:tc>
          <w:tcPr>
            <w:tcW w:w="4815" w:type="dxa"/>
            <w:vMerge/>
            <w:shd w:val="clear" w:color="auto" w:fill="EBFFEB"/>
            <w:vAlign w:val="center"/>
          </w:tcPr>
          <w:p w:rsidR="00AD0876" w:rsidRPr="00C64F35" w:rsidRDefault="00AD0876" w:rsidP="00E23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EBFFEB"/>
            <w:vAlign w:val="center"/>
          </w:tcPr>
          <w:p w:rsidR="00AD0876" w:rsidRPr="0008797E" w:rsidRDefault="00AD0876" w:rsidP="00E2383E">
            <w:pPr>
              <w:jc w:val="center"/>
              <w:rPr>
                <w:b/>
                <w:color w:val="007E00"/>
                <w:sz w:val="28"/>
                <w:szCs w:val="28"/>
              </w:rPr>
            </w:pPr>
            <w:r w:rsidRPr="0008797E">
              <w:rPr>
                <w:b/>
                <w:color w:val="007E00"/>
                <w:sz w:val="28"/>
                <w:szCs w:val="28"/>
              </w:rPr>
              <w:t>NEDOVOLJAN</w:t>
            </w:r>
          </w:p>
        </w:tc>
        <w:tc>
          <w:tcPr>
            <w:tcW w:w="2115" w:type="dxa"/>
            <w:shd w:val="clear" w:color="auto" w:fill="EBFFEB"/>
            <w:vAlign w:val="center"/>
          </w:tcPr>
          <w:p w:rsidR="00AD0876" w:rsidRPr="0008797E" w:rsidRDefault="00AD0876" w:rsidP="00E2383E">
            <w:pPr>
              <w:jc w:val="center"/>
              <w:rPr>
                <w:b/>
                <w:color w:val="007E00"/>
                <w:sz w:val="28"/>
                <w:szCs w:val="28"/>
              </w:rPr>
            </w:pPr>
            <w:r w:rsidRPr="0008797E">
              <w:rPr>
                <w:b/>
                <w:color w:val="007E00"/>
                <w:sz w:val="28"/>
                <w:szCs w:val="28"/>
              </w:rPr>
              <w:t>DOVOLJAN</w:t>
            </w:r>
          </w:p>
        </w:tc>
        <w:tc>
          <w:tcPr>
            <w:tcW w:w="2115" w:type="dxa"/>
            <w:shd w:val="clear" w:color="auto" w:fill="EBFFEB"/>
            <w:vAlign w:val="center"/>
          </w:tcPr>
          <w:p w:rsidR="00AD0876" w:rsidRPr="0008797E" w:rsidRDefault="00AD0876" w:rsidP="00E2383E">
            <w:pPr>
              <w:jc w:val="center"/>
              <w:rPr>
                <w:b/>
                <w:color w:val="007E00"/>
                <w:sz w:val="28"/>
                <w:szCs w:val="28"/>
              </w:rPr>
            </w:pPr>
            <w:r w:rsidRPr="0008797E">
              <w:rPr>
                <w:b/>
                <w:color w:val="007E00"/>
                <w:sz w:val="28"/>
                <w:szCs w:val="28"/>
              </w:rPr>
              <w:t>DOBAR</w:t>
            </w:r>
          </w:p>
        </w:tc>
        <w:tc>
          <w:tcPr>
            <w:tcW w:w="2115" w:type="dxa"/>
            <w:shd w:val="clear" w:color="auto" w:fill="EBFFEB"/>
            <w:vAlign w:val="center"/>
          </w:tcPr>
          <w:p w:rsidR="00AD0876" w:rsidRPr="0008797E" w:rsidRDefault="00AD0876" w:rsidP="00E2383E">
            <w:pPr>
              <w:jc w:val="center"/>
              <w:rPr>
                <w:b/>
                <w:color w:val="007E00"/>
                <w:sz w:val="28"/>
                <w:szCs w:val="28"/>
              </w:rPr>
            </w:pPr>
            <w:r w:rsidRPr="0008797E">
              <w:rPr>
                <w:b/>
                <w:color w:val="007E00"/>
                <w:sz w:val="28"/>
                <w:szCs w:val="28"/>
              </w:rPr>
              <w:t>VRLO DOBAR</w:t>
            </w:r>
          </w:p>
        </w:tc>
        <w:tc>
          <w:tcPr>
            <w:tcW w:w="2115" w:type="dxa"/>
            <w:shd w:val="clear" w:color="auto" w:fill="EBFFEB"/>
            <w:vAlign w:val="center"/>
          </w:tcPr>
          <w:p w:rsidR="00AD0876" w:rsidRPr="0008797E" w:rsidRDefault="00AD0876" w:rsidP="00E2383E">
            <w:pPr>
              <w:jc w:val="center"/>
              <w:rPr>
                <w:b/>
                <w:color w:val="007E00"/>
                <w:sz w:val="28"/>
                <w:szCs w:val="28"/>
              </w:rPr>
            </w:pPr>
            <w:r w:rsidRPr="0008797E">
              <w:rPr>
                <w:b/>
                <w:color w:val="007E00"/>
                <w:sz w:val="28"/>
                <w:szCs w:val="28"/>
              </w:rPr>
              <w:t>ODLIČAN</w:t>
            </w:r>
          </w:p>
        </w:tc>
      </w:tr>
      <w:tr w:rsidR="00AD0876" w:rsidRPr="00C64F35" w:rsidTr="00E2383E">
        <w:tc>
          <w:tcPr>
            <w:tcW w:w="4815" w:type="dxa"/>
          </w:tcPr>
          <w:p w:rsidR="00AD0876" w:rsidRPr="008A48EE" w:rsidRDefault="007828B7" w:rsidP="00E2383E">
            <w:pPr>
              <w:rPr>
                <w:sz w:val="24"/>
                <w:szCs w:val="24"/>
              </w:rPr>
            </w:pPr>
            <w:r w:rsidRPr="008A48EE">
              <w:rPr>
                <w:rFonts w:cstheme="minorHAnsi"/>
                <w:color w:val="231F20"/>
                <w:sz w:val="24"/>
                <w:shd w:val="clear" w:color="auto" w:fill="FFFFFF"/>
              </w:rPr>
              <w:t xml:space="preserve">Snalazi se na geografskoj karti, istražuje i uspoređuje različita prirodna obilježja krajeva Republike Hrvatske koja uvjetuju način života toga područja (npr. izgled naselja, izgled ulica, </w:t>
            </w:r>
            <w:r w:rsidRPr="008A48EE">
              <w:rPr>
                <w:rFonts w:cstheme="minorHAnsi"/>
                <w:color w:val="231F20"/>
                <w:sz w:val="24"/>
                <w:shd w:val="clear" w:color="auto" w:fill="FFFFFF"/>
              </w:rPr>
              <w:lastRenderedPageBreak/>
              <w:t>materijali za gradnju, gospodarske djelatnosti/zanimanja određenoga područja).</w:t>
            </w:r>
          </w:p>
        </w:tc>
        <w:tc>
          <w:tcPr>
            <w:tcW w:w="2115" w:type="dxa"/>
          </w:tcPr>
          <w:p w:rsidR="00AD0876" w:rsidRPr="008A48EE" w:rsidRDefault="00AD0876" w:rsidP="00E2383E">
            <w:pPr>
              <w:rPr>
                <w:sz w:val="24"/>
                <w:szCs w:val="24"/>
              </w:rPr>
            </w:pPr>
            <w:r w:rsidRPr="008A48EE">
              <w:rPr>
                <w:sz w:val="24"/>
                <w:szCs w:val="24"/>
              </w:rPr>
              <w:lastRenderedPageBreak/>
              <w:t xml:space="preserve">Učenik ne ostvaruje sastavnicu/sastavnice ishoda po </w:t>
            </w:r>
            <w:r w:rsidRPr="008A48EE">
              <w:rPr>
                <w:sz w:val="24"/>
                <w:szCs w:val="24"/>
              </w:rPr>
              <w:lastRenderedPageBreak/>
              <w:t>zadanim elementima.</w:t>
            </w:r>
          </w:p>
        </w:tc>
        <w:tc>
          <w:tcPr>
            <w:tcW w:w="2115" w:type="dxa"/>
          </w:tcPr>
          <w:p w:rsidR="00AD0876" w:rsidRPr="008A48EE" w:rsidRDefault="008A48EE" w:rsidP="00E2383E">
            <w:pPr>
              <w:rPr>
                <w:sz w:val="24"/>
                <w:szCs w:val="24"/>
              </w:rPr>
            </w:pPr>
            <w:r w:rsidRPr="008A48EE">
              <w:rPr>
                <w:rFonts w:cstheme="minorHAnsi"/>
                <w:sz w:val="24"/>
              </w:rPr>
              <w:lastRenderedPageBreak/>
              <w:t xml:space="preserve">Uz pomoć čita geografsku kartu i opisuje međuodnos </w:t>
            </w:r>
            <w:r w:rsidRPr="008A48EE">
              <w:rPr>
                <w:rFonts w:cstheme="minorHAnsi"/>
                <w:sz w:val="24"/>
              </w:rPr>
              <w:lastRenderedPageBreak/>
              <w:t>reljefnih obilježja krajeva Republike Hrvatske i načina života.</w:t>
            </w:r>
          </w:p>
        </w:tc>
        <w:tc>
          <w:tcPr>
            <w:tcW w:w="2115" w:type="dxa"/>
          </w:tcPr>
          <w:p w:rsidR="008A48EE" w:rsidRPr="008A48EE" w:rsidRDefault="008A48EE" w:rsidP="008A48EE">
            <w:pPr>
              <w:widowControl w:val="0"/>
              <w:autoSpaceDE w:val="0"/>
              <w:autoSpaceDN w:val="0"/>
              <w:spacing w:before="14" w:line="264" w:lineRule="auto"/>
              <w:ind w:right="99"/>
              <w:rPr>
                <w:rFonts w:ascii="Calibri" w:hAnsi="Calibri" w:cs="Calibri"/>
                <w:sz w:val="24"/>
                <w:lang w:bidi="hr-HR"/>
              </w:rPr>
            </w:pPr>
            <w:r w:rsidRPr="008A48EE">
              <w:rPr>
                <w:rFonts w:ascii="Calibri" w:hAnsi="Calibri" w:cs="Calibri"/>
                <w:sz w:val="24"/>
                <w:lang w:bidi="hr-HR"/>
              </w:rPr>
              <w:lastRenderedPageBreak/>
              <w:t>Čita i uz pomoć se snalazi na geografskoj karti te objašnjava</w:t>
            </w:r>
          </w:p>
          <w:p w:rsidR="00AD0876" w:rsidRPr="008A48EE" w:rsidRDefault="008A48EE" w:rsidP="008A48EE">
            <w:pPr>
              <w:rPr>
                <w:sz w:val="24"/>
                <w:szCs w:val="24"/>
              </w:rPr>
            </w:pPr>
            <w:r w:rsidRPr="008A48EE">
              <w:rPr>
                <w:rFonts w:ascii="Calibri" w:eastAsia="Calibri" w:hAnsi="Calibri" w:cs="Calibri"/>
                <w:sz w:val="24"/>
              </w:rPr>
              <w:lastRenderedPageBreak/>
              <w:t>međuodnos reljefnih obilježja krajeva Republike Hrvatske i načina života.</w:t>
            </w:r>
          </w:p>
        </w:tc>
        <w:tc>
          <w:tcPr>
            <w:tcW w:w="2115" w:type="dxa"/>
          </w:tcPr>
          <w:p w:rsidR="008A48EE" w:rsidRPr="008A48EE" w:rsidRDefault="008A48EE" w:rsidP="008A48EE">
            <w:pPr>
              <w:widowControl w:val="0"/>
              <w:autoSpaceDE w:val="0"/>
              <w:autoSpaceDN w:val="0"/>
              <w:spacing w:before="14" w:line="264" w:lineRule="auto"/>
              <w:ind w:right="321"/>
              <w:jc w:val="both"/>
              <w:rPr>
                <w:rFonts w:ascii="Calibri" w:hAnsi="Calibri" w:cs="Calibri"/>
                <w:sz w:val="24"/>
                <w:lang w:bidi="hr-HR"/>
              </w:rPr>
            </w:pPr>
            <w:r w:rsidRPr="008A48EE">
              <w:rPr>
                <w:rFonts w:ascii="Calibri" w:hAnsi="Calibri" w:cs="Calibri"/>
                <w:sz w:val="24"/>
                <w:lang w:bidi="hr-HR"/>
              </w:rPr>
              <w:lastRenderedPageBreak/>
              <w:t xml:space="preserve">Čita i snalazi se na geografskoj karti te objašnjava </w:t>
            </w:r>
            <w:r w:rsidRPr="008A48EE">
              <w:rPr>
                <w:rFonts w:ascii="Calibri" w:hAnsi="Calibri" w:cs="Calibri"/>
                <w:sz w:val="24"/>
                <w:lang w:bidi="hr-HR"/>
              </w:rPr>
              <w:lastRenderedPageBreak/>
              <w:t>međuodnos reljefnih obilježja krajeva Republike Hrvatske i</w:t>
            </w:r>
          </w:p>
          <w:p w:rsidR="00AD0876" w:rsidRPr="008A48EE" w:rsidRDefault="008A48EE" w:rsidP="008A48EE">
            <w:pPr>
              <w:rPr>
                <w:sz w:val="24"/>
                <w:szCs w:val="24"/>
              </w:rPr>
            </w:pPr>
            <w:r w:rsidRPr="008A48EE">
              <w:rPr>
                <w:rFonts w:ascii="Calibri" w:eastAsia="Calibri" w:hAnsi="Calibri" w:cs="Calibri"/>
                <w:sz w:val="24"/>
              </w:rPr>
              <w:t>načina života.</w:t>
            </w:r>
          </w:p>
        </w:tc>
        <w:tc>
          <w:tcPr>
            <w:tcW w:w="2115" w:type="dxa"/>
          </w:tcPr>
          <w:p w:rsidR="00AD0876" w:rsidRPr="008A48EE" w:rsidRDefault="008A48EE" w:rsidP="00E2383E">
            <w:pPr>
              <w:rPr>
                <w:sz w:val="24"/>
                <w:szCs w:val="24"/>
              </w:rPr>
            </w:pPr>
            <w:r w:rsidRPr="008A48EE">
              <w:rPr>
                <w:rFonts w:cstheme="minorHAnsi"/>
                <w:sz w:val="24"/>
              </w:rPr>
              <w:lastRenderedPageBreak/>
              <w:t xml:space="preserve">Snalazi se na geografskoj karti zaključuje o međusobnome </w:t>
            </w:r>
            <w:r w:rsidRPr="008A48EE">
              <w:rPr>
                <w:rFonts w:cstheme="minorHAnsi"/>
                <w:sz w:val="24"/>
              </w:rPr>
              <w:lastRenderedPageBreak/>
              <w:t>utjecaju reljefenih obilježja krajeva Republike Hrvatske i načina života.</w:t>
            </w:r>
          </w:p>
        </w:tc>
      </w:tr>
    </w:tbl>
    <w:p w:rsidR="00AD0876" w:rsidRDefault="00AD0876"/>
    <w:p w:rsidR="00AD0876" w:rsidRDefault="00AD0876"/>
    <w:p w:rsidR="00AD0876" w:rsidRDefault="00AD0876"/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2115"/>
        <w:gridCol w:w="2115"/>
        <w:gridCol w:w="2115"/>
        <w:gridCol w:w="2115"/>
        <w:gridCol w:w="2115"/>
      </w:tblGrid>
      <w:tr w:rsidR="00AD0876" w:rsidRPr="00B918AF" w:rsidTr="00E2383E">
        <w:trPr>
          <w:trHeight w:val="737"/>
        </w:trPr>
        <w:tc>
          <w:tcPr>
            <w:tcW w:w="15390" w:type="dxa"/>
            <w:gridSpan w:val="6"/>
            <w:shd w:val="clear" w:color="auto" w:fill="EBFFEB"/>
            <w:vAlign w:val="center"/>
          </w:tcPr>
          <w:p w:rsidR="00AD0876" w:rsidRPr="0008797E" w:rsidRDefault="008A48EE" w:rsidP="00E2383E">
            <w:pPr>
              <w:jc w:val="center"/>
              <w:rPr>
                <w:b/>
                <w:color w:val="007E00"/>
                <w:sz w:val="28"/>
                <w:szCs w:val="28"/>
              </w:rPr>
            </w:pPr>
            <w:r>
              <w:rPr>
                <w:b/>
                <w:color w:val="007E00"/>
                <w:sz w:val="28"/>
                <w:szCs w:val="28"/>
              </w:rPr>
              <w:t>POJEDINAC  I  DRUŠTVO</w:t>
            </w:r>
          </w:p>
        </w:tc>
      </w:tr>
      <w:tr w:rsidR="00AD0876" w:rsidRPr="00C64F35" w:rsidTr="00E2383E">
        <w:tc>
          <w:tcPr>
            <w:tcW w:w="15390" w:type="dxa"/>
            <w:gridSpan w:val="6"/>
            <w:shd w:val="clear" w:color="auto" w:fill="C9FFC9"/>
            <w:vAlign w:val="center"/>
          </w:tcPr>
          <w:p w:rsidR="00AD0876" w:rsidRPr="00F47334" w:rsidRDefault="00AD0876" w:rsidP="00E238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ISHOD: OŠ PiD</w:t>
            </w:r>
            <w:r w:rsidR="008A48EE">
              <w:rPr>
                <w:sz w:val="24"/>
                <w:szCs w:val="24"/>
              </w:rPr>
              <w:t xml:space="preserve"> C. 4. 1.</w:t>
            </w:r>
          </w:p>
          <w:p w:rsidR="00AD0876" w:rsidRPr="00F47334" w:rsidRDefault="008A48EE" w:rsidP="00E2383E">
            <w:pPr>
              <w:jc w:val="center"/>
              <w:rPr>
                <w:b/>
                <w:sz w:val="24"/>
                <w:szCs w:val="24"/>
              </w:rPr>
            </w:pPr>
            <w:r w:rsidRPr="008A48EE">
              <w:rPr>
                <w:b/>
                <w:sz w:val="24"/>
                <w:szCs w:val="24"/>
              </w:rPr>
              <w:t>Učenik obrazlaže ulogu, utjecaj i važnost povijesnoga nasljeđa te prirodnih i društvenih različitosti domovine na razvoj nacionalnoga identiteta.</w:t>
            </w:r>
          </w:p>
        </w:tc>
      </w:tr>
      <w:tr w:rsidR="00AD0876" w:rsidRPr="00C64F35" w:rsidTr="00E2383E">
        <w:tc>
          <w:tcPr>
            <w:tcW w:w="4815" w:type="dxa"/>
            <w:vMerge w:val="restart"/>
            <w:shd w:val="clear" w:color="auto" w:fill="EBFFEB"/>
            <w:vAlign w:val="center"/>
          </w:tcPr>
          <w:p w:rsidR="00AD0876" w:rsidRPr="00C64F35" w:rsidRDefault="00AD0876" w:rsidP="00E2383E">
            <w:pPr>
              <w:jc w:val="center"/>
              <w:rPr>
                <w:sz w:val="24"/>
                <w:szCs w:val="24"/>
              </w:rPr>
            </w:pPr>
            <w:r w:rsidRPr="00C64F35">
              <w:rPr>
                <w:sz w:val="24"/>
                <w:szCs w:val="24"/>
              </w:rPr>
              <w:t>RAZRADA  ISHODA</w:t>
            </w:r>
          </w:p>
        </w:tc>
        <w:tc>
          <w:tcPr>
            <w:tcW w:w="10575" w:type="dxa"/>
            <w:gridSpan w:val="5"/>
            <w:shd w:val="clear" w:color="auto" w:fill="EBFFEB"/>
            <w:vAlign w:val="center"/>
          </w:tcPr>
          <w:p w:rsidR="00AD0876" w:rsidRPr="00C64F35" w:rsidRDefault="00AD0876" w:rsidP="00E2383E">
            <w:pPr>
              <w:jc w:val="center"/>
              <w:rPr>
                <w:sz w:val="24"/>
                <w:szCs w:val="24"/>
              </w:rPr>
            </w:pPr>
            <w:r w:rsidRPr="00C64F35">
              <w:rPr>
                <w:sz w:val="24"/>
                <w:szCs w:val="24"/>
              </w:rPr>
              <w:t>RAZINE USVOJENOSTI (OSTVARENOSTI) ODGOJNO – OBRAZOVNIH ISHODA</w:t>
            </w:r>
          </w:p>
        </w:tc>
      </w:tr>
      <w:tr w:rsidR="00AD0876" w:rsidRPr="00C64F35" w:rsidTr="00E2383E">
        <w:tc>
          <w:tcPr>
            <w:tcW w:w="4815" w:type="dxa"/>
            <w:vMerge/>
            <w:shd w:val="clear" w:color="auto" w:fill="EBFFEB"/>
            <w:vAlign w:val="center"/>
          </w:tcPr>
          <w:p w:rsidR="00AD0876" w:rsidRPr="00C64F35" w:rsidRDefault="00AD0876" w:rsidP="00E23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EBFFEB"/>
            <w:vAlign w:val="center"/>
          </w:tcPr>
          <w:p w:rsidR="00AD0876" w:rsidRPr="0008797E" w:rsidRDefault="00AD0876" w:rsidP="00E2383E">
            <w:pPr>
              <w:jc w:val="center"/>
              <w:rPr>
                <w:b/>
                <w:color w:val="007E00"/>
                <w:sz w:val="28"/>
                <w:szCs w:val="28"/>
              </w:rPr>
            </w:pPr>
            <w:r w:rsidRPr="0008797E">
              <w:rPr>
                <w:b/>
                <w:color w:val="007E00"/>
                <w:sz w:val="28"/>
                <w:szCs w:val="28"/>
              </w:rPr>
              <w:t>NEDOVOLJAN</w:t>
            </w:r>
          </w:p>
        </w:tc>
        <w:tc>
          <w:tcPr>
            <w:tcW w:w="2115" w:type="dxa"/>
            <w:shd w:val="clear" w:color="auto" w:fill="EBFFEB"/>
            <w:vAlign w:val="center"/>
          </w:tcPr>
          <w:p w:rsidR="00AD0876" w:rsidRPr="0008797E" w:rsidRDefault="00AD0876" w:rsidP="00E2383E">
            <w:pPr>
              <w:jc w:val="center"/>
              <w:rPr>
                <w:b/>
                <w:color w:val="007E00"/>
                <w:sz w:val="28"/>
                <w:szCs w:val="28"/>
              </w:rPr>
            </w:pPr>
            <w:r w:rsidRPr="0008797E">
              <w:rPr>
                <w:b/>
                <w:color w:val="007E00"/>
                <w:sz w:val="28"/>
                <w:szCs w:val="28"/>
              </w:rPr>
              <w:t>DOVOLJAN</w:t>
            </w:r>
          </w:p>
        </w:tc>
        <w:tc>
          <w:tcPr>
            <w:tcW w:w="2115" w:type="dxa"/>
            <w:shd w:val="clear" w:color="auto" w:fill="EBFFEB"/>
            <w:vAlign w:val="center"/>
          </w:tcPr>
          <w:p w:rsidR="00AD0876" w:rsidRPr="0008797E" w:rsidRDefault="00AD0876" w:rsidP="00E2383E">
            <w:pPr>
              <w:jc w:val="center"/>
              <w:rPr>
                <w:b/>
                <w:color w:val="007E00"/>
                <w:sz w:val="28"/>
                <w:szCs w:val="28"/>
              </w:rPr>
            </w:pPr>
            <w:r w:rsidRPr="0008797E">
              <w:rPr>
                <w:b/>
                <w:color w:val="007E00"/>
                <w:sz w:val="28"/>
                <w:szCs w:val="28"/>
              </w:rPr>
              <w:t>DOBAR</w:t>
            </w:r>
          </w:p>
        </w:tc>
        <w:tc>
          <w:tcPr>
            <w:tcW w:w="2115" w:type="dxa"/>
            <w:shd w:val="clear" w:color="auto" w:fill="EBFFEB"/>
            <w:vAlign w:val="center"/>
          </w:tcPr>
          <w:p w:rsidR="00AD0876" w:rsidRPr="0008797E" w:rsidRDefault="00AD0876" w:rsidP="00E2383E">
            <w:pPr>
              <w:jc w:val="center"/>
              <w:rPr>
                <w:b/>
                <w:color w:val="007E00"/>
                <w:sz w:val="28"/>
                <w:szCs w:val="28"/>
              </w:rPr>
            </w:pPr>
            <w:r w:rsidRPr="0008797E">
              <w:rPr>
                <w:b/>
                <w:color w:val="007E00"/>
                <w:sz w:val="28"/>
                <w:szCs w:val="28"/>
              </w:rPr>
              <w:t>VRLO DOBAR</w:t>
            </w:r>
          </w:p>
        </w:tc>
        <w:tc>
          <w:tcPr>
            <w:tcW w:w="2115" w:type="dxa"/>
            <w:shd w:val="clear" w:color="auto" w:fill="EBFFEB"/>
            <w:vAlign w:val="center"/>
          </w:tcPr>
          <w:p w:rsidR="00AD0876" w:rsidRPr="0008797E" w:rsidRDefault="00AD0876" w:rsidP="00E2383E">
            <w:pPr>
              <w:jc w:val="center"/>
              <w:rPr>
                <w:b/>
                <w:color w:val="007E00"/>
                <w:sz w:val="28"/>
                <w:szCs w:val="28"/>
              </w:rPr>
            </w:pPr>
            <w:r w:rsidRPr="0008797E">
              <w:rPr>
                <w:b/>
                <w:color w:val="007E00"/>
                <w:sz w:val="28"/>
                <w:szCs w:val="28"/>
              </w:rPr>
              <w:t>ODLIČAN</w:t>
            </w:r>
          </w:p>
        </w:tc>
      </w:tr>
      <w:tr w:rsidR="00AD0876" w:rsidRPr="00C64F35" w:rsidTr="00E2383E">
        <w:tc>
          <w:tcPr>
            <w:tcW w:w="4815" w:type="dxa"/>
          </w:tcPr>
          <w:p w:rsidR="008A48EE" w:rsidRPr="008A48EE" w:rsidRDefault="008A48EE" w:rsidP="008A48EE">
            <w:pPr>
              <w:shd w:val="clear" w:color="auto" w:fill="FFFFFF"/>
              <w:spacing w:after="48" w:line="259" w:lineRule="auto"/>
              <w:textAlignment w:val="baseline"/>
              <w:rPr>
                <w:rFonts w:ascii="Calibri" w:hAnsi="Calibri" w:cs="Calibri"/>
                <w:color w:val="231F20"/>
                <w:sz w:val="24"/>
              </w:rPr>
            </w:pPr>
            <w:r w:rsidRPr="008A48EE">
              <w:rPr>
                <w:rFonts w:ascii="Calibri" w:hAnsi="Calibri" w:cs="Calibri"/>
                <w:color w:val="231F20"/>
                <w:sz w:val="24"/>
              </w:rPr>
              <w:t>Objašnjava ulogu nacionalnih simbola/obilježja.</w:t>
            </w:r>
          </w:p>
          <w:p w:rsidR="008A48EE" w:rsidRPr="008A48EE" w:rsidRDefault="008A48EE" w:rsidP="008A48EE">
            <w:pPr>
              <w:shd w:val="clear" w:color="auto" w:fill="FFFFFF"/>
              <w:spacing w:after="48" w:line="259" w:lineRule="auto"/>
              <w:textAlignment w:val="baseline"/>
              <w:rPr>
                <w:rFonts w:ascii="Calibri" w:hAnsi="Calibri" w:cs="Calibri"/>
                <w:color w:val="231F20"/>
                <w:sz w:val="24"/>
              </w:rPr>
            </w:pPr>
            <w:r w:rsidRPr="008A48EE">
              <w:rPr>
                <w:rFonts w:ascii="Calibri" w:hAnsi="Calibri" w:cs="Calibri"/>
                <w:color w:val="231F20"/>
                <w:sz w:val="24"/>
              </w:rPr>
              <w:t>Raspravlja o svojoj ulozi i povezanosti s domovinom prema događajima, interesima, vrijednostima.</w:t>
            </w:r>
          </w:p>
          <w:p w:rsidR="00AD0876" w:rsidRPr="00BF2B7F" w:rsidRDefault="008A48EE" w:rsidP="008A48EE">
            <w:pPr>
              <w:shd w:val="clear" w:color="auto" w:fill="FFFFFF"/>
              <w:spacing w:after="48" w:line="259" w:lineRule="auto"/>
              <w:textAlignment w:val="baseline"/>
              <w:rPr>
                <w:rFonts w:ascii="Calibri" w:hAnsi="Calibri" w:cs="Calibri"/>
                <w:color w:val="231F20"/>
                <w:sz w:val="24"/>
              </w:rPr>
            </w:pPr>
            <w:r w:rsidRPr="008A48EE">
              <w:rPr>
                <w:rFonts w:ascii="Calibri" w:hAnsi="Calibri" w:cs="Calibri"/>
                <w:color w:val="231F20"/>
                <w:sz w:val="24"/>
              </w:rPr>
              <w:t>Istražuje prirodnu i društvenu raznolikost, posebnost i prepoznatljivost domovine koristeći se različitim izvorima. Objašnjava povezanost baštine s identitetom domovine te ulogu baštine za razvoj i očuvanje nacionalnoga identiteta. Objašnjava na primjerima načine zaštite i očuvanja prirodne, kulturne i povijesne baštine domovine.</w:t>
            </w:r>
          </w:p>
        </w:tc>
        <w:tc>
          <w:tcPr>
            <w:tcW w:w="2115" w:type="dxa"/>
          </w:tcPr>
          <w:p w:rsidR="00AD0876" w:rsidRPr="00BF2B7F" w:rsidRDefault="00AD0876" w:rsidP="00E2383E">
            <w:pPr>
              <w:rPr>
                <w:sz w:val="24"/>
                <w:szCs w:val="24"/>
              </w:rPr>
            </w:pPr>
            <w:r w:rsidRPr="00BF2B7F">
              <w:rPr>
                <w:sz w:val="24"/>
                <w:szCs w:val="24"/>
              </w:rPr>
              <w:t>Učenik ne ostvaruje sastavnicu/sastavnice ishoda po zadanim elementima.</w:t>
            </w:r>
          </w:p>
        </w:tc>
        <w:tc>
          <w:tcPr>
            <w:tcW w:w="2115" w:type="dxa"/>
          </w:tcPr>
          <w:p w:rsidR="008A48EE" w:rsidRPr="008A48EE" w:rsidRDefault="008A48EE" w:rsidP="008A48EE">
            <w:pPr>
              <w:widowControl w:val="0"/>
              <w:autoSpaceDE w:val="0"/>
              <w:autoSpaceDN w:val="0"/>
              <w:spacing w:before="14" w:line="264" w:lineRule="auto"/>
              <w:ind w:right="494"/>
              <w:rPr>
                <w:rFonts w:ascii="Calibri" w:hAnsi="Calibri" w:cs="Calibri"/>
                <w:sz w:val="24"/>
                <w:lang w:bidi="hr-HR"/>
              </w:rPr>
            </w:pPr>
            <w:r w:rsidRPr="008A48EE">
              <w:rPr>
                <w:rFonts w:ascii="Calibri" w:hAnsi="Calibri" w:cs="Calibri"/>
                <w:sz w:val="24"/>
                <w:lang w:bidi="hr-HR"/>
              </w:rPr>
              <w:t>Opisuje ulogu, utjecaj i važnost povijesnoga nasljeđa te prirodnih i</w:t>
            </w:r>
          </w:p>
          <w:p w:rsidR="00AD0876" w:rsidRPr="00BF2B7F" w:rsidRDefault="008A48EE" w:rsidP="008A48EE">
            <w:pPr>
              <w:rPr>
                <w:sz w:val="24"/>
                <w:szCs w:val="24"/>
              </w:rPr>
            </w:pPr>
            <w:r w:rsidRPr="00BF2B7F">
              <w:rPr>
                <w:rFonts w:ascii="Calibri" w:eastAsia="Calibri" w:hAnsi="Calibri" w:cs="Calibri"/>
                <w:sz w:val="24"/>
              </w:rPr>
              <w:t>društvenih različitosti domovine na razvoj nacionalnoga identiteta.</w:t>
            </w:r>
          </w:p>
        </w:tc>
        <w:tc>
          <w:tcPr>
            <w:tcW w:w="2115" w:type="dxa"/>
          </w:tcPr>
          <w:p w:rsidR="00BF2B7F" w:rsidRPr="00BF2B7F" w:rsidRDefault="00BF2B7F" w:rsidP="00BF2B7F">
            <w:pPr>
              <w:widowControl w:val="0"/>
              <w:autoSpaceDE w:val="0"/>
              <w:autoSpaceDN w:val="0"/>
              <w:spacing w:before="14" w:line="264" w:lineRule="auto"/>
              <w:ind w:right="495"/>
              <w:rPr>
                <w:rFonts w:ascii="Calibri" w:hAnsi="Calibri" w:cs="Calibri"/>
                <w:sz w:val="24"/>
                <w:lang w:bidi="hr-HR"/>
              </w:rPr>
            </w:pPr>
            <w:r w:rsidRPr="00BF2B7F">
              <w:rPr>
                <w:rFonts w:ascii="Calibri" w:hAnsi="Calibri" w:cs="Calibri"/>
                <w:sz w:val="24"/>
                <w:lang w:bidi="hr-HR"/>
              </w:rPr>
              <w:t>Povezuje ulogu, utjecaj i važnost povijesnoga nasljeđa te prirodnih i</w:t>
            </w:r>
          </w:p>
          <w:p w:rsidR="00AD0876" w:rsidRPr="00BF2B7F" w:rsidRDefault="00BF2B7F" w:rsidP="00BF2B7F">
            <w:pPr>
              <w:rPr>
                <w:sz w:val="24"/>
                <w:szCs w:val="24"/>
              </w:rPr>
            </w:pPr>
            <w:r w:rsidRPr="00BF2B7F">
              <w:rPr>
                <w:rFonts w:ascii="Calibri" w:eastAsia="Calibri" w:hAnsi="Calibri" w:cs="Calibri"/>
                <w:sz w:val="24"/>
              </w:rPr>
              <w:t>društvenih različitosti domovine na razvoj nacionalnoga identiteta.</w:t>
            </w:r>
          </w:p>
        </w:tc>
        <w:tc>
          <w:tcPr>
            <w:tcW w:w="2115" w:type="dxa"/>
          </w:tcPr>
          <w:p w:rsidR="00AD0876" w:rsidRPr="00BF2B7F" w:rsidRDefault="00BF2B7F" w:rsidP="00E2383E">
            <w:pPr>
              <w:rPr>
                <w:sz w:val="24"/>
                <w:szCs w:val="24"/>
              </w:rPr>
            </w:pPr>
            <w:r w:rsidRPr="00BF2B7F">
              <w:rPr>
                <w:rFonts w:cstheme="minorHAnsi"/>
                <w:sz w:val="24"/>
              </w:rPr>
              <w:t>Raspravlja o ulozi, utjecaju i važnosti povijesnoga nasljeđa te prirodnih i društvenih različitosti domovine na razvoj nacionalnoga identiteta.</w:t>
            </w:r>
          </w:p>
        </w:tc>
        <w:tc>
          <w:tcPr>
            <w:tcW w:w="2115" w:type="dxa"/>
          </w:tcPr>
          <w:p w:rsidR="00BF2B7F" w:rsidRPr="00BF2B7F" w:rsidRDefault="00BF2B7F" w:rsidP="00BF2B7F">
            <w:pPr>
              <w:widowControl w:val="0"/>
              <w:autoSpaceDE w:val="0"/>
              <w:autoSpaceDN w:val="0"/>
              <w:spacing w:before="14" w:line="264" w:lineRule="auto"/>
              <w:ind w:right="432"/>
              <w:rPr>
                <w:rFonts w:ascii="Calibri" w:hAnsi="Calibri" w:cs="Calibri"/>
                <w:sz w:val="24"/>
                <w:lang w:bidi="hr-HR"/>
              </w:rPr>
            </w:pPr>
            <w:r w:rsidRPr="00BF2B7F">
              <w:rPr>
                <w:rFonts w:ascii="Calibri" w:hAnsi="Calibri" w:cs="Calibri"/>
                <w:sz w:val="24"/>
                <w:lang w:bidi="hr-HR"/>
              </w:rPr>
              <w:t>Obrazlaže ulogu, utjecaj i važnost povijesnoga nasljeđa te prirodnih i</w:t>
            </w:r>
          </w:p>
          <w:p w:rsidR="00AD0876" w:rsidRPr="00BF2B7F" w:rsidRDefault="00BF2B7F" w:rsidP="00BF2B7F">
            <w:pPr>
              <w:rPr>
                <w:sz w:val="24"/>
                <w:szCs w:val="24"/>
              </w:rPr>
            </w:pPr>
            <w:r w:rsidRPr="00BF2B7F">
              <w:rPr>
                <w:rFonts w:ascii="Calibri" w:eastAsia="Calibri" w:hAnsi="Calibri" w:cs="Calibri"/>
                <w:sz w:val="24"/>
              </w:rPr>
              <w:t>društvenih različitosti domovine na razvoj nacionalnoga identiteta.</w:t>
            </w:r>
          </w:p>
        </w:tc>
      </w:tr>
      <w:tr w:rsidR="00AD0876" w:rsidRPr="00B918AF" w:rsidTr="00E2383E">
        <w:trPr>
          <w:trHeight w:val="737"/>
        </w:trPr>
        <w:tc>
          <w:tcPr>
            <w:tcW w:w="15390" w:type="dxa"/>
            <w:gridSpan w:val="6"/>
            <w:shd w:val="clear" w:color="auto" w:fill="EBFFEB"/>
            <w:vAlign w:val="center"/>
          </w:tcPr>
          <w:p w:rsidR="00AD0876" w:rsidRPr="0008797E" w:rsidRDefault="00AD0876" w:rsidP="00E2383E">
            <w:pPr>
              <w:jc w:val="center"/>
              <w:rPr>
                <w:b/>
                <w:color w:val="007E00"/>
                <w:sz w:val="28"/>
                <w:szCs w:val="28"/>
              </w:rPr>
            </w:pPr>
          </w:p>
        </w:tc>
      </w:tr>
      <w:tr w:rsidR="00AD0876" w:rsidRPr="00C64F35" w:rsidTr="00E2383E">
        <w:tc>
          <w:tcPr>
            <w:tcW w:w="15390" w:type="dxa"/>
            <w:gridSpan w:val="6"/>
            <w:shd w:val="clear" w:color="auto" w:fill="C9FFC9"/>
            <w:vAlign w:val="center"/>
          </w:tcPr>
          <w:p w:rsidR="00AD0876" w:rsidRPr="00F47334" w:rsidRDefault="00AD0876" w:rsidP="00E238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ISHOD: OŠ PiD</w:t>
            </w:r>
            <w:r w:rsidR="00BF2B7F">
              <w:rPr>
                <w:sz w:val="24"/>
                <w:szCs w:val="24"/>
              </w:rPr>
              <w:t xml:space="preserve"> C. 4. 2.</w:t>
            </w:r>
          </w:p>
          <w:p w:rsidR="00AD0876" w:rsidRPr="00F47334" w:rsidRDefault="00BF2B7F" w:rsidP="00E2383E">
            <w:pPr>
              <w:jc w:val="center"/>
              <w:rPr>
                <w:b/>
                <w:sz w:val="24"/>
                <w:szCs w:val="24"/>
              </w:rPr>
            </w:pPr>
            <w:r w:rsidRPr="00BF2B7F">
              <w:rPr>
                <w:b/>
                <w:sz w:val="24"/>
                <w:szCs w:val="24"/>
              </w:rPr>
              <w:t>Učenik zaključuje o utjecaju prava i dužnosti na pojedinca i zajednicu te o važnosti slobode za pojedinca i društvo.</w:t>
            </w:r>
          </w:p>
        </w:tc>
      </w:tr>
      <w:tr w:rsidR="00AD0876" w:rsidRPr="00C64F35" w:rsidTr="00E2383E">
        <w:tc>
          <w:tcPr>
            <w:tcW w:w="4815" w:type="dxa"/>
            <w:vMerge w:val="restart"/>
            <w:shd w:val="clear" w:color="auto" w:fill="EBFFEB"/>
            <w:vAlign w:val="center"/>
          </w:tcPr>
          <w:p w:rsidR="00AD0876" w:rsidRPr="00C64F35" w:rsidRDefault="00AD0876" w:rsidP="00E2383E">
            <w:pPr>
              <w:jc w:val="center"/>
              <w:rPr>
                <w:sz w:val="24"/>
                <w:szCs w:val="24"/>
              </w:rPr>
            </w:pPr>
            <w:r w:rsidRPr="00C64F35">
              <w:rPr>
                <w:sz w:val="24"/>
                <w:szCs w:val="24"/>
              </w:rPr>
              <w:t>RAZRADA  ISHODA</w:t>
            </w:r>
          </w:p>
        </w:tc>
        <w:tc>
          <w:tcPr>
            <w:tcW w:w="10575" w:type="dxa"/>
            <w:gridSpan w:val="5"/>
            <w:shd w:val="clear" w:color="auto" w:fill="EBFFEB"/>
            <w:vAlign w:val="center"/>
          </w:tcPr>
          <w:p w:rsidR="00AD0876" w:rsidRPr="00C64F35" w:rsidRDefault="00AD0876" w:rsidP="00E2383E">
            <w:pPr>
              <w:jc w:val="center"/>
              <w:rPr>
                <w:sz w:val="24"/>
                <w:szCs w:val="24"/>
              </w:rPr>
            </w:pPr>
            <w:r w:rsidRPr="00C64F35">
              <w:rPr>
                <w:sz w:val="24"/>
                <w:szCs w:val="24"/>
              </w:rPr>
              <w:t>RAZINE USVOJENOSTI (OSTVARENOSTI) ODGOJNO – OBRAZOVNIH ISHODA</w:t>
            </w:r>
          </w:p>
        </w:tc>
      </w:tr>
      <w:tr w:rsidR="00AD0876" w:rsidRPr="00C64F35" w:rsidTr="00E2383E">
        <w:tc>
          <w:tcPr>
            <w:tcW w:w="4815" w:type="dxa"/>
            <w:vMerge/>
            <w:shd w:val="clear" w:color="auto" w:fill="EBFFEB"/>
            <w:vAlign w:val="center"/>
          </w:tcPr>
          <w:p w:rsidR="00AD0876" w:rsidRPr="00C64F35" w:rsidRDefault="00AD0876" w:rsidP="00E23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EBFFEB"/>
            <w:vAlign w:val="center"/>
          </w:tcPr>
          <w:p w:rsidR="00AD0876" w:rsidRPr="0008797E" w:rsidRDefault="00AD0876" w:rsidP="00E2383E">
            <w:pPr>
              <w:jc w:val="center"/>
              <w:rPr>
                <w:b/>
                <w:color w:val="007E00"/>
                <w:sz w:val="28"/>
                <w:szCs w:val="28"/>
              </w:rPr>
            </w:pPr>
            <w:r w:rsidRPr="0008797E">
              <w:rPr>
                <w:b/>
                <w:color w:val="007E00"/>
                <w:sz w:val="28"/>
                <w:szCs w:val="28"/>
              </w:rPr>
              <w:t>NEDOVOLJAN</w:t>
            </w:r>
          </w:p>
        </w:tc>
        <w:tc>
          <w:tcPr>
            <w:tcW w:w="2115" w:type="dxa"/>
            <w:shd w:val="clear" w:color="auto" w:fill="EBFFEB"/>
            <w:vAlign w:val="center"/>
          </w:tcPr>
          <w:p w:rsidR="00AD0876" w:rsidRPr="0008797E" w:rsidRDefault="00AD0876" w:rsidP="00E2383E">
            <w:pPr>
              <w:jc w:val="center"/>
              <w:rPr>
                <w:b/>
                <w:color w:val="007E00"/>
                <w:sz w:val="28"/>
                <w:szCs w:val="28"/>
              </w:rPr>
            </w:pPr>
            <w:r w:rsidRPr="0008797E">
              <w:rPr>
                <w:b/>
                <w:color w:val="007E00"/>
                <w:sz w:val="28"/>
                <w:szCs w:val="28"/>
              </w:rPr>
              <w:t>DOVOLJAN</w:t>
            </w:r>
          </w:p>
        </w:tc>
        <w:tc>
          <w:tcPr>
            <w:tcW w:w="2115" w:type="dxa"/>
            <w:shd w:val="clear" w:color="auto" w:fill="EBFFEB"/>
            <w:vAlign w:val="center"/>
          </w:tcPr>
          <w:p w:rsidR="00AD0876" w:rsidRPr="0008797E" w:rsidRDefault="00AD0876" w:rsidP="00E2383E">
            <w:pPr>
              <w:jc w:val="center"/>
              <w:rPr>
                <w:b/>
                <w:color w:val="007E00"/>
                <w:sz w:val="28"/>
                <w:szCs w:val="28"/>
              </w:rPr>
            </w:pPr>
            <w:r w:rsidRPr="0008797E">
              <w:rPr>
                <w:b/>
                <w:color w:val="007E00"/>
                <w:sz w:val="28"/>
                <w:szCs w:val="28"/>
              </w:rPr>
              <w:t>DOBAR</w:t>
            </w:r>
          </w:p>
        </w:tc>
        <w:tc>
          <w:tcPr>
            <w:tcW w:w="2115" w:type="dxa"/>
            <w:shd w:val="clear" w:color="auto" w:fill="EBFFEB"/>
            <w:vAlign w:val="center"/>
          </w:tcPr>
          <w:p w:rsidR="00AD0876" w:rsidRPr="0008797E" w:rsidRDefault="00AD0876" w:rsidP="00E2383E">
            <w:pPr>
              <w:jc w:val="center"/>
              <w:rPr>
                <w:b/>
                <w:color w:val="007E00"/>
                <w:sz w:val="28"/>
                <w:szCs w:val="28"/>
              </w:rPr>
            </w:pPr>
            <w:r w:rsidRPr="0008797E">
              <w:rPr>
                <w:b/>
                <w:color w:val="007E00"/>
                <w:sz w:val="28"/>
                <w:szCs w:val="28"/>
              </w:rPr>
              <w:t>VRLO DOBAR</w:t>
            </w:r>
          </w:p>
        </w:tc>
        <w:tc>
          <w:tcPr>
            <w:tcW w:w="2115" w:type="dxa"/>
            <w:shd w:val="clear" w:color="auto" w:fill="EBFFEB"/>
            <w:vAlign w:val="center"/>
          </w:tcPr>
          <w:p w:rsidR="00AD0876" w:rsidRPr="0008797E" w:rsidRDefault="00AD0876" w:rsidP="00E2383E">
            <w:pPr>
              <w:jc w:val="center"/>
              <w:rPr>
                <w:b/>
                <w:color w:val="007E00"/>
                <w:sz w:val="28"/>
                <w:szCs w:val="28"/>
              </w:rPr>
            </w:pPr>
            <w:r w:rsidRPr="0008797E">
              <w:rPr>
                <w:b/>
                <w:color w:val="007E00"/>
                <w:sz w:val="28"/>
                <w:szCs w:val="28"/>
              </w:rPr>
              <w:t>ODLIČAN</w:t>
            </w:r>
          </w:p>
        </w:tc>
      </w:tr>
      <w:tr w:rsidR="00AD0876" w:rsidRPr="00C64F35" w:rsidTr="00E2383E">
        <w:tc>
          <w:tcPr>
            <w:tcW w:w="4815" w:type="dxa"/>
          </w:tcPr>
          <w:p w:rsidR="00BF2B7F" w:rsidRPr="00BF2B7F" w:rsidRDefault="00BF2B7F" w:rsidP="00BF2B7F">
            <w:pPr>
              <w:shd w:val="clear" w:color="auto" w:fill="FFFFFF"/>
              <w:spacing w:after="48" w:line="259" w:lineRule="auto"/>
              <w:textAlignment w:val="baseline"/>
              <w:rPr>
                <w:rFonts w:ascii="Calibri" w:hAnsi="Calibri" w:cs="Calibri"/>
                <w:color w:val="231F20"/>
                <w:sz w:val="24"/>
              </w:rPr>
            </w:pPr>
            <w:r w:rsidRPr="00BF2B7F">
              <w:rPr>
                <w:rFonts w:ascii="Calibri" w:hAnsi="Calibri" w:cs="Calibri"/>
                <w:color w:val="231F20"/>
                <w:sz w:val="24"/>
              </w:rPr>
              <w:t>Istražuje odnose i ravnotežu između prava i dužnosti, uzroke i posljedice postupaka.</w:t>
            </w:r>
          </w:p>
          <w:p w:rsidR="00BF2B7F" w:rsidRPr="00BF2B7F" w:rsidRDefault="00BF2B7F" w:rsidP="00BF2B7F">
            <w:pPr>
              <w:shd w:val="clear" w:color="auto" w:fill="FFFFFF"/>
              <w:spacing w:after="48" w:line="259" w:lineRule="auto"/>
              <w:textAlignment w:val="baseline"/>
              <w:rPr>
                <w:rFonts w:ascii="Calibri" w:hAnsi="Calibri" w:cs="Calibri"/>
                <w:color w:val="231F20"/>
                <w:sz w:val="24"/>
              </w:rPr>
            </w:pPr>
            <w:r w:rsidRPr="00BF2B7F">
              <w:rPr>
                <w:rFonts w:ascii="Calibri" w:hAnsi="Calibri" w:cs="Calibri"/>
                <w:color w:val="231F20"/>
                <w:sz w:val="24"/>
              </w:rPr>
              <w:t>Raspravlja o važnosti jednakosti prava i slobode svakoga pojedinca uz poštivanje tuđih sloboda.</w:t>
            </w:r>
          </w:p>
          <w:p w:rsidR="00BF2B7F" w:rsidRPr="00BF2B7F" w:rsidRDefault="00BF2B7F" w:rsidP="00BF2B7F">
            <w:pPr>
              <w:shd w:val="clear" w:color="auto" w:fill="FFFFFF"/>
              <w:spacing w:after="48" w:line="259" w:lineRule="auto"/>
              <w:textAlignment w:val="baseline"/>
              <w:rPr>
                <w:rFonts w:ascii="Calibri" w:hAnsi="Calibri" w:cs="Calibri"/>
                <w:color w:val="231F20"/>
                <w:sz w:val="24"/>
              </w:rPr>
            </w:pPr>
            <w:r w:rsidRPr="00BF2B7F">
              <w:rPr>
                <w:rFonts w:ascii="Calibri" w:hAnsi="Calibri" w:cs="Calibri"/>
                <w:color w:val="231F20"/>
                <w:sz w:val="24"/>
              </w:rPr>
              <w:t>Pokazuje solidarnost prema članovima zajednice.</w:t>
            </w:r>
          </w:p>
          <w:p w:rsidR="00BF2B7F" w:rsidRPr="00BF2B7F" w:rsidRDefault="00BF2B7F" w:rsidP="00BF2B7F">
            <w:pPr>
              <w:shd w:val="clear" w:color="auto" w:fill="FFFFFF"/>
              <w:spacing w:after="48" w:line="259" w:lineRule="auto"/>
              <w:textAlignment w:val="baseline"/>
              <w:rPr>
                <w:rFonts w:ascii="Calibri" w:hAnsi="Calibri" w:cs="Calibri"/>
                <w:color w:val="231F20"/>
                <w:sz w:val="24"/>
              </w:rPr>
            </w:pPr>
            <w:r w:rsidRPr="00BF2B7F">
              <w:rPr>
                <w:rFonts w:ascii="Calibri" w:hAnsi="Calibri" w:cs="Calibri"/>
                <w:color w:val="231F20"/>
                <w:sz w:val="24"/>
              </w:rPr>
              <w:t>Raspravlja o pravima djece.</w:t>
            </w:r>
          </w:p>
          <w:p w:rsidR="00BF2B7F" w:rsidRPr="00BF2B7F" w:rsidRDefault="00BF2B7F" w:rsidP="00BF2B7F">
            <w:pPr>
              <w:shd w:val="clear" w:color="auto" w:fill="FFFFFF"/>
              <w:spacing w:after="48" w:line="259" w:lineRule="auto"/>
              <w:textAlignment w:val="baseline"/>
              <w:rPr>
                <w:rFonts w:ascii="Calibri" w:hAnsi="Calibri" w:cs="Calibri"/>
                <w:color w:val="231F20"/>
                <w:sz w:val="24"/>
              </w:rPr>
            </w:pPr>
            <w:r w:rsidRPr="00BF2B7F">
              <w:rPr>
                <w:rFonts w:ascii="Calibri" w:hAnsi="Calibri" w:cs="Calibri"/>
                <w:color w:val="231F20"/>
                <w:sz w:val="24"/>
              </w:rPr>
              <w:t>Raspravlja o (ne)poštivanju ljudskih prava i prava djece.</w:t>
            </w:r>
          </w:p>
          <w:p w:rsidR="00BF2B7F" w:rsidRPr="00BF2B7F" w:rsidRDefault="00BF2B7F" w:rsidP="00BF2B7F">
            <w:pPr>
              <w:shd w:val="clear" w:color="auto" w:fill="FFFFFF"/>
              <w:spacing w:after="48" w:line="259" w:lineRule="auto"/>
              <w:textAlignment w:val="baseline"/>
              <w:rPr>
                <w:rFonts w:ascii="Calibri" w:hAnsi="Calibri" w:cs="Calibri"/>
                <w:color w:val="231F20"/>
                <w:sz w:val="24"/>
              </w:rPr>
            </w:pPr>
            <w:r w:rsidRPr="00BF2B7F">
              <w:rPr>
                <w:rFonts w:ascii="Calibri" w:hAnsi="Calibri" w:cs="Calibri"/>
                <w:color w:val="231F20"/>
                <w:sz w:val="24"/>
              </w:rPr>
              <w:t>Uvažava različitosti i razvija osjećaj tolerancije.</w:t>
            </w:r>
          </w:p>
          <w:p w:rsidR="00BF2B7F" w:rsidRPr="00BF2B7F" w:rsidRDefault="00BF2B7F" w:rsidP="00BF2B7F">
            <w:pPr>
              <w:shd w:val="clear" w:color="auto" w:fill="FFFFFF"/>
              <w:spacing w:after="48" w:line="259" w:lineRule="auto"/>
              <w:textAlignment w:val="baseline"/>
              <w:rPr>
                <w:rFonts w:ascii="Calibri" w:hAnsi="Calibri" w:cs="Calibri"/>
                <w:color w:val="231F20"/>
                <w:sz w:val="24"/>
              </w:rPr>
            </w:pPr>
            <w:r w:rsidRPr="00BF2B7F">
              <w:rPr>
                <w:rFonts w:ascii="Calibri" w:hAnsi="Calibri" w:cs="Calibri"/>
                <w:color w:val="231F20"/>
                <w:sz w:val="24"/>
              </w:rPr>
              <w:t>Predlaže načine rješavanja i sprečavanja nastanka problema.</w:t>
            </w:r>
          </w:p>
          <w:p w:rsidR="00BF2B7F" w:rsidRPr="00BF2B7F" w:rsidRDefault="00BF2B7F" w:rsidP="00BF2B7F">
            <w:pPr>
              <w:shd w:val="clear" w:color="auto" w:fill="FFFFFF"/>
              <w:spacing w:after="48" w:line="259" w:lineRule="auto"/>
              <w:textAlignment w:val="baseline"/>
              <w:rPr>
                <w:rFonts w:ascii="Calibri" w:hAnsi="Calibri" w:cs="Calibri"/>
                <w:color w:val="231F20"/>
                <w:sz w:val="24"/>
              </w:rPr>
            </w:pPr>
            <w:r w:rsidRPr="00BF2B7F">
              <w:rPr>
                <w:rFonts w:ascii="Calibri" w:hAnsi="Calibri" w:cs="Calibri"/>
                <w:color w:val="231F20"/>
                <w:sz w:val="24"/>
              </w:rPr>
              <w:t>Odgovorno se ponaša prema zdravlju, okolišu i u primjeni IKT-a.</w:t>
            </w:r>
          </w:p>
          <w:p w:rsidR="00BF2B7F" w:rsidRPr="00BF2B7F" w:rsidRDefault="00BF2B7F" w:rsidP="00BF2B7F">
            <w:pPr>
              <w:shd w:val="clear" w:color="auto" w:fill="FFFFFF"/>
              <w:spacing w:after="48" w:line="259" w:lineRule="auto"/>
              <w:textAlignment w:val="baseline"/>
              <w:rPr>
                <w:rFonts w:ascii="Calibri" w:hAnsi="Calibri" w:cs="Calibri"/>
                <w:color w:val="231F20"/>
                <w:sz w:val="24"/>
              </w:rPr>
            </w:pPr>
            <w:r w:rsidRPr="00BF2B7F">
              <w:rPr>
                <w:rFonts w:ascii="Calibri" w:hAnsi="Calibri" w:cs="Calibri"/>
                <w:color w:val="231F20"/>
                <w:sz w:val="24"/>
              </w:rPr>
              <w:t>Raspravlja o važnosti digitalnoga identiteta i utjecaja digitalnih tragova.</w:t>
            </w:r>
          </w:p>
          <w:p w:rsidR="00BF2B7F" w:rsidRPr="00BF2B7F" w:rsidRDefault="00BF2B7F" w:rsidP="00BF2B7F">
            <w:pPr>
              <w:shd w:val="clear" w:color="auto" w:fill="FFFFFF"/>
              <w:spacing w:after="48" w:line="259" w:lineRule="auto"/>
              <w:textAlignment w:val="baseline"/>
              <w:rPr>
                <w:rFonts w:ascii="Calibri" w:hAnsi="Calibri" w:cs="Calibri"/>
                <w:color w:val="231F20"/>
                <w:sz w:val="24"/>
              </w:rPr>
            </w:pPr>
            <w:r w:rsidRPr="00BF2B7F">
              <w:rPr>
                <w:rFonts w:ascii="Calibri" w:hAnsi="Calibri" w:cs="Calibri"/>
                <w:color w:val="231F20"/>
                <w:sz w:val="24"/>
              </w:rPr>
              <w:t>Štiti svoje osobne podatke te poštuje tuđe vlasništvo i privatnost.</w:t>
            </w:r>
          </w:p>
          <w:p w:rsidR="00AD0876" w:rsidRDefault="00BF2B7F" w:rsidP="00BF2B7F">
            <w:pPr>
              <w:rPr>
                <w:rFonts w:ascii="Calibri" w:eastAsia="Times New Roman" w:hAnsi="Calibri" w:cs="Calibri"/>
                <w:color w:val="231F20"/>
                <w:sz w:val="24"/>
                <w:lang w:eastAsia="hr-HR"/>
              </w:rPr>
            </w:pPr>
            <w:r w:rsidRPr="00BF2B7F">
              <w:rPr>
                <w:rFonts w:ascii="Calibri" w:eastAsia="Times New Roman" w:hAnsi="Calibri" w:cs="Calibri"/>
                <w:color w:val="231F20"/>
                <w:sz w:val="24"/>
                <w:lang w:eastAsia="hr-HR"/>
              </w:rPr>
              <w:t>Promišlja o prisutnosti demokratskih vrijednosti u zajednicama kojih je dio te promiče demokratske vrijednosti u svome okružju.</w:t>
            </w:r>
          </w:p>
          <w:p w:rsidR="008C6968" w:rsidRDefault="008C6968" w:rsidP="00BF2B7F">
            <w:pPr>
              <w:rPr>
                <w:rFonts w:ascii="Calibri" w:eastAsia="Times New Roman" w:hAnsi="Calibri" w:cs="Calibri"/>
                <w:color w:val="231F20"/>
                <w:sz w:val="24"/>
                <w:lang w:eastAsia="hr-HR"/>
              </w:rPr>
            </w:pPr>
          </w:p>
          <w:p w:rsidR="008C6968" w:rsidRPr="00BF2B7F" w:rsidRDefault="008C6968" w:rsidP="00BF2B7F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:rsidR="00AD0876" w:rsidRPr="00BF2B7F" w:rsidRDefault="00AD0876" w:rsidP="00E2383E">
            <w:pPr>
              <w:rPr>
                <w:sz w:val="24"/>
                <w:szCs w:val="24"/>
              </w:rPr>
            </w:pPr>
            <w:r w:rsidRPr="00BF2B7F">
              <w:rPr>
                <w:sz w:val="24"/>
                <w:szCs w:val="24"/>
              </w:rPr>
              <w:t>Učenik ne ostvaruje sastavnicu/sastavnice ishoda po zadanim elementima.</w:t>
            </w:r>
          </w:p>
        </w:tc>
        <w:tc>
          <w:tcPr>
            <w:tcW w:w="2115" w:type="dxa"/>
          </w:tcPr>
          <w:p w:rsidR="00AD0876" w:rsidRPr="00BF2B7F" w:rsidRDefault="00BF2B7F" w:rsidP="00E2383E">
            <w:pPr>
              <w:rPr>
                <w:sz w:val="24"/>
                <w:szCs w:val="24"/>
              </w:rPr>
            </w:pPr>
            <w:r w:rsidRPr="00BF2B7F">
              <w:rPr>
                <w:rFonts w:cstheme="minorHAnsi"/>
                <w:sz w:val="24"/>
              </w:rPr>
              <w:t>Navodi uzročno- posljedične veze nepoštivanja pravila i dužnosti te važnost slobode pojedinca i društva.</w:t>
            </w:r>
          </w:p>
        </w:tc>
        <w:tc>
          <w:tcPr>
            <w:tcW w:w="2115" w:type="dxa"/>
          </w:tcPr>
          <w:p w:rsidR="00AD0876" w:rsidRPr="00BF2B7F" w:rsidRDefault="00BF2B7F" w:rsidP="00E2383E">
            <w:pPr>
              <w:rPr>
                <w:sz w:val="24"/>
                <w:szCs w:val="24"/>
              </w:rPr>
            </w:pPr>
            <w:r w:rsidRPr="00BF2B7F">
              <w:rPr>
                <w:rFonts w:cstheme="minorHAnsi"/>
                <w:sz w:val="24"/>
              </w:rPr>
              <w:t>Opisuje uzročno- posljedične veze nepoštivanja pravila te važnost slobode pojedinca i društva</w:t>
            </w:r>
          </w:p>
        </w:tc>
        <w:tc>
          <w:tcPr>
            <w:tcW w:w="2115" w:type="dxa"/>
          </w:tcPr>
          <w:p w:rsidR="00AD0876" w:rsidRPr="00BF2B7F" w:rsidRDefault="00BF2B7F" w:rsidP="00E2383E">
            <w:pPr>
              <w:rPr>
                <w:sz w:val="24"/>
                <w:szCs w:val="24"/>
              </w:rPr>
            </w:pPr>
            <w:r w:rsidRPr="00BF2B7F">
              <w:rPr>
                <w:rFonts w:cstheme="minorHAnsi"/>
                <w:sz w:val="24"/>
              </w:rPr>
              <w:t>Objašnjava uzročno-posljedične veze nepoštivanja pravila i dužnosti te važnost slobode pojedinca i društva.</w:t>
            </w:r>
          </w:p>
        </w:tc>
        <w:tc>
          <w:tcPr>
            <w:tcW w:w="2115" w:type="dxa"/>
          </w:tcPr>
          <w:p w:rsidR="00BF2B7F" w:rsidRPr="00BF2B7F" w:rsidRDefault="00BF2B7F" w:rsidP="00BF2B7F">
            <w:pPr>
              <w:widowControl w:val="0"/>
              <w:autoSpaceDE w:val="0"/>
              <w:autoSpaceDN w:val="0"/>
              <w:spacing w:before="14" w:line="264" w:lineRule="auto"/>
              <w:ind w:right="791"/>
              <w:rPr>
                <w:rFonts w:ascii="Calibri" w:hAnsi="Calibri" w:cs="Calibri"/>
                <w:sz w:val="24"/>
                <w:lang w:bidi="hr-HR"/>
              </w:rPr>
            </w:pPr>
            <w:r w:rsidRPr="00BF2B7F">
              <w:rPr>
                <w:rFonts w:ascii="Calibri" w:hAnsi="Calibri" w:cs="Calibri"/>
                <w:sz w:val="24"/>
                <w:lang w:bidi="hr-HR"/>
              </w:rPr>
              <w:t>Zaključuje o uzročno-</w:t>
            </w:r>
          </w:p>
          <w:p w:rsidR="00AD0876" w:rsidRPr="00BF2B7F" w:rsidRDefault="00BF2B7F" w:rsidP="00BF2B7F">
            <w:pPr>
              <w:rPr>
                <w:sz w:val="24"/>
                <w:szCs w:val="24"/>
              </w:rPr>
            </w:pPr>
            <w:r w:rsidRPr="00BF2B7F">
              <w:rPr>
                <w:rFonts w:ascii="Calibri" w:eastAsia="Calibri" w:hAnsi="Calibri" w:cs="Calibri"/>
                <w:sz w:val="24"/>
              </w:rPr>
              <w:t>-posljedičnim vezama  nepoštivanja pravila i dužnosti te važnosti slobode pojedinca i društva.</w:t>
            </w:r>
          </w:p>
        </w:tc>
      </w:tr>
      <w:tr w:rsidR="00AD0876" w:rsidRPr="00B918AF" w:rsidTr="00E2383E">
        <w:trPr>
          <w:trHeight w:val="737"/>
        </w:trPr>
        <w:tc>
          <w:tcPr>
            <w:tcW w:w="15390" w:type="dxa"/>
            <w:gridSpan w:val="6"/>
            <w:shd w:val="clear" w:color="auto" w:fill="EBFFEB"/>
            <w:vAlign w:val="center"/>
          </w:tcPr>
          <w:p w:rsidR="00AD0876" w:rsidRPr="0008797E" w:rsidRDefault="00AD0876" w:rsidP="00E2383E">
            <w:pPr>
              <w:jc w:val="center"/>
              <w:rPr>
                <w:b/>
                <w:color w:val="007E00"/>
                <w:sz w:val="28"/>
                <w:szCs w:val="28"/>
              </w:rPr>
            </w:pPr>
          </w:p>
        </w:tc>
      </w:tr>
      <w:tr w:rsidR="00AD0876" w:rsidRPr="00C64F35" w:rsidTr="00E2383E">
        <w:tc>
          <w:tcPr>
            <w:tcW w:w="15390" w:type="dxa"/>
            <w:gridSpan w:val="6"/>
            <w:shd w:val="clear" w:color="auto" w:fill="C9FFC9"/>
            <w:vAlign w:val="center"/>
          </w:tcPr>
          <w:p w:rsidR="00AD0876" w:rsidRPr="00F47334" w:rsidRDefault="00AD0876" w:rsidP="00E238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ISHOD: OŠ PiD</w:t>
            </w:r>
            <w:r w:rsidR="00BF2B7F">
              <w:rPr>
                <w:sz w:val="24"/>
                <w:szCs w:val="24"/>
              </w:rPr>
              <w:t xml:space="preserve"> C. 4. 3.</w:t>
            </w:r>
          </w:p>
          <w:p w:rsidR="00AD0876" w:rsidRPr="00F47334" w:rsidRDefault="00BF2B7F" w:rsidP="00E2383E">
            <w:pPr>
              <w:jc w:val="center"/>
              <w:rPr>
                <w:b/>
                <w:sz w:val="24"/>
                <w:szCs w:val="24"/>
              </w:rPr>
            </w:pPr>
            <w:r w:rsidRPr="00BF2B7F">
              <w:rPr>
                <w:b/>
                <w:sz w:val="24"/>
                <w:szCs w:val="24"/>
              </w:rPr>
              <w:t>Učenik objašnjava povezanost prirodnoga i društvenoga okružja s gospodarstvom Republike Hrvatske.</w:t>
            </w:r>
          </w:p>
        </w:tc>
      </w:tr>
      <w:tr w:rsidR="00AD0876" w:rsidRPr="00C64F35" w:rsidTr="00E2383E">
        <w:tc>
          <w:tcPr>
            <w:tcW w:w="4815" w:type="dxa"/>
            <w:vMerge w:val="restart"/>
            <w:shd w:val="clear" w:color="auto" w:fill="EBFFEB"/>
            <w:vAlign w:val="center"/>
          </w:tcPr>
          <w:p w:rsidR="00AD0876" w:rsidRPr="00C64F35" w:rsidRDefault="00AD0876" w:rsidP="00E2383E">
            <w:pPr>
              <w:jc w:val="center"/>
              <w:rPr>
                <w:sz w:val="24"/>
                <w:szCs w:val="24"/>
              </w:rPr>
            </w:pPr>
            <w:r w:rsidRPr="00C64F35">
              <w:rPr>
                <w:sz w:val="24"/>
                <w:szCs w:val="24"/>
              </w:rPr>
              <w:t>RAZRADA  ISHODA</w:t>
            </w:r>
          </w:p>
        </w:tc>
        <w:tc>
          <w:tcPr>
            <w:tcW w:w="10575" w:type="dxa"/>
            <w:gridSpan w:val="5"/>
            <w:shd w:val="clear" w:color="auto" w:fill="EBFFEB"/>
            <w:vAlign w:val="center"/>
          </w:tcPr>
          <w:p w:rsidR="00AD0876" w:rsidRPr="00C64F35" w:rsidRDefault="00AD0876" w:rsidP="00E2383E">
            <w:pPr>
              <w:jc w:val="center"/>
              <w:rPr>
                <w:sz w:val="24"/>
                <w:szCs w:val="24"/>
              </w:rPr>
            </w:pPr>
            <w:r w:rsidRPr="00C64F35">
              <w:rPr>
                <w:sz w:val="24"/>
                <w:szCs w:val="24"/>
              </w:rPr>
              <w:t>RAZINE USVOJENOSTI (OSTVARENOSTI) ODGOJNO – OBRAZOVNIH ISHODA</w:t>
            </w:r>
          </w:p>
        </w:tc>
      </w:tr>
      <w:tr w:rsidR="00AD0876" w:rsidRPr="00C64F35" w:rsidTr="00E2383E">
        <w:tc>
          <w:tcPr>
            <w:tcW w:w="4815" w:type="dxa"/>
            <w:vMerge/>
            <w:shd w:val="clear" w:color="auto" w:fill="EBFFEB"/>
            <w:vAlign w:val="center"/>
          </w:tcPr>
          <w:p w:rsidR="00AD0876" w:rsidRPr="00C64F35" w:rsidRDefault="00AD0876" w:rsidP="00E23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EBFFEB"/>
            <w:vAlign w:val="center"/>
          </w:tcPr>
          <w:p w:rsidR="00AD0876" w:rsidRPr="0008797E" w:rsidRDefault="00AD0876" w:rsidP="00E2383E">
            <w:pPr>
              <w:jc w:val="center"/>
              <w:rPr>
                <w:b/>
                <w:color w:val="007E00"/>
                <w:sz w:val="28"/>
                <w:szCs w:val="28"/>
              </w:rPr>
            </w:pPr>
            <w:r w:rsidRPr="0008797E">
              <w:rPr>
                <w:b/>
                <w:color w:val="007E00"/>
                <w:sz w:val="28"/>
                <w:szCs w:val="28"/>
              </w:rPr>
              <w:t>NEDOVOLJAN</w:t>
            </w:r>
          </w:p>
        </w:tc>
        <w:tc>
          <w:tcPr>
            <w:tcW w:w="2115" w:type="dxa"/>
            <w:shd w:val="clear" w:color="auto" w:fill="EBFFEB"/>
            <w:vAlign w:val="center"/>
          </w:tcPr>
          <w:p w:rsidR="00AD0876" w:rsidRPr="0008797E" w:rsidRDefault="00AD0876" w:rsidP="00E2383E">
            <w:pPr>
              <w:jc w:val="center"/>
              <w:rPr>
                <w:b/>
                <w:color w:val="007E00"/>
                <w:sz w:val="28"/>
                <w:szCs w:val="28"/>
              </w:rPr>
            </w:pPr>
            <w:r w:rsidRPr="0008797E">
              <w:rPr>
                <w:b/>
                <w:color w:val="007E00"/>
                <w:sz w:val="28"/>
                <w:szCs w:val="28"/>
              </w:rPr>
              <w:t>DOVOLJAN</w:t>
            </w:r>
          </w:p>
        </w:tc>
        <w:tc>
          <w:tcPr>
            <w:tcW w:w="2115" w:type="dxa"/>
            <w:shd w:val="clear" w:color="auto" w:fill="EBFFEB"/>
            <w:vAlign w:val="center"/>
          </w:tcPr>
          <w:p w:rsidR="00AD0876" w:rsidRPr="0008797E" w:rsidRDefault="00AD0876" w:rsidP="00E2383E">
            <w:pPr>
              <w:jc w:val="center"/>
              <w:rPr>
                <w:b/>
                <w:color w:val="007E00"/>
                <w:sz w:val="28"/>
                <w:szCs w:val="28"/>
              </w:rPr>
            </w:pPr>
            <w:r w:rsidRPr="0008797E">
              <w:rPr>
                <w:b/>
                <w:color w:val="007E00"/>
                <w:sz w:val="28"/>
                <w:szCs w:val="28"/>
              </w:rPr>
              <w:t>DOBAR</w:t>
            </w:r>
          </w:p>
        </w:tc>
        <w:tc>
          <w:tcPr>
            <w:tcW w:w="2115" w:type="dxa"/>
            <w:shd w:val="clear" w:color="auto" w:fill="EBFFEB"/>
            <w:vAlign w:val="center"/>
          </w:tcPr>
          <w:p w:rsidR="00AD0876" w:rsidRPr="0008797E" w:rsidRDefault="00AD0876" w:rsidP="00E2383E">
            <w:pPr>
              <w:jc w:val="center"/>
              <w:rPr>
                <w:b/>
                <w:color w:val="007E00"/>
                <w:sz w:val="28"/>
                <w:szCs w:val="28"/>
              </w:rPr>
            </w:pPr>
            <w:r w:rsidRPr="0008797E">
              <w:rPr>
                <w:b/>
                <w:color w:val="007E00"/>
                <w:sz w:val="28"/>
                <w:szCs w:val="28"/>
              </w:rPr>
              <w:t>VRLO DOBAR</w:t>
            </w:r>
          </w:p>
        </w:tc>
        <w:tc>
          <w:tcPr>
            <w:tcW w:w="2115" w:type="dxa"/>
            <w:shd w:val="clear" w:color="auto" w:fill="EBFFEB"/>
            <w:vAlign w:val="center"/>
          </w:tcPr>
          <w:p w:rsidR="00AD0876" w:rsidRPr="0008797E" w:rsidRDefault="00AD0876" w:rsidP="00E2383E">
            <w:pPr>
              <w:jc w:val="center"/>
              <w:rPr>
                <w:b/>
                <w:color w:val="007E00"/>
                <w:sz w:val="28"/>
                <w:szCs w:val="28"/>
              </w:rPr>
            </w:pPr>
            <w:r w:rsidRPr="0008797E">
              <w:rPr>
                <w:b/>
                <w:color w:val="007E00"/>
                <w:sz w:val="28"/>
                <w:szCs w:val="28"/>
              </w:rPr>
              <w:t>ODLIČAN</w:t>
            </w:r>
          </w:p>
        </w:tc>
      </w:tr>
      <w:tr w:rsidR="00AD0876" w:rsidRPr="00C64F35" w:rsidTr="00E2383E">
        <w:tc>
          <w:tcPr>
            <w:tcW w:w="4815" w:type="dxa"/>
          </w:tcPr>
          <w:p w:rsidR="00B203F1" w:rsidRPr="00B203F1" w:rsidRDefault="00B203F1" w:rsidP="00B203F1">
            <w:pPr>
              <w:shd w:val="clear" w:color="auto" w:fill="FFFFFF"/>
              <w:spacing w:after="48"/>
              <w:textAlignment w:val="baseline"/>
              <w:rPr>
                <w:rFonts w:ascii="Calibri" w:hAnsi="Calibri" w:cs="Calibri"/>
                <w:color w:val="231F20"/>
                <w:sz w:val="24"/>
              </w:rPr>
            </w:pPr>
            <w:r w:rsidRPr="00B203F1">
              <w:rPr>
                <w:rFonts w:ascii="Calibri" w:hAnsi="Calibri" w:cs="Calibri"/>
                <w:color w:val="231F20"/>
                <w:sz w:val="24"/>
              </w:rPr>
              <w:t>Opisuje povezanost prirodnoga i društvenoga okružja s gospodarskim djelatnostima u Republici Hrvatskoj. Objašnjava ulogu i utjecaj prirodnoga i društvenoga okružja na gospodarstvo Republike Hrvatske.</w:t>
            </w:r>
          </w:p>
          <w:p w:rsidR="00B203F1" w:rsidRPr="00B203F1" w:rsidRDefault="00B203F1" w:rsidP="00B203F1">
            <w:pPr>
              <w:shd w:val="clear" w:color="auto" w:fill="FFFFFF"/>
              <w:spacing w:after="48" w:line="259" w:lineRule="auto"/>
              <w:textAlignment w:val="baseline"/>
              <w:rPr>
                <w:rFonts w:ascii="Calibri" w:hAnsi="Calibri" w:cs="Calibri"/>
                <w:color w:val="231F20"/>
                <w:sz w:val="24"/>
              </w:rPr>
            </w:pPr>
            <w:r w:rsidRPr="00B203F1">
              <w:rPr>
                <w:rFonts w:ascii="Calibri" w:hAnsi="Calibri" w:cs="Calibri"/>
                <w:color w:val="231F20"/>
                <w:sz w:val="24"/>
              </w:rPr>
              <w:t>Prepoznaje važnost različitih zanimanja i djelatnosti i njihov utjecaj na gospodarstvo Republike Hrvatske.</w:t>
            </w:r>
          </w:p>
          <w:p w:rsidR="00B203F1" w:rsidRPr="00B203F1" w:rsidRDefault="00B203F1" w:rsidP="00B203F1">
            <w:pPr>
              <w:shd w:val="clear" w:color="auto" w:fill="FFFFFF"/>
              <w:spacing w:after="48" w:line="259" w:lineRule="auto"/>
              <w:textAlignment w:val="baseline"/>
              <w:rPr>
                <w:rFonts w:ascii="Calibri" w:hAnsi="Calibri" w:cs="Calibri"/>
                <w:color w:val="231F20"/>
                <w:sz w:val="24"/>
              </w:rPr>
            </w:pPr>
            <w:r w:rsidRPr="00B203F1">
              <w:rPr>
                <w:rFonts w:ascii="Calibri" w:hAnsi="Calibri" w:cs="Calibri"/>
                <w:color w:val="231F20"/>
                <w:sz w:val="24"/>
              </w:rPr>
              <w:t>Objašnjava važnost poduzetnosti i inovativnosti za razvoj zajednice (i pojedinca) i uključuje se u aktivnosti koje ih promiču.</w:t>
            </w:r>
          </w:p>
          <w:p w:rsidR="00B203F1" w:rsidRPr="00B203F1" w:rsidRDefault="00B203F1" w:rsidP="00B203F1">
            <w:pPr>
              <w:shd w:val="clear" w:color="auto" w:fill="FFFFFF"/>
              <w:spacing w:after="48" w:line="259" w:lineRule="auto"/>
              <w:textAlignment w:val="baseline"/>
              <w:rPr>
                <w:rFonts w:ascii="Calibri" w:hAnsi="Calibri" w:cs="Calibri"/>
                <w:color w:val="231F20"/>
                <w:sz w:val="24"/>
              </w:rPr>
            </w:pPr>
            <w:r w:rsidRPr="00B203F1">
              <w:rPr>
                <w:rFonts w:ascii="Calibri" w:hAnsi="Calibri" w:cs="Calibri"/>
                <w:color w:val="231F20"/>
                <w:sz w:val="24"/>
              </w:rPr>
              <w:t>Objašnjava i navodi primjere važnosti i vrijednosti rada za razvoj pojedinca i zajednice.</w:t>
            </w:r>
          </w:p>
          <w:p w:rsidR="00AD0876" w:rsidRPr="00693DD9" w:rsidRDefault="00B203F1" w:rsidP="00B203F1">
            <w:pPr>
              <w:shd w:val="clear" w:color="auto" w:fill="FFFFFF"/>
              <w:spacing w:after="48" w:line="259" w:lineRule="auto"/>
              <w:textAlignment w:val="baseline"/>
              <w:rPr>
                <w:rFonts w:ascii="Calibri" w:hAnsi="Calibri" w:cs="Calibri"/>
                <w:color w:val="231F20"/>
                <w:sz w:val="24"/>
              </w:rPr>
            </w:pPr>
            <w:r w:rsidRPr="00B203F1">
              <w:rPr>
                <w:rFonts w:ascii="Calibri" w:hAnsi="Calibri" w:cs="Calibri"/>
                <w:color w:val="231F20"/>
                <w:sz w:val="24"/>
              </w:rPr>
              <w:t>Predlaže načine poboljšanja kvalitete života u zajednici.</w:t>
            </w:r>
          </w:p>
        </w:tc>
        <w:tc>
          <w:tcPr>
            <w:tcW w:w="2115" w:type="dxa"/>
          </w:tcPr>
          <w:p w:rsidR="00AD0876" w:rsidRPr="00693DD9" w:rsidRDefault="00AD0876" w:rsidP="00E2383E">
            <w:pPr>
              <w:rPr>
                <w:sz w:val="24"/>
                <w:szCs w:val="24"/>
              </w:rPr>
            </w:pPr>
            <w:r w:rsidRPr="00693DD9">
              <w:rPr>
                <w:sz w:val="24"/>
                <w:szCs w:val="24"/>
              </w:rPr>
              <w:t>Učenik ne ostvaruje sastavnicu/sastavnice ishoda po zadanim elementima.</w:t>
            </w:r>
          </w:p>
        </w:tc>
        <w:tc>
          <w:tcPr>
            <w:tcW w:w="2115" w:type="dxa"/>
          </w:tcPr>
          <w:p w:rsidR="00AD0876" w:rsidRPr="00693DD9" w:rsidRDefault="00B203F1" w:rsidP="00E2383E">
            <w:pPr>
              <w:rPr>
                <w:sz w:val="24"/>
                <w:szCs w:val="24"/>
              </w:rPr>
            </w:pPr>
            <w:r w:rsidRPr="00693DD9">
              <w:rPr>
                <w:rFonts w:cstheme="minorHAnsi"/>
                <w:sz w:val="24"/>
              </w:rPr>
              <w:t>Uz pomoć povezuje prirodno i društveno okružje s gospodarskim djelatnostima u Republici Hrvatskoj te uz pomoć prepoznaje važnost poduzetnosti i inovativnosti te opisuje i navodi primjere odnosa prema radu.</w:t>
            </w:r>
          </w:p>
        </w:tc>
        <w:tc>
          <w:tcPr>
            <w:tcW w:w="2115" w:type="dxa"/>
          </w:tcPr>
          <w:p w:rsidR="00B203F1" w:rsidRPr="00B203F1" w:rsidRDefault="00B203F1" w:rsidP="00B203F1">
            <w:pPr>
              <w:widowControl w:val="0"/>
              <w:autoSpaceDE w:val="0"/>
              <w:autoSpaceDN w:val="0"/>
              <w:spacing w:before="17" w:line="264" w:lineRule="auto"/>
              <w:ind w:right="194"/>
              <w:rPr>
                <w:rFonts w:ascii="Calibri" w:hAnsi="Calibri" w:cs="Calibri"/>
                <w:sz w:val="24"/>
                <w:lang w:bidi="hr-HR"/>
              </w:rPr>
            </w:pPr>
            <w:r w:rsidRPr="00B203F1">
              <w:rPr>
                <w:rFonts w:ascii="Calibri" w:hAnsi="Calibri" w:cs="Calibri"/>
                <w:sz w:val="24"/>
                <w:lang w:bidi="hr-HR"/>
              </w:rPr>
              <w:t>Povezuje prirodno i društveno okružje s gospodarskim djelatnostima u Republici Hrvatskoj te prepoznaje</w:t>
            </w:r>
          </w:p>
          <w:p w:rsidR="00AD0876" w:rsidRPr="00693DD9" w:rsidRDefault="00B203F1" w:rsidP="00B203F1">
            <w:pPr>
              <w:rPr>
                <w:sz w:val="24"/>
                <w:szCs w:val="24"/>
              </w:rPr>
            </w:pPr>
            <w:r w:rsidRPr="00693DD9">
              <w:rPr>
                <w:rFonts w:ascii="Calibri" w:eastAsia="Calibri" w:hAnsi="Calibri" w:cs="Calibri"/>
                <w:sz w:val="24"/>
              </w:rPr>
              <w:t>važnost poduzetnosti i inovativnosti i vrijednosti rada.</w:t>
            </w:r>
          </w:p>
        </w:tc>
        <w:tc>
          <w:tcPr>
            <w:tcW w:w="2115" w:type="dxa"/>
          </w:tcPr>
          <w:p w:rsidR="00693DD9" w:rsidRPr="00693DD9" w:rsidRDefault="00693DD9" w:rsidP="00693DD9">
            <w:pPr>
              <w:widowControl w:val="0"/>
              <w:autoSpaceDE w:val="0"/>
              <w:autoSpaceDN w:val="0"/>
              <w:spacing w:before="17" w:line="264" w:lineRule="auto"/>
              <w:ind w:right="236"/>
              <w:rPr>
                <w:rFonts w:ascii="Calibri" w:hAnsi="Calibri" w:cs="Calibri"/>
                <w:sz w:val="24"/>
                <w:lang w:bidi="hr-HR"/>
              </w:rPr>
            </w:pPr>
            <w:r w:rsidRPr="00693DD9">
              <w:rPr>
                <w:rFonts w:ascii="Calibri" w:hAnsi="Calibri" w:cs="Calibri"/>
                <w:sz w:val="24"/>
                <w:lang w:bidi="hr-HR"/>
              </w:rPr>
              <w:t>Opisuje povezanost prirodnoga i društvenoga okružja s gospodarstvom Republike Hrvatske te važnost poduzetnosti i inovativnosti</w:t>
            </w:r>
          </w:p>
          <w:p w:rsidR="00AD0876" w:rsidRPr="00693DD9" w:rsidRDefault="00693DD9" w:rsidP="00693DD9">
            <w:pPr>
              <w:rPr>
                <w:sz w:val="24"/>
                <w:szCs w:val="24"/>
              </w:rPr>
            </w:pPr>
            <w:r w:rsidRPr="00693DD9">
              <w:rPr>
                <w:rFonts w:ascii="Calibri" w:eastAsia="Calibri" w:hAnsi="Calibri" w:cs="Calibri"/>
                <w:sz w:val="24"/>
              </w:rPr>
              <w:t>predlažući aktivnosti koje ih promiču te opisuje</w:t>
            </w:r>
          </w:p>
        </w:tc>
        <w:tc>
          <w:tcPr>
            <w:tcW w:w="2115" w:type="dxa"/>
          </w:tcPr>
          <w:p w:rsidR="00AD0876" w:rsidRPr="00693DD9" w:rsidRDefault="00693DD9" w:rsidP="00E2383E">
            <w:pPr>
              <w:rPr>
                <w:sz w:val="24"/>
                <w:szCs w:val="24"/>
              </w:rPr>
            </w:pPr>
            <w:r w:rsidRPr="00693DD9">
              <w:rPr>
                <w:rFonts w:cstheme="minorHAnsi"/>
                <w:sz w:val="24"/>
              </w:rPr>
              <w:t>Objašnjava povezanost prirodnoga i društvenoga okružja s gospodarstvom Republike Hrvatske te važnost poduzetnosti i inovativnosti kao i vrijednosti rada predlažući aktivnosti koje ih promiču.</w:t>
            </w:r>
          </w:p>
        </w:tc>
      </w:tr>
    </w:tbl>
    <w:p w:rsidR="00AD0876" w:rsidRDefault="00AD0876"/>
    <w:p w:rsidR="00AD0876" w:rsidRDefault="00AD0876"/>
    <w:p w:rsidR="00AD0876" w:rsidRDefault="00AD0876"/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2115"/>
        <w:gridCol w:w="2115"/>
        <w:gridCol w:w="2115"/>
        <w:gridCol w:w="2115"/>
        <w:gridCol w:w="2115"/>
      </w:tblGrid>
      <w:tr w:rsidR="00AD0876" w:rsidRPr="00B918AF" w:rsidTr="00E2383E">
        <w:trPr>
          <w:trHeight w:val="737"/>
        </w:trPr>
        <w:tc>
          <w:tcPr>
            <w:tcW w:w="15390" w:type="dxa"/>
            <w:gridSpan w:val="6"/>
            <w:shd w:val="clear" w:color="auto" w:fill="EBFFEB"/>
            <w:vAlign w:val="center"/>
          </w:tcPr>
          <w:p w:rsidR="00AD0876" w:rsidRPr="0008797E" w:rsidRDefault="00693DD9" w:rsidP="00E2383E">
            <w:pPr>
              <w:jc w:val="center"/>
              <w:rPr>
                <w:b/>
                <w:color w:val="007E00"/>
                <w:sz w:val="28"/>
                <w:szCs w:val="28"/>
              </w:rPr>
            </w:pPr>
            <w:r>
              <w:rPr>
                <w:b/>
                <w:color w:val="007E00"/>
                <w:sz w:val="28"/>
                <w:szCs w:val="28"/>
              </w:rPr>
              <w:t>ENERGIJA</w:t>
            </w:r>
          </w:p>
        </w:tc>
      </w:tr>
      <w:tr w:rsidR="00AD0876" w:rsidRPr="00C64F35" w:rsidTr="00E2383E">
        <w:tc>
          <w:tcPr>
            <w:tcW w:w="15390" w:type="dxa"/>
            <w:gridSpan w:val="6"/>
            <w:shd w:val="clear" w:color="auto" w:fill="C9FFC9"/>
            <w:vAlign w:val="center"/>
          </w:tcPr>
          <w:p w:rsidR="00AD0876" w:rsidRPr="00F47334" w:rsidRDefault="00AD0876" w:rsidP="00E238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ISHOD: OŠ PiD</w:t>
            </w:r>
            <w:r w:rsidR="00693DD9">
              <w:rPr>
                <w:sz w:val="24"/>
                <w:szCs w:val="24"/>
              </w:rPr>
              <w:t xml:space="preserve"> D. 4. 1.</w:t>
            </w:r>
          </w:p>
          <w:p w:rsidR="00AD0876" w:rsidRPr="00F47334" w:rsidRDefault="00693DD9" w:rsidP="00E2383E">
            <w:pPr>
              <w:jc w:val="center"/>
              <w:rPr>
                <w:b/>
                <w:sz w:val="24"/>
                <w:szCs w:val="24"/>
              </w:rPr>
            </w:pPr>
            <w:r w:rsidRPr="00693DD9">
              <w:rPr>
                <w:b/>
                <w:sz w:val="24"/>
                <w:szCs w:val="24"/>
              </w:rPr>
              <w:t>Učenik opisuje prijenos, pretvorbu i povezanost energije u životnim ciklusima i ciklusima tvari u prirodi.</w:t>
            </w:r>
          </w:p>
        </w:tc>
      </w:tr>
      <w:tr w:rsidR="00AD0876" w:rsidRPr="00C64F35" w:rsidTr="00E2383E">
        <w:tc>
          <w:tcPr>
            <w:tcW w:w="4815" w:type="dxa"/>
            <w:vMerge w:val="restart"/>
            <w:shd w:val="clear" w:color="auto" w:fill="EBFFEB"/>
            <w:vAlign w:val="center"/>
          </w:tcPr>
          <w:p w:rsidR="00AD0876" w:rsidRPr="00C64F35" w:rsidRDefault="00AD0876" w:rsidP="00E2383E">
            <w:pPr>
              <w:jc w:val="center"/>
              <w:rPr>
                <w:sz w:val="24"/>
                <w:szCs w:val="24"/>
              </w:rPr>
            </w:pPr>
            <w:r w:rsidRPr="00C64F35">
              <w:rPr>
                <w:sz w:val="24"/>
                <w:szCs w:val="24"/>
              </w:rPr>
              <w:t>RAZRADA  ISHODA</w:t>
            </w:r>
          </w:p>
        </w:tc>
        <w:tc>
          <w:tcPr>
            <w:tcW w:w="10575" w:type="dxa"/>
            <w:gridSpan w:val="5"/>
            <w:shd w:val="clear" w:color="auto" w:fill="EBFFEB"/>
            <w:vAlign w:val="center"/>
          </w:tcPr>
          <w:p w:rsidR="00AD0876" w:rsidRPr="00C64F35" w:rsidRDefault="00AD0876" w:rsidP="00E2383E">
            <w:pPr>
              <w:jc w:val="center"/>
              <w:rPr>
                <w:sz w:val="24"/>
                <w:szCs w:val="24"/>
              </w:rPr>
            </w:pPr>
            <w:r w:rsidRPr="00C64F35">
              <w:rPr>
                <w:sz w:val="24"/>
                <w:szCs w:val="24"/>
              </w:rPr>
              <w:t>RAZINE USVOJENOSTI (OSTVARENOSTI) ODGOJNO – OBRAZOVNIH ISHODA</w:t>
            </w:r>
          </w:p>
        </w:tc>
      </w:tr>
      <w:tr w:rsidR="00AD0876" w:rsidRPr="00C64F35" w:rsidTr="00E2383E">
        <w:tc>
          <w:tcPr>
            <w:tcW w:w="4815" w:type="dxa"/>
            <w:vMerge/>
            <w:shd w:val="clear" w:color="auto" w:fill="EBFFEB"/>
            <w:vAlign w:val="center"/>
          </w:tcPr>
          <w:p w:rsidR="00AD0876" w:rsidRPr="00C64F35" w:rsidRDefault="00AD0876" w:rsidP="00E23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EBFFEB"/>
            <w:vAlign w:val="center"/>
          </w:tcPr>
          <w:p w:rsidR="00AD0876" w:rsidRPr="0008797E" w:rsidRDefault="00AD0876" w:rsidP="00E2383E">
            <w:pPr>
              <w:jc w:val="center"/>
              <w:rPr>
                <w:b/>
                <w:color w:val="007E00"/>
                <w:sz w:val="28"/>
                <w:szCs w:val="28"/>
              </w:rPr>
            </w:pPr>
            <w:r w:rsidRPr="0008797E">
              <w:rPr>
                <w:b/>
                <w:color w:val="007E00"/>
                <w:sz w:val="28"/>
                <w:szCs w:val="28"/>
              </w:rPr>
              <w:t>NEDOVOLJAN</w:t>
            </w:r>
          </w:p>
        </w:tc>
        <w:tc>
          <w:tcPr>
            <w:tcW w:w="2115" w:type="dxa"/>
            <w:shd w:val="clear" w:color="auto" w:fill="EBFFEB"/>
            <w:vAlign w:val="center"/>
          </w:tcPr>
          <w:p w:rsidR="00AD0876" w:rsidRPr="0008797E" w:rsidRDefault="00AD0876" w:rsidP="00E2383E">
            <w:pPr>
              <w:jc w:val="center"/>
              <w:rPr>
                <w:b/>
                <w:color w:val="007E00"/>
                <w:sz w:val="28"/>
                <w:szCs w:val="28"/>
              </w:rPr>
            </w:pPr>
            <w:r w:rsidRPr="0008797E">
              <w:rPr>
                <w:b/>
                <w:color w:val="007E00"/>
                <w:sz w:val="28"/>
                <w:szCs w:val="28"/>
              </w:rPr>
              <w:t>DOVOLJAN</w:t>
            </w:r>
          </w:p>
        </w:tc>
        <w:tc>
          <w:tcPr>
            <w:tcW w:w="2115" w:type="dxa"/>
            <w:shd w:val="clear" w:color="auto" w:fill="EBFFEB"/>
            <w:vAlign w:val="center"/>
          </w:tcPr>
          <w:p w:rsidR="00AD0876" w:rsidRPr="0008797E" w:rsidRDefault="00AD0876" w:rsidP="00E2383E">
            <w:pPr>
              <w:jc w:val="center"/>
              <w:rPr>
                <w:b/>
                <w:color w:val="007E00"/>
                <w:sz w:val="28"/>
                <w:szCs w:val="28"/>
              </w:rPr>
            </w:pPr>
            <w:r w:rsidRPr="0008797E">
              <w:rPr>
                <w:b/>
                <w:color w:val="007E00"/>
                <w:sz w:val="28"/>
                <w:szCs w:val="28"/>
              </w:rPr>
              <w:t>DOBAR</w:t>
            </w:r>
          </w:p>
        </w:tc>
        <w:tc>
          <w:tcPr>
            <w:tcW w:w="2115" w:type="dxa"/>
            <w:shd w:val="clear" w:color="auto" w:fill="EBFFEB"/>
            <w:vAlign w:val="center"/>
          </w:tcPr>
          <w:p w:rsidR="00AD0876" w:rsidRPr="0008797E" w:rsidRDefault="00AD0876" w:rsidP="00E2383E">
            <w:pPr>
              <w:jc w:val="center"/>
              <w:rPr>
                <w:b/>
                <w:color w:val="007E00"/>
                <w:sz w:val="28"/>
                <w:szCs w:val="28"/>
              </w:rPr>
            </w:pPr>
            <w:r w:rsidRPr="0008797E">
              <w:rPr>
                <w:b/>
                <w:color w:val="007E00"/>
                <w:sz w:val="28"/>
                <w:szCs w:val="28"/>
              </w:rPr>
              <w:t>VRLO DOBAR</w:t>
            </w:r>
          </w:p>
        </w:tc>
        <w:tc>
          <w:tcPr>
            <w:tcW w:w="2115" w:type="dxa"/>
            <w:shd w:val="clear" w:color="auto" w:fill="EBFFEB"/>
            <w:vAlign w:val="center"/>
          </w:tcPr>
          <w:p w:rsidR="00AD0876" w:rsidRPr="0008797E" w:rsidRDefault="00AD0876" w:rsidP="00E2383E">
            <w:pPr>
              <w:jc w:val="center"/>
              <w:rPr>
                <w:b/>
                <w:color w:val="007E00"/>
                <w:sz w:val="28"/>
                <w:szCs w:val="28"/>
              </w:rPr>
            </w:pPr>
            <w:r w:rsidRPr="0008797E">
              <w:rPr>
                <w:b/>
                <w:color w:val="007E00"/>
                <w:sz w:val="28"/>
                <w:szCs w:val="28"/>
              </w:rPr>
              <w:t>ODLIČAN</w:t>
            </w:r>
          </w:p>
        </w:tc>
      </w:tr>
      <w:tr w:rsidR="00AD0876" w:rsidRPr="00C64F35" w:rsidTr="00E2383E">
        <w:tc>
          <w:tcPr>
            <w:tcW w:w="4815" w:type="dxa"/>
          </w:tcPr>
          <w:p w:rsidR="00693DD9" w:rsidRPr="00693DD9" w:rsidRDefault="00693DD9" w:rsidP="00693DD9">
            <w:pPr>
              <w:shd w:val="clear" w:color="auto" w:fill="FFFFFF"/>
              <w:spacing w:after="48" w:line="259" w:lineRule="auto"/>
              <w:textAlignment w:val="baseline"/>
              <w:rPr>
                <w:rFonts w:ascii="Calibri" w:hAnsi="Calibri" w:cs="Calibri"/>
                <w:color w:val="231F20"/>
                <w:sz w:val="24"/>
              </w:rPr>
            </w:pPr>
            <w:r w:rsidRPr="00693DD9">
              <w:rPr>
                <w:rFonts w:ascii="Calibri" w:hAnsi="Calibri" w:cs="Calibri"/>
                <w:color w:val="231F20"/>
                <w:sz w:val="24"/>
              </w:rPr>
              <w:t xml:space="preserve">Opisuje na primjeru načine prijenosa, pretvorbe i povezanost energije u procesima </w:t>
            </w:r>
            <w:r w:rsidRPr="00693DD9">
              <w:rPr>
                <w:rFonts w:ascii="Calibri" w:hAnsi="Calibri" w:cs="Calibri"/>
                <w:color w:val="231F20"/>
                <w:sz w:val="24"/>
              </w:rPr>
              <w:lastRenderedPageBreak/>
              <w:t>rasta i razvoja živoga bića, u hranidbenim odnosima i kruženju vode u prirodi.</w:t>
            </w:r>
          </w:p>
          <w:p w:rsidR="00693DD9" w:rsidRPr="00693DD9" w:rsidRDefault="00693DD9" w:rsidP="00693DD9">
            <w:pPr>
              <w:shd w:val="clear" w:color="auto" w:fill="FFFFFF"/>
              <w:spacing w:after="48" w:line="259" w:lineRule="auto"/>
              <w:textAlignment w:val="baseline"/>
              <w:rPr>
                <w:rFonts w:ascii="Calibri" w:hAnsi="Calibri" w:cs="Calibri"/>
                <w:color w:val="231F20"/>
                <w:sz w:val="24"/>
              </w:rPr>
            </w:pPr>
            <w:r w:rsidRPr="00693DD9">
              <w:rPr>
                <w:rFonts w:ascii="Calibri" w:hAnsi="Calibri" w:cs="Calibri"/>
                <w:color w:val="231F20"/>
                <w:sz w:val="24"/>
              </w:rPr>
              <w:t>Opisuje načine primjene energije koju hranom unosimo u svoj organizam. Opisuje da se zelene biljke koriste Sunčevom energijom pri čemu proizvode hranu i kisik.</w:t>
            </w:r>
          </w:p>
          <w:p w:rsidR="00693DD9" w:rsidRPr="00693DD9" w:rsidRDefault="00693DD9" w:rsidP="00693DD9">
            <w:pPr>
              <w:shd w:val="clear" w:color="auto" w:fill="FFFFFF"/>
              <w:spacing w:after="48" w:line="259" w:lineRule="auto"/>
              <w:textAlignment w:val="baseline"/>
              <w:rPr>
                <w:rFonts w:ascii="Calibri" w:hAnsi="Calibri" w:cs="Calibri"/>
                <w:color w:val="231F20"/>
                <w:sz w:val="24"/>
              </w:rPr>
            </w:pPr>
            <w:r w:rsidRPr="00693DD9">
              <w:rPr>
                <w:rFonts w:ascii="Calibri" w:hAnsi="Calibri" w:cs="Calibri"/>
                <w:color w:val="231F20"/>
                <w:sz w:val="24"/>
              </w:rPr>
              <w:t>Navodi primjere hranidbenih odnosa organizama iz neposrednoga okoliša. Opisuje utjecaj različitih načina primjene energije na okoliš (primjeri zagađenja okoliša).</w:t>
            </w:r>
          </w:p>
          <w:p w:rsidR="00693DD9" w:rsidRPr="00693DD9" w:rsidRDefault="00693DD9" w:rsidP="00693DD9">
            <w:pPr>
              <w:shd w:val="clear" w:color="auto" w:fill="FFFFFF"/>
              <w:spacing w:after="48" w:line="259" w:lineRule="auto"/>
              <w:textAlignment w:val="baseline"/>
              <w:rPr>
                <w:rFonts w:ascii="Calibri" w:hAnsi="Calibri" w:cs="Calibri"/>
                <w:color w:val="231F20"/>
                <w:sz w:val="24"/>
              </w:rPr>
            </w:pPr>
            <w:r w:rsidRPr="00693DD9">
              <w:rPr>
                <w:rFonts w:ascii="Calibri" w:hAnsi="Calibri" w:cs="Calibri"/>
                <w:color w:val="231F20"/>
                <w:sz w:val="24"/>
              </w:rPr>
              <w:t>Prepoznaje povezanost energije s promjenama stanja tvari i procesima.</w:t>
            </w:r>
          </w:p>
          <w:p w:rsidR="00AD0876" w:rsidRPr="00693DD9" w:rsidRDefault="00693DD9" w:rsidP="00693DD9">
            <w:pPr>
              <w:shd w:val="clear" w:color="auto" w:fill="FFFFFF"/>
              <w:spacing w:after="48" w:line="259" w:lineRule="auto"/>
              <w:textAlignment w:val="baseline"/>
              <w:rPr>
                <w:rFonts w:ascii="Calibri" w:hAnsi="Calibri" w:cs="Calibri"/>
                <w:color w:val="231F20"/>
                <w:sz w:val="24"/>
              </w:rPr>
            </w:pPr>
            <w:r w:rsidRPr="00693DD9">
              <w:rPr>
                <w:rFonts w:ascii="Calibri" w:hAnsi="Calibri" w:cs="Calibri"/>
                <w:color w:val="231F20"/>
                <w:sz w:val="24"/>
              </w:rPr>
              <w:t>Opisuje utjecaj energije na život i rad ljudi i društva te istražuje kako se nekad živjelo s obzirom na izvore energije i povezuje to s važnim izumima tijekom povijesti.</w:t>
            </w:r>
          </w:p>
        </w:tc>
        <w:tc>
          <w:tcPr>
            <w:tcW w:w="2115" w:type="dxa"/>
          </w:tcPr>
          <w:p w:rsidR="00AD0876" w:rsidRPr="00693DD9" w:rsidRDefault="00AD0876" w:rsidP="00E2383E">
            <w:pPr>
              <w:rPr>
                <w:sz w:val="24"/>
                <w:szCs w:val="24"/>
              </w:rPr>
            </w:pPr>
            <w:r w:rsidRPr="00693DD9">
              <w:rPr>
                <w:sz w:val="24"/>
                <w:szCs w:val="24"/>
              </w:rPr>
              <w:lastRenderedPageBreak/>
              <w:t>Učenik ne ostvaruje sastavnicu/sastavni</w:t>
            </w:r>
            <w:r w:rsidRPr="00693DD9">
              <w:rPr>
                <w:sz w:val="24"/>
                <w:szCs w:val="24"/>
              </w:rPr>
              <w:lastRenderedPageBreak/>
              <w:t>ce ishoda po zadanim elementima.</w:t>
            </w:r>
          </w:p>
        </w:tc>
        <w:tc>
          <w:tcPr>
            <w:tcW w:w="2115" w:type="dxa"/>
          </w:tcPr>
          <w:p w:rsidR="00AD0876" w:rsidRPr="00693DD9" w:rsidRDefault="00693DD9" w:rsidP="00E2383E">
            <w:pPr>
              <w:rPr>
                <w:sz w:val="24"/>
                <w:szCs w:val="24"/>
              </w:rPr>
            </w:pPr>
            <w:r w:rsidRPr="00693DD9">
              <w:rPr>
                <w:rFonts w:cstheme="minorHAnsi"/>
                <w:sz w:val="24"/>
              </w:rPr>
              <w:lastRenderedPageBreak/>
              <w:t xml:space="preserve">Uz pomoć navodi primjer prijenosa, pretvorbe i </w:t>
            </w:r>
            <w:r w:rsidRPr="00693DD9">
              <w:rPr>
                <w:rFonts w:cstheme="minorHAnsi"/>
                <w:sz w:val="24"/>
              </w:rPr>
              <w:lastRenderedPageBreak/>
              <w:t>povezanosti energije u životnim ciklusima i ciklusima tvari u prirodi.</w:t>
            </w:r>
          </w:p>
        </w:tc>
        <w:tc>
          <w:tcPr>
            <w:tcW w:w="2115" w:type="dxa"/>
          </w:tcPr>
          <w:p w:rsidR="00AD0876" w:rsidRPr="00693DD9" w:rsidRDefault="00693DD9" w:rsidP="00E2383E">
            <w:pPr>
              <w:rPr>
                <w:sz w:val="24"/>
                <w:szCs w:val="24"/>
              </w:rPr>
            </w:pPr>
            <w:r w:rsidRPr="00693DD9">
              <w:rPr>
                <w:rFonts w:cstheme="minorHAnsi"/>
                <w:sz w:val="24"/>
              </w:rPr>
              <w:lastRenderedPageBreak/>
              <w:t xml:space="preserve">Navodi primjer prijenosa, pretvorbe i </w:t>
            </w:r>
            <w:r w:rsidRPr="00693DD9">
              <w:rPr>
                <w:rFonts w:cstheme="minorHAnsi"/>
                <w:sz w:val="24"/>
              </w:rPr>
              <w:lastRenderedPageBreak/>
              <w:t>povezanosti energije u životnim ciklusima i ciklusima tvari u prirodi.</w:t>
            </w:r>
          </w:p>
        </w:tc>
        <w:tc>
          <w:tcPr>
            <w:tcW w:w="2115" w:type="dxa"/>
          </w:tcPr>
          <w:p w:rsidR="00AD0876" w:rsidRPr="00693DD9" w:rsidRDefault="00693DD9" w:rsidP="00E2383E">
            <w:pPr>
              <w:rPr>
                <w:sz w:val="24"/>
                <w:szCs w:val="24"/>
              </w:rPr>
            </w:pPr>
            <w:r w:rsidRPr="00693DD9">
              <w:rPr>
                <w:rFonts w:cstheme="minorHAnsi"/>
                <w:sz w:val="24"/>
              </w:rPr>
              <w:lastRenderedPageBreak/>
              <w:t xml:space="preserve">Uz pomoć opisuje prijenos i pretvorbu energije </w:t>
            </w:r>
            <w:r w:rsidRPr="00693DD9">
              <w:rPr>
                <w:rFonts w:cstheme="minorHAnsi"/>
                <w:sz w:val="24"/>
              </w:rPr>
              <w:lastRenderedPageBreak/>
              <w:t>te navodi primjer povezanosti energije u životnim ciklusima i ciklusima tvari u prirodi.</w:t>
            </w:r>
          </w:p>
        </w:tc>
        <w:tc>
          <w:tcPr>
            <w:tcW w:w="2115" w:type="dxa"/>
          </w:tcPr>
          <w:p w:rsidR="00AD0876" w:rsidRPr="00693DD9" w:rsidRDefault="00693DD9" w:rsidP="00E2383E">
            <w:pPr>
              <w:rPr>
                <w:sz w:val="24"/>
                <w:szCs w:val="24"/>
              </w:rPr>
            </w:pPr>
            <w:r w:rsidRPr="00693DD9">
              <w:rPr>
                <w:rFonts w:cstheme="minorHAnsi"/>
                <w:sz w:val="24"/>
              </w:rPr>
              <w:lastRenderedPageBreak/>
              <w:t xml:space="preserve">Opisuje prijenos i pretvorbu energije te navodi primjer </w:t>
            </w:r>
            <w:r w:rsidRPr="00693DD9">
              <w:rPr>
                <w:rFonts w:cstheme="minorHAnsi"/>
                <w:sz w:val="24"/>
              </w:rPr>
              <w:lastRenderedPageBreak/>
              <w:t>povezanosti energije u životnim ciklusima i ciklusima tvari u prirodi.</w:t>
            </w:r>
          </w:p>
        </w:tc>
      </w:tr>
    </w:tbl>
    <w:p w:rsidR="00AD0876" w:rsidRDefault="00AD0876"/>
    <w:p w:rsidR="00AD0876" w:rsidRDefault="00AD0876"/>
    <w:p w:rsidR="00AD0876" w:rsidRDefault="00AD0876"/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2115"/>
        <w:gridCol w:w="2115"/>
        <w:gridCol w:w="2115"/>
        <w:gridCol w:w="2115"/>
        <w:gridCol w:w="2115"/>
      </w:tblGrid>
      <w:tr w:rsidR="00AD0876" w:rsidRPr="00B918AF" w:rsidTr="00E2383E">
        <w:trPr>
          <w:trHeight w:val="737"/>
        </w:trPr>
        <w:tc>
          <w:tcPr>
            <w:tcW w:w="15390" w:type="dxa"/>
            <w:gridSpan w:val="6"/>
            <w:shd w:val="clear" w:color="auto" w:fill="EBFFEB"/>
            <w:vAlign w:val="center"/>
          </w:tcPr>
          <w:p w:rsidR="00AD0876" w:rsidRPr="0008797E" w:rsidRDefault="00522EEA" w:rsidP="00E2383E">
            <w:pPr>
              <w:jc w:val="center"/>
              <w:rPr>
                <w:b/>
                <w:color w:val="007E00"/>
                <w:sz w:val="28"/>
                <w:szCs w:val="28"/>
              </w:rPr>
            </w:pPr>
            <w:r>
              <w:rPr>
                <w:b/>
                <w:color w:val="007E00"/>
                <w:sz w:val="28"/>
                <w:szCs w:val="28"/>
              </w:rPr>
              <w:t>ISTRAŽIVAČKI  PRISTUP</w:t>
            </w:r>
          </w:p>
        </w:tc>
      </w:tr>
      <w:tr w:rsidR="00AD0876" w:rsidRPr="00C64F35" w:rsidTr="00E2383E">
        <w:tc>
          <w:tcPr>
            <w:tcW w:w="15390" w:type="dxa"/>
            <w:gridSpan w:val="6"/>
            <w:shd w:val="clear" w:color="auto" w:fill="C9FFC9"/>
            <w:vAlign w:val="center"/>
          </w:tcPr>
          <w:p w:rsidR="00AD0876" w:rsidRPr="00F47334" w:rsidRDefault="00AD0876" w:rsidP="00E238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ISHOD: OŠ PiD</w:t>
            </w:r>
            <w:r w:rsidR="00522EEA">
              <w:rPr>
                <w:sz w:val="24"/>
                <w:szCs w:val="24"/>
              </w:rPr>
              <w:t xml:space="preserve"> A.B.C.D. 4. 1.</w:t>
            </w:r>
          </w:p>
          <w:p w:rsidR="00AD0876" w:rsidRPr="00F47334" w:rsidRDefault="00AD0876" w:rsidP="00E238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0876" w:rsidRPr="00C64F35" w:rsidTr="00E2383E">
        <w:tc>
          <w:tcPr>
            <w:tcW w:w="4815" w:type="dxa"/>
            <w:vMerge w:val="restart"/>
            <w:shd w:val="clear" w:color="auto" w:fill="EBFFEB"/>
            <w:vAlign w:val="center"/>
          </w:tcPr>
          <w:p w:rsidR="00AD0876" w:rsidRPr="00C64F35" w:rsidRDefault="00AD0876" w:rsidP="00E2383E">
            <w:pPr>
              <w:jc w:val="center"/>
              <w:rPr>
                <w:sz w:val="24"/>
                <w:szCs w:val="24"/>
              </w:rPr>
            </w:pPr>
            <w:r w:rsidRPr="00C64F35">
              <w:rPr>
                <w:sz w:val="24"/>
                <w:szCs w:val="24"/>
              </w:rPr>
              <w:t>RAZRADA  ISHODA</w:t>
            </w:r>
          </w:p>
        </w:tc>
        <w:tc>
          <w:tcPr>
            <w:tcW w:w="10575" w:type="dxa"/>
            <w:gridSpan w:val="5"/>
            <w:shd w:val="clear" w:color="auto" w:fill="EBFFEB"/>
            <w:vAlign w:val="center"/>
          </w:tcPr>
          <w:p w:rsidR="00AD0876" w:rsidRPr="00C64F35" w:rsidRDefault="00AD0876" w:rsidP="00E2383E">
            <w:pPr>
              <w:jc w:val="center"/>
              <w:rPr>
                <w:sz w:val="24"/>
                <w:szCs w:val="24"/>
              </w:rPr>
            </w:pPr>
            <w:r w:rsidRPr="00C64F35">
              <w:rPr>
                <w:sz w:val="24"/>
                <w:szCs w:val="24"/>
              </w:rPr>
              <w:t>RAZINE USVOJENOSTI (OSTVARENOSTI) ODGOJNO – OBRAZOVNIH ISHODA</w:t>
            </w:r>
          </w:p>
        </w:tc>
      </w:tr>
      <w:tr w:rsidR="00AD0876" w:rsidRPr="00C64F35" w:rsidTr="00E2383E">
        <w:tc>
          <w:tcPr>
            <w:tcW w:w="4815" w:type="dxa"/>
            <w:vMerge/>
            <w:shd w:val="clear" w:color="auto" w:fill="EBFFEB"/>
            <w:vAlign w:val="center"/>
          </w:tcPr>
          <w:p w:rsidR="00AD0876" w:rsidRPr="00C64F35" w:rsidRDefault="00AD0876" w:rsidP="00E23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EBFFEB"/>
            <w:vAlign w:val="center"/>
          </w:tcPr>
          <w:p w:rsidR="00AD0876" w:rsidRPr="0008797E" w:rsidRDefault="00AD0876" w:rsidP="00E2383E">
            <w:pPr>
              <w:jc w:val="center"/>
              <w:rPr>
                <w:b/>
                <w:color w:val="007E00"/>
                <w:sz w:val="28"/>
                <w:szCs w:val="28"/>
              </w:rPr>
            </w:pPr>
            <w:r w:rsidRPr="0008797E">
              <w:rPr>
                <w:b/>
                <w:color w:val="007E00"/>
                <w:sz w:val="28"/>
                <w:szCs w:val="28"/>
              </w:rPr>
              <w:t>NEDOVOLJAN</w:t>
            </w:r>
          </w:p>
        </w:tc>
        <w:tc>
          <w:tcPr>
            <w:tcW w:w="2115" w:type="dxa"/>
            <w:shd w:val="clear" w:color="auto" w:fill="EBFFEB"/>
            <w:vAlign w:val="center"/>
          </w:tcPr>
          <w:p w:rsidR="00AD0876" w:rsidRPr="0008797E" w:rsidRDefault="00AD0876" w:rsidP="00E2383E">
            <w:pPr>
              <w:jc w:val="center"/>
              <w:rPr>
                <w:b/>
                <w:color w:val="007E00"/>
                <w:sz w:val="28"/>
                <w:szCs w:val="28"/>
              </w:rPr>
            </w:pPr>
            <w:r w:rsidRPr="0008797E">
              <w:rPr>
                <w:b/>
                <w:color w:val="007E00"/>
                <w:sz w:val="28"/>
                <w:szCs w:val="28"/>
              </w:rPr>
              <w:t>DOVOLJAN</w:t>
            </w:r>
          </w:p>
        </w:tc>
        <w:tc>
          <w:tcPr>
            <w:tcW w:w="2115" w:type="dxa"/>
            <w:shd w:val="clear" w:color="auto" w:fill="EBFFEB"/>
            <w:vAlign w:val="center"/>
          </w:tcPr>
          <w:p w:rsidR="00AD0876" w:rsidRPr="0008797E" w:rsidRDefault="00AD0876" w:rsidP="00E2383E">
            <w:pPr>
              <w:jc w:val="center"/>
              <w:rPr>
                <w:b/>
                <w:color w:val="007E00"/>
                <w:sz w:val="28"/>
                <w:szCs w:val="28"/>
              </w:rPr>
            </w:pPr>
            <w:r w:rsidRPr="0008797E">
              <w:rPr>
                <w:b/>
                <w:color w:val="007E00"/>
                <w:sz w:val="28"/>
                <w:szCs w:val="28"/>
              </w:rPr>
              <w:t>DOBAR</w:t>
            </w:r>
          </w:p>
        </w:tc>
        <w:tc>
          <w:tcPr>
            <w:tcW w:w="2115" w:type="dxa"/>
            <w:shd w:val="clear" w:color="auto" w:fill="EBFFEB"/>
            <w:vAlign w:val="center"/>
          </w:tcPr>
          <w:p w:rsidR="00AD0876" w:rsidRPr="0008797E" w:rsidRDefault="00AD0876" w:rsidP="00E2383E">
            <w:pPr>
              <w:jc w:val="center"/>
              <w:rPr>
                <w:b/>
                <w:color w:val="007E00"/>
                <w:sz w:val="28"/>
                <w:szCs w:val="28"/>
              </w:rPr>
            </w:pPr>
            <w:r w:rsidRPr="0008797E">
              <w:rPr>
                <w:b/>
                <w:color w:val="007E00"/>
                <w:sz w:val="28"/>
                <w:szCs w:val="28"/>
              </w:rPr>
              <w:t>VRLO DOBAR</w:t>
            </w:r>
          </w:p>
        </w:tc>
        <w:tc>
          <w:tcPr>
            <w:tcW w:w="2115" w:type="dxa"/>
            <w:shd w:val="clear" w:color="auto" w:fill="EBFFEB"/>
            <w:vAlign w:val="center"/>
          </w:tcPr>
          <w:p w:rsidR="00AD0876" w:rsidRPr="0008797E" w:rsidRDefault="00AD0876" w:rsidP="00E2383E">
            <w:pPr>
              <w:jc w:val="center"/>
              <w:rPr>
                <w:b/>
                <w:color w:val="007E00"/>
                <w:sz w:val="28"/>
                <w:szCs w:val="28"/>
              </w:rPr>
            </w:pPr>
            <w:r w:rsidRPr="0008797E">
              <w:rPr>
                <w:b/>
                <w:color w:val="007E00"/>
                <w:sz w:val="28"/>
                <w:szCs w:val="28"/>
              </w:rPr>
              <w:t>ODLIČAN</w:t>
            </w:r>
          </w:p>
        </w:tc>
      </w:tr>
      <w:tr w:rsidR="00AD0876" w:rsidRPr="00C64F35" w:rsidTr="00E2383E">
        <w:tc>
          <w:tcPr>
            <w:tcW w:w="4815" w:type="dxa"/>
          </w:tcPr>
          <w:p w:rsidR="00EB2659" w:rsidRPr="00EB2659" w:rsidRDefault="00EB2659" w:rsidP="00EB2659">
            <w:pPr>
              <w:shd w:val="clear" w:color="auto" w:fill="FFFFFF"/>
              <w:spacing w:after="48" w:line="259" w:lineRule="auto"/>
              <w:textAlignment w:val="baseline"/>
              <w:rPr>
                <w:rFonts w:ascii="Calibri" w:hAnsi="Calibri" w:cs="Calibri"/>
                <w:color w:val="231F20"/>
                <w:sz w:val="24"/>
              </w:rPr>
            </w:pPr>
            <w:r w:rsidRPr="00EB2659">
              <w:rPr>
                <w:rFonts w:ascii="Calibri" w:hAnsi="Calibri" w:cs="Calibri"/>
                <w:color w:val="231F20"/>
                <w:sz w:val="24"/>
              </w:rPr>
              <w:t>Učenik uz usmjeravanje objašnjava rezultate vlastitih istraživanja prirode, prirodnih i/ili društvenih pojava i/ili različitih izvora informacija.</w:t>
            </w:r>
          </w:p>
          <w:p w:rsidR="00AD0876" w:rsidRPr="00EB2659" w:rsidRDefault="00AD0876" w:rsidP="00E2383E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:rsidR="00AD0876" w:rsidRPr="00EB2659" w:rsidRDefault="00AD0876" w:rsidP="00E2383E">
            <w:pPr>
              <w:rPr>
                <w:sz w:val="24"/>
                <w:szCs w:val="24"/>
              </w:rPr>
            </w:pPr>
            <w:r w:rsidRPr="00EB2659">
              <w:rPr>
                <w:sz w:val="24"/>
                <w:szCs w:val="24"/>
              </w:rPr>
              <w:t>Učenik ne ostvaruje sastavnicu/sastavnice ishoda po zadanim elementima.</w:t>
            </w:r>
          </w:p>
        </w:tc>
        <w:tc>
          <w:tcPr>
            <w:tcW w:w="2115" w:type="dxa"/>
          </w:tcPr>
          <w:p w:rsidR="00AD0876" w:rsidRPr="00EB2659" w:rsidRDefault="00EB2659" w:rsidP="00E2383E">
            <w:pPr>
              <w:rPr>
                <w:sz w:val="24"/>
                <w:szCs w:val="24"/>
              </w:rPr>
            </w:pPr>
            <w:r w:rsidRPr="00EB2659">
              <w:rPr>
                <w:rFonts w:cstheme="minorHAnsi"/>
                <w:sz w:val="24"/>
              </w:rPr>
              <w:t xml:space="preserve">Uz pomoć postavlja pitanja povezana s opaženim promjenama, koristi se </w:t>
            </w:r>
            <w:r w:rsidRPr="00EB2659">
              <w:rPr>
                <w:rFonts w:cstheme="minorHAnsi"/>
                <w:sz w:val="24"/>
              </w:rPr>
              <w:lastRenderedPageBreak/>
              <w:t>opremom, mjeri, bilježi rezultate te ih predstavlja.</w:t>
            </w:r>
          </w:p>
        </w:tc>
        <w:tc>
          <w:tcPr>
            <w:tcW w:w="2115" w:type="dxa"/>
          </w:tcPr>
          <w:p w:rsidR="00EB2659" w:rsidRPr="00EB2659" w:rsidRDefault="00EB2659" w:rsidP="00EB2659">
            <w:pPr>
              <w:widowControl w:val="0"/>
              <w:autoSpaceDE w:val="0"/>
              <w:autoSpaceDN w:val="0"/>
              <w:spacing w:before="14"/>
              <w:rPr>
                <w:rFonts w:ascii="Calibri" w:hAnsi="Calibri" w:cs="Calibri"/>
                <w:sz w:val="24"/>
                <w:lang w:bidi="hr-HR"/>
              </w:rPr>
            </w:pPr>
            <w:r w:rsidRPr="00EB2659">
              <w:rPr>
                <w:rFonts w:ascii="Calibri" w:hAnsi="Calibri" w:cs="Calibri"/>
                <w:sz w:val="24"/>
                <w:lang w:bidi="hr-HR"/>
              </w:rPr>
              <w:lastRenderedPageBreak/>
              <w:t>Uz pomoć postavlja pitanja</w:t>
            </w:r>
          </w:p>
          <w:p w:rsidR="00AD0876" w:rsidRPr="00EB2659" w:rsidRDefault="00EB2659" w:rsidP="00EB2659">
            <w:pPr>
              <w:rPr>
                <w:sz w:val="24"/>
                <w:szCs w:val="24"/>
              </w:rPr>
            </w:pPr>
            <w:r w:rsidRPr="00EB2659">
              <w:rPr>
                <w:rFonts w:ascii="Calibri" w:eastAsia="Calibri" w:hAnsi="Calibri" w:cs="Calibri"/>
                <w:sz w:val="24"/>
              </w:rPr>
              <w:t>povezana s opaženim</w:t>
            </w:r>
            <w:r w:rsidRPr="00EB2659">
              <w:rPr>
                <w:rFonts w:ascii="Calibri" w:eastAsia="Calibri" w:hAnsi="Calibri" w:cs="Calibri"/>
                <w:spacing w:val="-15"/>
                <w:sz w:val="24"/>
              </w:rPr>
              <w:t xml:space="preserve"> </w:t>
            </w:r>
            <w:r w:rsidRPr="00EB2659">
              <w:rPr>
                <w:rFonts w:ascii="Calibri" w:eastAsia="Calibri" w:hAnsi="Calibri" w:cs="Calibri"/>
                <w:sz w:val="24"/>
              </w:rPr>
              <w:t xml:space="preserve">promjenama, koristi se </w:t>
            </w:r>
            <w:r w:rsidRPr="00EB2659">
              <w:rPr>
                <w:rFonts w:ascii="Calibri" w:eastAsia="Calibri" w:hAnsi="Calibri" w:cs="Calibri"/>
                <w:sz w:val="24"/>
              </w:rPr>
              <w:lastRenderedPageBreak/>
              <w:t>opremom, mjeri, bilježi i opisuje rezultate te ih</w:t>
            </w:r>
            <w:r w:rsidRPr="00EB2659">
              <w:rPr>
                <w:rFonts w:ascii="Calibri" w:eastAsia="Calibri" w:hAnsi="Calibri" w:cs="Calibri"/>
                <w:spacing w:val="-12"/>
                <w:sz w:val="24"/>
              </w:rPr>
              <w:t xml:space="preserve"> </w:t>
            </w:r>
            <w:r w:rsidRPr="00EB2659">
              <w:rPr>
                <w:rFonts w:ascii="Calibri" w:eastAsia="Calibri" w:hAnsi="Calibri" w:cs="Calibri"/>
                <w:sz w:val="24"/>
              </w:rPr>
              <w:t>predstavlja.</w:t>
            </w:r>
          </w:p>
        </w:tc>
        <w:tc>
          <w:tcPr>
            <w:tcW w:w="2115" w:type="dxa"/>
          </w:tcPr>
          <w:p w:rsidR="00EB2659" w:rsidRPr="00EB2659" w:rsidRDefault="00EB2659" w:rsidP="00EB2659">
            <w:pPr>
              <w:widowControl w:val="0"/>
              <w:autoSpaceDE w:val="0"/>
              <w:autoSpaceDN w:val="0"/>
              <w:spacing w:before="14" w:line="264" w:lineRule="auto"/>
              <w:rPr>
                <w:rFonts w:ascii="Calibri" w:hAnsi="Calibri" w:cs="Calibri"/>
                <w:sz w:val="24"/>
                <w:lang w:bidi="hr-HR"/>
              </w:rPr>
            </w:pPr>
            <w:r w:rsidRPr="00EB2659">
              <w:rPr>
                <w:rFonts w:ascii="Calibri" w:hAnsi="Calibri" w:cs="Calibri"/>
                <w:sz w:val="24"/>
                <w:lang w:bidi="hr-HR"/>
              </w:rPr>
              <w:lastRenderedPageBreak/>
              <w:t xml:space="preserve">Uz usmjeravanje postavlja pitanja povezana s opaženim  promjenama, </w:t>
            </w:r>
            <w:r w:rsidRPr="00EB2659">
              <w:rPr>
                <w:rFonts w:ascii="Calibri" w:hAnsi="Calibri" w:cs="Calibri"/>
                <w:sz w:val="24"/>
                <w:lang w:bidi="hr-HR"/>
              </w:rPr>
              <w:lastRenderedPageBreak/>
              <w:t>koristi se opremom, mjeri, bilježi, objašnjava i predstavlja rezultate</w:t>
            </w:r>
          </w:p>
          <w:p w:rsidR="00AD0876" w:rsidRPr="00EB2659" w:rsidRDefault="00EB2659" w:rsidP="00EB2659">
            <w:pPr>
              <w:rPr>
                <w:sz w:val="24"/>
                <w:szCs w:val="24"/>
              </w:rPr>
            </w:pPr>
            <w:r w:rsidRPr="00EB2659">
              <w:rPr>
                <w:rFonts w:ascii="Calibri" w:eastAsia="Calibri" w:hAnsi="Calibri" w:cs="Calibri"/>
                <w:sz w:val="24"/>
              </w:rPr>
              <w:t>istraživanja prirode,  prirodnih ili društvenih  pojava i/ili različitih izvora informacija.</w:t>
            </w:r>
          </w:p>
        </w:tc>
        <w:tc>
          <w:tcPr>
            <w:tcW w:w="2115" w:type="dxa"/>
          </w:tcPr>
          <w:p w:rsidR="00AD0876" w:rsidRPr="00EB2659" w:rsidRDefault="00EB2659" w:rsidP="00E2383E">
            <w:pPr>
              <w:rPr>
                <w:sz w:val="24"/>
                <w:szCs w:val="24"/>
              </w:rPr>
            </w:pPr>
            <w:r w:rsidRPr="00EB2659">
              <w:rPr>
                <w:rFonts w:cstheme="minorHAnsi"/>
                <w:sz w:val="24"/>
              </w:rPr>
              <w:lastRenderedPageBreak/>
              <w:t xml:space="preserve">Uz usmjeravanje oblikuje pitanja, koristi se opremom, mjeri, bilježi, objašnjava i uspoređuje svoje </w:t>
            </w:r>
            <w:r w:rsidRPr="00EB2659">
              <w:rPr>
                <w:rFonts w:cstheme="minorHAnsi"/>
                <w:sz w:val="24"/>
              </w:rPr>
              <w:lastRenderedPageBreak/>
              <w:t>rezultate istraživanja s drugima i na osnovi toga procjenjuje vlastiti rad te predstavlja rezultate.</w:t>
            </w:r>
          </w:p>
        </w:tc>
      </w:tr>
    </w:tbl>
    <w:p w:rsidR="00AD0876" w:rsidRDefault="00AD0876"/>
    <w:p w:rsidR="00EB2659" w:rsidRDefault="00EB2659"/>
    <w:p w:rsidR="00EB2659" w:rsidRDefault="00EB2659"/>
    <w:p w:rsidR="00EB2659" w:rsidRDefault="00EB2659"/>
    <w:p w:rsidR="00EB2659" w:rsidRDefault="00EB2659"/>
    <w:p w:rsidR="008C6968" w:rsidRDefault="008C6968"/>
    <w:p w:rsidR="008C6968" w:rsidRDefault="008C6968"/>
    <w:p w:rsidR="008C6968" w:rsidRDefault="008C6968"/>
    <w:p w:rsidR="008C6968" w:rsidRDefault="008C6968"/>
    <w:p w:rsidR="008C6968" w:rsidRDefault="008C6968"/>
    <w:p w:rsidR="008C6968" w:rsidRDefault="008C6968"/>
    <w:p w:rsidR="008C6968" w:rsidRDefault="008C6968"/>
    <w:p w:rsidR="008C6968" w:rsidRDefault="008C6968"/>
    <w:p w:rsidR="008C6968" w:rsidRDefault="008C6968"/>
    <w:p w:rsidR="008C6968" w:rsidRDefault="008C6968"/>
    <w:p w:rsidR="008C6968" w:rsidRDefault="008C6968"/>
    <w:p w:rsidR="00EB2659" w:rsidRDefault="00EB2659"/>
    <w:p w:rsidR="00EB2659" w:rsidRDefault="00EB2659"/>
    <w:p w:rsidR="00154B91" w:rsidRDefault="00154B91"/>
    <w:p w:rsidR="00154B91" w:rsidRPr="00154B91" w:rsidRDefault="00154B91" w:rsidP="00154B91">
      <w:pPr>
        <w:jc w:val="center"/>
        <w:rPr>
          <w:rFonts w:ascii="Calibri" w:eastAsia="Calibri" w:hAnsi="Calibri" w:cs="Calibri"/>
          <w:b/>
          <w:color w:val="FA9500"/>
          <w:sz w:val="40"/>
          <w:szCs w:val="40"/>
        </w:rPr>
      </w:pPr>
      <w:r w:rsidRPr="00154B91">
        <w:rPr>
          <w:rFonts w:ascii="Calibri" w:eastAsia="Calibri" w:hAnsi="Calibri" w:cs="Calibri"/>
          <w:b/>
          <w:color w:val="FA9500"/>
          <w:sz w:val="40"/>
          <w:szCs w:val="40"/>
        </w:rPr>
        <w:t>NASTAVNI PREDMET:  TJELESNA I ZDRAVSTVENA KULTURA</w:t>
      </w:r>
    </w:p>
    <w:p w:rsidR="00154B91" w:rsidRDefault="00154B91" w:rsidP="00154B91">
      <w:pPr>
        <w:jc w:val="center"/>
        <w:rPr>
          <w:rFonts w:ascii="Calibri" w:eastAsia="Calibri" w:hAnsi="Calibri" w:cs="Calibri"/>
          <w:b/>
          <w:sz w:val="28"/>
        </w:rPr>
      </w:pPr>
    </w:p>
    <w:p w:rsidR="008C6968" w:rsidRDefault="008C6968" w:rsidP="00154B91">
      <w:pPr>
        <w:jc w:val="center"/>
        <w:rPr>
          <w:rFonts w:ascii="Calibri" w:eastAsia="Calibri" w:hAnsi="Calibri" w:cs="Calibri"/>
          <w:b/>
          <w:sz w:val="28"/>
        </w:rPr>
      </w:pPr>
    </w:p>
    <w:p w:rsidR="008C6968" w:rsidRPr="00154B91" w:rsidRDefault="008C6968" w:rsidP="00154B91">
      <w:pPr>
        <w:jc w:val="center"/>
        <w:rPr>
          <w:rFonts w:ascii="Calibri" w:eastAsia="Calibri" w:hAnsi="Calibri" w:cs="Calibri"/>
          <w:b/>
          <w:sz w:val="28"/>
        </w:rPr>
      </w:pPr>
    </w:p>
    <w:p w:rsidR="00154B91" w:rsidRPr="00154B91" w:rsidRDefault="00154B91" w:rsidP="00154B91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i/>
          <w:sz w:val="28"/>
          <w:szCs w:val="24"/>
          <w:lang w:eastAsia="hr-HR"/>
        </w:rPr>
      </w:pPr>
      <w:r w:rsidRPr="00154B91">
        <w:rPr>
          <w:rFonts w:ascii="Calibri" w:eastAsia="Times New Roman" w:hAnsi="Calibri" w:cs="Calibri"/>
          <w:b/>
          <w:i/>
          <w:sz w:val="28"/>
          <w:szCs w:val="24"/>
          <w:lang w:eastAsia="hr-HR"/>
        </w:rPr>
        <w:t>Sadržaji praćenja i provjeravanja su:</w:t>
      </w:r>
    </w:p>
    <w:p w:rsidR="00154B91" w:rsidRPr="00154B91" w:rsidRDefault="00154B91" w:rsidP="00154B9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r-HR"/>
        </w:rPr>
      </w:pPr>
      <w:r w:rsidRPr="00154B91">
        <w:rPr>
          <w:rFonts w:ascii="Calibri" w:eastAsia="Times New Roman" w:hAnsi="Calibri" w:cs="Calibri"/>
          <w:i/>
          <w:sz w:val="24"/>
          <w:szCs w:val="24"/>
          <w:lang w:eastAsia="hr-HR"/>
        </w:rPr>
        <w:t>a) Motorička znanja</w:t>
      </w:r>
    </w:p>
    <w:p w:rsidR="00154B91" w:rsidRPr="00154B91" w:rsidRDefault="00154B91" w:rsidP="00154B9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r-HR"/>
        </w:rPr>
      </w:pPr>
      <w:r w:rsidRPr="00154B91">
        <w:rPr>
          <w:rFonts w:ascii="Calibri" w:eastAsia="Times New Roman" w:hAnsi="Calibri" w:cs="Calibri"/>
          <w:i/>
          <w:sz w:val="24"/>
          <w:szCs w:val="24"/>
          <w:lang w:eastAsia="hr-HR"/>
        </w:rPr>
        <w:t>b) Motorička postignuća</w:t>
      </w:r>
    </w:p>
    <w:p w:rsidR="00154B91" w:rsidRPr="00154B91" w:rsidRDefault="00154B91" w:rsidP="00154B9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r-HR"/>
        </w:rPr>
      </w:pPr>
      <w:r w:rsidRPr="00154B91">
        <w:rPr>
          <w:rFonts w:ascii="Calibri" w:eastAsia="Times New Roman" w:hAnsi="Calibri" w:cs="Calibri"/>
          <w:i/>
          <w:sz w:val="24"/>
          <w:szCs w:val="24"/>
          <w:lang w:eastAsia="hr-HR"/>
        </w:rPr>
        <w:t>c) Morfološke značajke, motoričke i funkcionalne sposobnosti</w:t>
      </w:r>
    </w:p>
    <w:p w:rsidR="00154B91" w:rsidRPr="00154B91" w:rsidRDefault="00154B91" w:rsidP="00154B9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r-HR"/>
        </w:rPr>
      </w:pPr>
      <w:r w:rsidRPr="00154B91">
        <w:rPr>
          <w:rFonts w:ascii="Calibri" w:eastAsia="Times New Roman" w:hAnsi="Calibri" w:cs="Calibri"/>
          <w:i/>
          <w:sz w:val="24"/>
          <w:szCs w:val="24"/>
          <w:lang w:eastAsia="hr-HR"/>
        </w:rPr>
        <w:t>d) Aktivnost učenika i odgojni učinci.</w:t>
      </w:r>
    </w:p>
    <w:p w:rsidR="00154B91" w:rsidRDefault="00154B91" w:rsidP="00154B9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r-HR"/>
        </w:rPr>
      </w:pPr>
    </w:p>
    <w:p w:rsidR="008C6968" w:rsidRDefault="008C6968" w:rsidP="00154B9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r-HR"/>
        </w:rPr>
      </w:pPr>
    </w:p>
    <w:p w:rsidR="008C6968" w:rsidRPr="00154B91" w:rsidRDefault="008C6968" w:rsidP="00154B9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r-HR"/>
        </w:rPr>
      </w:pPr>
    </w:p>
    <w:p w:rsidR="00154B91" w:rsidRPr="00154B91" w:rsidRDefault="00154B91" w:rsidP="00154B91">
      <w:pPr>
        <w:spacing w:after="0" w:line="240" w:lineRule="auto"/>
        <w:jc w:val="both"/>
        <w:rPr>
          <w:rFonts w:ascii="Calibri" w:eastAsia="Times New Roman" w:hAnsi="Calibri" w:cs="Calibri"/>
          <w:b/>
          <w:i/>
          <w:sz w:val="24"/>
          <w:szCs w:val="24"/>
          <w:lang w:eastAsia="hr-HR"/>
        </w:rPr>
      </w:pPr>
      <w:r w:rsidRPr="00154B91">
        <w:rPr>
          <w:rFonts w:ascii="Calibri" w:eastAsia="Times New Roman" w:hAnsi="Calibri" w:cs="Calibri"/>
          <w:b/>
          <w:i/>
          <w:sz w:val="24"/>
          <w:szCs w:val="24"/>
          <w:lang w:eastAsia="hr-HR"/>
        </w:rPr>
        <w:t>U Tjelesnoj i zdravstvenoj kulturi elementi ocjenjivanja koji se neposredno kriterijski ocjenjuju su:</w:t>
      </w:r>
    </w:p>
    <w:p w:rsidR="00154B91" w:rsidRPr="00154B91" w:rsidRDefault="00154B91" w:rsidP="00154B9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r-HR"/>
        </w:rPr>
      </w:pPr>
    </w:p>
    <w:p w:rsidR="00154B91" w:rsidRPr="00154B91" w:rsidRDefault="00154B91" w:rsidP="00154B9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r-HR"/>
        </w:rPr>
      </w:pPr>
      <w:r w:rsidRPr="00154B91">
        <w:rPr>
          <w:rFonts w:ascii="Calibri" w:eastAsia="Times New Roman" w:hAnsi="Calibri" w:cs="Calibri"/>
          <w:i/>
          <w:sz w:val="24"/>
          <w:szCs w:val="24"/>
          <w:lang w:eastAsia="hr-HR"/>
        </w:rPr>
        <w:t>a) Motorička znanja</w:t>
      </w:r>
    </w:p>
    <w:p w:rsidR="00154B91" w:rsidRPr="00154B91" w:rsidRDefault="00154B91" w:rsidP="00154B9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r-HR"/>
        </w:rPr>
      </w:pPr>
      <w:r w:rsidRPr="00154B91">
        <w:rPr>
          <w:rFonts w:ascii="Calibri" w:eastAsia="Times New Roman" w:hAnsi="Calibri" w:cs="Calibri"/>
          <w:i/>
          <w:sz w:val="24"/>
          <w:szCs w:val="24"/>
          <w:lang w:eastAsia="hr-HR"/>
        </w:rPr>
        <w:t>b) Motorička postignuća</w:t>
      </w:r>
    </w:p>
    <w:p w:rsidR="00154B91" w:rsidRPr="00154B91" w:rsidRDefault="00154B91" w:rsidP="00154B9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r-HR"/>
        </w:rPr>
      </w:pPr>
      <w:r w:rsidRPr="00154B91">
        <w:rPr>
          <w:rFonts w:ascii="Calibri" w:eastAsia="Times New Roman" w:hAnsi="Calibri" w:cs="Calibri"/>
          <w:i/>
          <w:sz w:val="24"/>
          <w:szCs w:val="24"/>
          <w:lang w:eastAsia="hr-HR"/>
        </w:rPr>
        <w:t>c) Aktivnost učenika i odgojni učinci.</w:t>
      </w:r>
    </w:p>
    <w:p w:rsidR="00154B91" w:rsidRDefault="00154B91"/>
    <w:p w:rsidR="008C6968" w:rsidRDefault="008C6968"/>
    <w:p w:rsidR="008C6968" w:rsidRDefault="008C6968">
      <w:pPr>
        <w:rPr>
          <w:rFonts w:ascii="Calibri" w:eastAsia="Times New Roman" w:hAnsi="Calibri" w:cs="Calibri"/>
          <w:b/>
          <w:sz w:val="28"/>
          <w:szCs w:val="24"/>
          <w:lang w:eastAsia="hr-HR"/>
        </w:rPr>
      </w:pPr>
      <w:r w:rsidRPr="00056962">
        <w:rPr>
          <w:rFonts w:ascii="Calibri" w:eastAsia="Times New Roman" w:hAnsi="Calibri" w:cs="Calibri"/>
          <w:b/>
          <w:sz w:val="28"/>
          <w:szCs w:val="24"/>
          <w:lang w:eastAsia="hr-HR"/>
        </w:rPr>
        <w:t>Tekst u kurzivu je u cijelosti preuzet iz Kurikuluma</w:t>
      </w:r>
      <w:r>
        <w:rPr>
          <w:rFonts w:ascii="Calibri" w:eastAsia="Times New Roman" w:hAnsi="Calibri" w:cs="Calibri"/>
          <w:b/>
          <w:sz w:val="28"/>
          <w:szCs w:val="24"/>
          <w:lang w:eastAsia="hr-HR"/>
        </w:rPr>
        <w:t xml:space="preserve"> Tjelesne  i  zdravstvene kulture.</w:t>
      </w:r>
    </w:p>
    <w:p w:rsidR="008C6968" w:rsidRDefault="008C6968">
      <w:pPr>
        <w:rPr>
          <w:rFonts w:ascii="Calibri" w:eastAsia="Times New Roman" w:hAnsi="Calibri" w:cs="Calibri"/>
          <w:b/>
          <w:sz w:val="28"/>
          <w:szCs w:val="24"/>
          <w:lang w:eastAsia="hr-HR"/>
        </w:rPr>
      </w:pPr>
    </w:p>
    <w:p w:rsidR="008C6968" w:rsidRDefault="008C6968"/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2115"/>
        <w:gridCol w:w="2115"/>
        <w:gridCol w:w="2115"/>
        <w:gridCol w:w="2115"/>
        <w:gridCol w:w="2115"/>
      </w:tblGrid>
      <w:tr w:rsidR="00AC46B1" w:rsidRPr="00B918AF" w:rsidTr="00E2383E">
        <w:trPr>
          <w:trHeight w:val="737"/>
        </w:trPr>
        <w:tc>
          <w:tcPr>
            <w:tcW w:w="15390" w:type="dxa"/>
            <w:gridSpan w:val="6"/>
            <w:shd w:val="clear" w:color="auto" w:fill="FFF3E1"/>
            <w:vAlign w:val="center"/>
          </w:tcPr>
          <w:p w:rsidR="00AC46B1" w:rsidRPr="004441C4" w:rsidRDefault="00EA054E" w:rsidP="00E2383E">
            <w:pPr>
              <w:jc w:val="center"/>
              <w:rPr>
                <w:b/>
                <w:color w:val="FA9500"/>
                <w:sz w:val="32"/>
                <w:szCs w:val="32"/>
              </w:rPr>
            </w:pPr>
            <w:r>
              <w:rPr>
                <w:b/>
                <w:color w:val="FA9500"/>
                <w:sz w:val="32"/>
                <w:szCs w:val="32"/>
              </w:rPr>
              <w:lastRenderedPageBreak/>
              <w:t>KINEZIOLOŠKA, TEORIJSKA I MOTORIČKA  ZNANJA</w:t>
            </w:r>
          </w:p>
        </w:tc>
      </w:tr>
      <w:tr w:rsidR="00AC46B1" w:rsidRPr="00C64F35" w:rsidTr="00E2383E">
        <w:tc>
          <w:tcPr>
            <w:tcW w:w="15390" w:type="dxa"/>
            <w:gridSpan w:val="6"/>
            <w:shd w:val="clear" w:color="auto" w:fill="FFE4BD"/>
            <w:vAlign w:val="center"/>
          </w:tcPr>
          <w:p w:rsidR="00AC46B1" w:rsidRPr="00F47334" w:rsidRDefault="00AC46B1" w:rsidP="00E238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ISHOD: OŠ TZK</w:t>
            </w:r>
            <w:r w:rsidR="00EA054E">
              <w:rPr>
                <w:sz w:val="24"/>
                <w:szCs w:val="24"/>
              </w:rPr>
              <w:t xml:space="preserve"> A. 4. 1.</w:t>
            </w:r>
          </w:p>
          <w:p w:rsidR="00AC46B1" w:rsidRPr="00F47334" w:rsidRDefault="00EA054E" w:rsidP="00E2383E">
            <w:pPr>
              <w:jc w:val="center"/>
              <w:rPr>
                <w:b/>
                <w:sz w:val="24"/>
                <w:szCs w:val="24"/>
              </w:rPr>
            </w:pPr>
            <w:r w:rsidRPr="00EA054E">
              <w:rPr>
                <w:b/>
                <w:sz w:val="24"/>
                <w:szCs w:val="24"/>
              </w:rPr>
              <w:t>Oponaša osnovne strukture gibanja raznovrsnih grupacija sportova.</w:t>
            </w:r>
          </w:p>
        </w:tc>
      </w:tr>
      <w:tr w:rsidR="00AC46B1" w:rsidRPr="00C64F35" w:rsidTr="00E2383E">
        <w:tc>
          <w:tcPr>
            <w:tcW w:w="4815" w:type="dxa"/>
            <w:vMerge w:val="restart"/>
            <w:shd w:val="clear" w:color="auto" w:fill="FFF3E1"/>
            <w:vAlign w:val="center"/>
          </w:tcPr>
          <w:p w:rsidR="00AC46B1" w:rsidRPr="00C64F35" w:rsidRDefault="00AC46B1" w:rsidP="00E2383E">
            <w:pPr>
              <w:jc w:val="center"/>
              <w:rPr>
                <w:sz w:val="24"/>
                <w:szCs w:val="24"/>
              </w:rPr>
            </w:pPr>
            <w:r w:rsidRPr="00C64F35">
              <w:rPr>
                <w:sz w:val="24"/>
                <w:szCs w:val="24"/>
              </w:rPr>
              <w:t>RAZRADA  ISHODA</w:t>
            </w:r>
          </w:p>
        </w:tc>
        <w:tc>
          <w:tcPr>
            <w:tcW w:w="10575" w:type="dxa"/>
            <w:gridSpan w:val="5"/>
            <w:shd w:val="clear" w:color="auto" w:fill="FFF3E1"/>
            <w:vAlign w:val="center"/>
          </w:tcPr>
          <w:p w:rsidR="00AC46B1" w:rsidRPr="00C64F35" w:rsidRDefault="00AC46B1" w:rsidP="00E2383E">
            <w:pPr>
              <w:jc w:val="center"/>
              <w:rPr>
                <w:sz w:val="24"/>
                <w:szCs w:val="24"/>
              </w:rPr>
            </w:pPr>
            <w:r w:rsidRPr="00C64F35">
              <w:rPr>
                <w:sz w:val="24"/>
                <w:szCs w:val="24"/>
              </w:rPr>
              <w:t>RAZINE USVOJENOSTI (OSTVARENOSTI) ODGOJNO – OBRAZOVNIH ISHODA</w:t>
            </w:r>
          </w:p>
        </w:tc>
      </w:tr>
      <w:tr w:rsidR="00AC46B1" w:rsidRPr="00C64F35" w:rsidTr="00E2383E">
        <w:tc>
          <w:tcPr>
            <w:tcW w:w="4815" w:type="dxa"/>
            <w:vMerge/>
            <w:shd w:val="clear" w:color="auto" w:fill="FFF3E1"/>
            <w:vAlign w:val="center"/>
          </w:tcPr>
          <w:p w:rsidR="00AC46B1" w:rsidRPr="00C64F35" w:rsidRDefault="00AC46B1" w:rsidP="00E23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FFF3E1"/>
            <w:vAlign w:val="center"/>
          </w:tcPr>
          <w:p w:rsidR="00AC46B1" w:rsidRPr="004441C4" w:rsidRDefault="00AC46B1" w:rsidP="00E2383E">
            <w:pPr>
              <w:jc w:val="center"/>
              <w:rPr>
                <w:b/>
                <w:color w:val="FA9500"/>
                <w:sz w:val="28"/>
                <w:szCs w:val="28"/>
              </w:rPr>
            </w:pPr>
            <w:r w:rsidRPr="004441C4">
              <w:rPr>
                <w:b/>
                <w:color w:val="FA9500"/>
                <w:sz w:val="28"/>
                <w:szCs w:val="28"/>
              </w:rPr>
              <w:t>NEDOVOLJAN</w:t>
            </w:r>
          </w:p>
        </w:tc>
        <w:tc>
          <w:tcPr>
            <w:tcW w:w="2115" w:type="dxa"/>
            <w:shd w:val="clear" w:color="auto" w:fill="FFF3E1"/>
            <w:vAlign w:val="center"/>
          </w:tcPr>
          <w:p w:rsidR="00AC46B1" w:rsidRPr="004441C4" w:rsidRDefault="00AC46B1" w:rsidP="00E2383E">
            <w:pPr>
              <w:jc w:val="center"/>
              <w:rPr>
                <w:b/>
                <w:color w:val="FA9500"/>
                <w:sz w:val="28"/>
                <w:szCs w:val="28"/>
              </w:rPr>
            </w:pPr>
            <w:r w:rsidRPr="004441C4">
              <w:rPr>
                <w:b/>
                <w:color w:val="FA9500"/>
                <w:sz w:val="28"/>
                <w:szCs w:val="28"/>
              </w:rPr>
              <w:t>DOVOLJAN</w:t>
            </w:r>
          </w:p>
        </w:tc>
        <w:tc>
          <w:tcPr>
            <w:tcW w:w="2115" w:type="dxa"/>
            <w:shd w:val="clear" w:color="auto" w:fill="FFF3E1"/>
            <w:vAlign w:val="center"/>
          </w:tcPr>
          <w:p w:rsidR="00AC46B1" w:rsidRPr="004441C4" w:rsidRDefault="00AC46B1" w:rsidP="00E2383E">
            <w:pPr>
              <w:jc w:val="center"/>
              <w:rPr>
                <w:b/>
                <w:color w:val="FA9500"/>
                <w:sz w:val="28"/>
                <w:szCs w:val="28"/>
              </w:rPr>
            </w:pPr>
            <w:r w:rsidRPr="004441C4">
              <w:rPr>
                <w:b/>
                <w:color w:val="FA9500"/>
                <w:sz w:val="28"/>
                <w:szCs w:val="28"/>
              </w:rPr>
              <w:t>DOBAR</w:t>
            </w:r>
          </w:p>
        </w:tc>
        <w:tc>
          <w:tcPr>
            <w:tcW w:w="2115" w:type="dxa"/>
            <w:shd w:val="clear" w:color="auto" w:fill="FFF3E1"/>
            <w:vAlign w:val="center"/>
          </w:tcPr>
          <w:p w:rsidR="00AC46B1" w:rsidRPr="004441C4" w:rsidRDefault="00AC46B1" w:rsidP="00E2383E">
            <w:pPr>
              <w:jc w:val="center"/>
              <w:rPr>
                <w:b/>
                <w:color w:val="FA9500"/>
                <w:sz w:val="28"/>
                <w:szCs w:val="28"/>
              </w:rPr>
            </w:pPr>
            <w:r w:rsidRPr="004441C4">
              <w:rPr>
                <w:b/>
                <w:color w:val="FA9500"/>
                <w:sz w:val="28"/>
                <w:szCs w:val="28"/>
              </w:rPr>
              <w:t>VRLO DOBAR</w:t>
            </w:r>
          </w:p>
        </w:tc>
        <w:tc>
          <w:tcPr>
            <w:tcW w:w="2115" w:type="dxa"/>
            <w:shd w:val="clear" w:color="auto" w:fill="FFF3E1"/>
            <w:vAlign w:val="center"/>
          </w:tcPr>
          <w:p w:rsidR="00AC46B1" w:rsidRPr="004441C4" w:rsidRDefault="00AC46B1" w:rsidP="00E2383E">
            <w:pPr>
              <w:jc w:val="center"/>
              <w:rPr>
                <w:b/>
                <w:color w:val="FA9500"/>
                <w:sz w:val="28"/>
                <w:szCs w:val="28"/>
              </w:rPr>
            </w:pPr>
            <w:r w:rsidRPr="004441C4">
              <w:rPr>
                <w:b/>
                <w:color w:val="FA9500"/>
                <w:sz w:val="28"/>
                <w:szCs w:val="28"/>
              </w:rPr>
              <w:t>ODLIČAN</w:t>
            </w:r>
          </w:p>
        </w:tc>
      </w:tr>
      <w:tr w:rsidR="00AC46B1" w:rsidRPr="00C64F35" w:rsidTr="00E2383E">
        <w:tc>
          <w:tcPr>
            <w:tcW w:w="4815" w:type="dxa"/>
          </w:tcPr>
          <w:p w:rsidR="00EA054E" w:rsidRPr="00EA054E" w:rsidRDefault="00EA054E" w:rsidP="00EA054E">
            <w:pPr>
              <w:shd w:val="clear" w:color="auto" w:fill="FFFFFF"/>
              <w:spacing w:after="48" w:line="259" w:lineRule="auto"/>
              <w:textAlignment w:val="baseline"/>
              <w:rPr>
                <w:rFonts w:ascii="Calibri" w:hAnsi="Calibri" w:cs="Calibri"/>
                <w:color w:val="231F20"/>
                <w:sz w:val="24"/>
              </w:rPr>
            </w:pPr>
            <w:r w:rsidRPr="00EA054E">
              <w:rPr>
                <w:rFonts w:ascii="Calibri" w:eastAsia="Calibri" w:hAnsi="Calibri" w:cs="Calibri"/>
                <w:color w:val="231F20"/>
                <w:sz w:val="24"/>
                <w:shd w:val="clear" w:color="auto" w:fill="FFFFFF"/>
              </w:rPr>
              <w:t>Primjenjuje osnovne strukture gibanja raznovrsnih grupacija sportova.</w:t>
            </w:r>
          </w:p>
          <w:p w:rsidR="00AC46B1" w:rsidRPr="00253585" w:rsidRDefault="00AC46B1" w:rsidP="00E2383E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:rsidR="00AC46B1" w:rsidRPr="00253585" w:rsidRDefault="00AC46B1" w:rsidP="00E2383E">
            <w:pPr>
              <w:rPr>
                <w:sz w:val="24"/>
                <w:szCs w:val="24"/>
              </w:rPr>
            </w:pPr>
            <w:r w:rsidRPr="00253585">
              <w:rPr>
                <w:sz w:val="24"/>
                <w:szCs w:val="24"/>
              </w:rPr>
              <w:t>Učenik ne ostvaruje sastavnicu/sastavnice ishoda po zadanim elementima.</w:t>
            </w:r>
          </w:p>
        </w:tc>
        <w:tc>
          <w:tcPr>
            <w:tcW w:w="2115" w:type="dxa"/>
          </w:tcPr>
          <w:p w:rsidR="00AC46B1" w:rsidRPr="00253585" w:rsidRDefault="00EA054E" w:rsidP="00E2383E">
            <w:pPr>
              <w:rPr>
                <w:sz w:val="24"/>
                <w:szCs w:val="24"/>
              </w:rPr>
            </w:pPr>
            <w:r w:rsidRPr="00253585">
              <w:rPr>
                <w:sz w:val="24"/>
              </w:rPr>
              <w:t>Uz uputu i učiteljevo praćenje izvodi zadanu aktivnost s većim odstupanjima pri izvedbi elemenata tehnike.</w:t>
            </w:r>
          </w:p>
        </w:tc>
        <w:tc>
          <w:tcPr>
            <w:tcW w:w="2115" w:type="dxa"/>
          </w:tcPr>
          <w:p w:rsidR="00AC46B1" w:rsidRPr="00253585" w:rsidRDefault="00EA054E" w:rsidP="00E2383E">
            <w:pPr>
              <w:rPr>
                <w:sz w:val="24"/>
                <w:szCs w:val="24"/>
              </w:rPr>
            </w:pPr>
            <w:r w:rsidRPr="00253585">
              <w:rPr>
                <w:sz w:val="24"/>
              </w:rPr>
              <w:t>Na učiteljev poticaj uz uputu s manjim odstupanjem pri izvedbi izvodi elemente tehnike zadane aktivnosti.</w:t>
            </w:r>
          </w:p>
        </w:tc>
        <w:tc>
          <w:tcPr>
            <w:tcW w:w="2115" w:type="dxa"/>
          </w:tcPr>
          <w:p w:rsidR="00AC46B1" w:rsidRPr="00253585" w:rsidRDefault="00EA054E" w:rsidP="00E2383E">
            <w:pPr>
              <w:rPr>
                <w:sz w:val="24"/>
                <w:szCs w:val="24"/>
              </w:rPr>
            </w:pPr>
            <w:r w:rsidRPr="00253585">
              <w:rPr>
                <w:sz w:val="24"/>
              </w:rPr>
              <w:t>Elemente tehnike motoričkih aktivnosti izvodi pravilno te ih uz učiteljevu pomoć opisuje.</w:t>
            </w:r>
          </w:p>
        </w:tc>
        <w:tc>
          <w:tcPr>
            <w:tcW w:w="2115" w:type="dxa"/>
          </w:tcPr>
          <w:p w:rsidR="00AC46B1" w:rsidRPr="00253585" w:rsidRDefault="00EA054E" w:rsidP="00E2383E">
            <w:pPr>
              <w:rPr>
                <w:sz w:val="24"/>
                <w:szCs w:val="24"/>
              </w:rPr>
            </w:pPr>
            <w:r w:rsidRPr="00253585">
              <w:rPr>
                <w:sz w:val="24"/>
              </w:rPr>
              <w:t>Samostalno i pravilno situacijski primjenjuje osnovne elemente tehnike u modificiranoj sportskoj igri.</w:t>
            </w:r>
          </w:p>
        </w:tc>
      </w:tr>
      <w:tr w:rsidR="00AC46B1" w:rsidRPr="00C64F35" w:rsidTr="00E2383E">
        <w:tc>
          <w:tcPr>
            <w:tcW w:w="15390" w:type="dxa"/>
            <w:gridSpan w:val="6"/>
          </w:tcPr>
          <w:p w:rsidR="00AC46B1" w:rsidRPr="00C64F35" w:rsidRDefault="00AC46B1" w:rsidP="00E2383E">
            <w:pPr>
              <w:rPr>
                <w:sz w:val="24"/>
                <w:szCs w:val="24"/>
              </w:rPr>
            </w:pPr>
            <w:r w:rsidRPr="004441C4">
              <w:rPr>
                <w:b/>
                <w:color w:val="FA9500"/>
                <w:sz w:val="28"/>
                <w:szCs w:val="28"/>
              </w:rPr>
              <w:t xml:space="preserve">SADRŽAJ:  </w:t>
            </w:r>
            <w:r w:rsidR="00EA054E" w:rsidRPr="00EA054E">
              <w:rPr>
                <w:rFonts w:cstheme="minorHAnsi"/>
                <w:color w:val="231F20"/>
                <w:sz w:val="24"/>
                <w:shd w:val="clear" w:color="auto" w:fill="FFFFFF"/>
              </w:rPr>
              <w:t>Osnovne strukture gibanja koje odgovaraju raznovrsnim grupacijama sportova (temeljni sportovi, sportske igre, konvencionalno-estetski, borilački sportovi…).</w:t>
            </w:r>
          </w:p>
        </w:tc>
      </w:tr>
      <w:tr w:rsidR="00AC46B1" w:rsidRPr="00B918AF" w:rsidTr="00E2383E">
        <w:trPr>
          <w:trHeight w:val="737"/>
        </w:trPr>
        <w:tc>
          <w:tcPr>
            <w:tcW w:w="15390" w:type="dxa"/>
            <w:gridSpan w:val="6"/>
            <w:shd w:val="clear" w:color="auto" w:fill="FFF3E1"/>
            <w:vAlign w:val="center"/>
          </w:tcPr>
          <w:p w:rsidR="00AC46B1" w:rsidRPr="004441C4" w:rsidRDefault="00AC46B1" w:rsidP="00E2383E">
            <w:pPr>
              <w:jc w:val="center"/>
              <w:rPr>
                <w:b/>
                <w:color w:val="FA9500"/>
                <w:sz w:val="32"/>
                <w:szCs w:val="32"/>
              </w:rPr>
            </w:pPr>
          </w:p>
        </w:tc>
      </w:tr>
      <w:tr w:rsidR="00AC46B1" w:rsidRPr="00C64F35" w:rsidTr="00E2383E">
        <w:tc>
          <w:tcPr>
            <w:tcW w:w="15390" w:type="dxa"/>
            <w:gridSpan w:val="6"/>
            <w:shd w:val="clear" w:color="auto" w:fill="FFE4BD"/>
            <w:vAlign w:val="center"/>
          </w:tcPr>
          <w:p w:rsidR="00AC46B1" w:rsidRPr="00F47334" w:rsidRDefault="00AC46B1" w:rsidP="00E238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ISHOD: OŠ TZK</w:t>
            </w:r>
            <w:r w:rsidR="00253585">
              <w:rPr>
                <w:sz w:val="24"/>
                <w:szCs w:val="24"/>
              </w:rPr>
              <w:t xml:space="preserve"> A. 4. 2.</w:t>
            </w:r>
          </w:p>
          <w:p w:rsidR="00AC46B1" w:rsidRPr="00F47334" w:rsidRDefault="00253585" w:rsidP="00E2383E">
            <w:pPr>
              <w:jc w:val="center"/>
              <w:rPr>
                <w:b/>
                <w:sz w:val="24"/>
                <w:szCs w:val="24"/>
              </w:rPr>
            </w:pPr>
            <w:r w:rsidRPr="00253585">
              <w:rPr>
                <w:b/>
                <w:sz w:val="24"/>
                <w:szCs w:val="24"/>
              </w:rPr>
              <w:t>Prepoznaje i izvodi ritmičke i plesne strukture u jednostavnim koreografijama.</w:t>
            </w:r>
          </w:p>
        </w:tc>
      </w:tr>
      <w:tr w:rsidR="00AC46B1" w:rsidRPr="00C64F35" w:rsidTr="00E2383E">
        <w:tc>
          <w:tcPr>
            <w:tcW w:w="4815" w:type="dxa"/>
            <w:vMerge w:val="restart"/>
            <w:shd w:val="clear" w:color="auto" w:fill="FFF3E1"/>
            <w:vAlign w:val="center"/>
          </w:tcPr>
          <w:p w:rsidR="00AC46B1" w:rsidRPr="00C64F35" w:rsidRDefault="00AC46B1" w:rsidP="00E2383E">
            <w:pPr>
              <w:jc w:val="center"/>
              <w:rPr>
                <w:sz w:val="24"/>
                <w:szCs w:val="24"/>
              </w:rPr>
            </w:pPr>
            <w:r w:rsidRPr="00C64F35">
              <w:rPr>
                <w:sz w:val="24"/>
                <w:szCs w:val="24"/>
              </w:rPr>
              <w:t>RAZRADA  ISHODA</w:t>
            </w:r>
          </w:p>
        </w:tc>
        <w:tc>
          <w:tcPr>
            <w:tcW w:w="10575" w:type="dxa"/>
            <w:gridSpan w:val="5"/>
            <w:shd w:val="clear" w:color="auto" w:fill="FFF3E1"/>
            <w:vAlign w:val="center"/>
          </w:tcPr>
          <w:p w:rsidR="00AC46B1" w:rsidRPr="00C64F35" w:rsidRDefault="00AC46B1" w:rsidP="00E2383E">
            <w:pPr>
              <w:jc w:val="center"/>
              <w:rPr>
                <w:sz w:val="24"/>
                <w:szCs w:val="24"/>
              </w:rPr>
            </w:pPr>
            <w:r w:rsidRPr="00C64F35">
              <w:rPr>
                <w:sz w:val="24"/>
                <w:szCs w:val="24"/>
              </w:rPr>
              <w:t>RAZINE USVOJENOSTI (OSTVARENOSTI) ODGOJNO – OBRAZOVNIH ISHODA</w:t>
            </w:r>
          </w:p>
        </w:tc>
      </w:tr>
      <w:tr w:rsidR="00AC46B1" w:rsidRPr="00C64F35" w:rsidTr="00E2383E">
        <w:tc>
          <w:tcPr>
            <w:tcW w:w="4815" w:type="dxa"/>
            <w:vMerge/>
            <w:shd w:val="clear" w:color="auto" w:fill="FFF3E1"/>
            <w:vAlign w:val="center"/>
          </w:tcPr>
          <w:p w:rsidR="00AC46B1" w:rsidRPr="00C64F35" w:rsidRDefault="00AC46B1" w:rsidP="00E23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FFF3E1"/>
            <w:vAlign w:val="center"/>
          </w:tcPr>
          <w:p w:rsidR="00AC46B1" w:rsidRPr="004441C4" w:rsidRDefault="00AC46B1" w:rsidP="00E2383E">
            <w:pPr>
              <w:jc w:val="center"/>
              <w:rPr>
                <w:b/>
                <w:color w:val="FA9500"/>
                <w:sz w:val="28"/>
                <w:szCs w:val="28"/>
              </w:rPr>
            </w:pPr>
            <w:r w:rsidRPr="004441C4">
              <w:rPr>
                <w:b/>
                <w:color w:val="FA9500"/>
                <w:sz w:val="28"/>
                <w:szCs w:val="28"/>
              </w:rPr>
              <w:t>NEDOVOLJAN</w:t>
            </w:r>
          </w:p>
        </w:tc>
        <w:tc>
          <w:tcPr>
            <w:tcW w:w="2115" w:type="dxa"/>
            <w:shd w:val="clear" w:color="auto" w:fill="FFF3E1"/>
            <w:vAlign w:val="center"/>
          </w:tcPr>
          <w:p w:rsidR="00AC46B1" w:rsidRPr="004441C4" w:rsidRDefault="00AC46B1" w:rsidP="00E2383E">
            <w:pPr>
              <w:jc w:val="center"/>
              <w:rPr>
                <w:b/>
                <w:color w:val="FA9500"/>
                <w:sz w:val="28"/>
                <w:szCs w:val="28"/>
              </w:rPr>
            </w:pPr>
            <w:r w:rsidRPr="004441C4">
              <w:rPr>
                <w:b/>
                <w:color w:val="FA9500"/>
                <w:sz w:val="28"/>
                <w:szCs w:val="28"/>
              </w:rPr>
              <w:t>DOVOLJAN</w:t>
            </w:r>
          </w:p>
        </w:tc>
        <w:tc>
          <w:tcPr>
            <w:tcW w:w="2115" w:type="dxa"/>
            <w:shd w:val="clear" w:color="auto" w:fill="FFF3E1"/>
            <w:vAlign w:val="center"/>
          </w:tcPr>
          <w:p w:rsidR="00AC46B1" w:rsidRPr="004441C4" w:rsidRDefault="00AC46B1" w:rsidP="00E2383E">
            <w:pPr>
              <w:jc w:val="center"/>
              <w:rPr>
                <w:b/>
                <w:color w:val="FA9500"/>
                <w:sz w:val="28"/>
                <w:szCs w:val="28"/>
              </w:rPr>
            </w:pPr>
            <w:r w:rsidRPr="004441C4">
              <w:rPr>
                <w:b/>
                <w:color w:val="FA9500"/>
                <w:sz w:val="28"/>
                <w:szCs w:val="28"/>
              </w:rPr>
              <w:t>DOBAR</w:t>
            </w:r>
          </w:p>
        </w:tc>
        <w:tc>
          <w:tcPr>
            <w:tcW w:w="2115" w:type="dxa"/>
            <w:shd w:val="clear" w:color="auto" w:fill="FFF3E1"/>
            <w:vAlign w:val="center"/>
          </w:tcPr>
          <w:p w:rsidR="00AC46B1" w:rsidRPr="004441C4" w:rsidRDefault="00AC46B1" w:rsidP="00E2383E">
            <w:pPr>
              <w:jc w:val="center"/>
              <w:rPr>
                <w:b/>
                <w:color w:val="FA9500"/>
                <w:sz w:val="28"/>
                <w:szCs w:val="28"/>
              </w:rPr>
            </w:pPr>
            <w:r w:rsidRPr="004441C4">
              <w:rPr>
                <w:b/>
                <w:color w:val="FA9500"/>
                <w:sz w:val="28"/>
                <w:szCs w:val="28"/>
              </w:rPr>
              <w:t>VRLO DOBAR</w:t>
            </w:r>
          </w:p>
        </w:tc>
        <w:tc>
          <w:tcPr>
            <w:tcW w:w="2115" w:type="dxa"/>
            <w:shd w:val="clear" w:color="auto" w:fill="FFF3E1"/>
            <w:vAlign w:val="center"/>
          </w:tcPr>
          <w:p w:rsidR="00AC46B1" w:rsidRPr="004441C4" w:rsidRDefault="00AC46B1" w:rsidP="00E2383E">
            <w:pPr>
              <w:jc w:val="center"/>
              <w:rPr>
                <w:b/>
                <w:color w:val="FA9500"/>
                <w:sz w:val="28"/>
                <w:szCs w:val="28"/>
              </w:rPr>
            </w:pPr>
            <w:r w:rsidRPr="004441C4">
              <w:rPr>
                <w:b/>
                <w:color w:val="FA9500"/>
                <w:sz w:val="28"/>
                <w:szCs w:val="28"/>
              </w:rPr>
              <w:t>ODLIČAN</w:t>
            </w:r>
          </w:p>
        </w:tc>
      </w:tr>
      <w:tr w:rsidR="00AC46B1" w:rsidRPr="00C64F35" w:rsidTr="00E2383E">
        <w:tc>
          <w:tcPr>
            <w:tcW w:w="4815" w:type="dxa"/>
          </w:tcPr>
          <w:p w:rsidR="00253585" w:rsidRPr="00253585" w:rsidRDefault="00253585" w:rsidP="00253585">
            <w:pPr>
              <w:spacing w:after="160" w:line="259" w:lineRule="auto"/>
              <w:rPr>
                <w:rFonts w:ascii="Calibri" w:hAnsi="Calibri" w:cs="Calibri"/>
                <w:sz w:val="24"/>
              </w:rPr>
            </w:pPr>
            <w:r w:rsidRPr="00253585">
              <w:rPr>
                <w:rFonts w:ascii="Calibri" w:eastAsia="Calibri" w:hAnsi="Calibri" w:cs="Calibri"/>
                <w:color w:val="231F20"/>
                <w:sz w:val="24"/>
                <w:shd w:val="clear" w:color="auto" w:fill="FFFFFF"/>
              </w:rPr>
              <w:t>Izvodi ritmičke i plesne strukture u jednostavnim koreografijama.</w:t>
            </w:r>
            <w:r w:rsidRPr="00253585">
              <w:rPr>
                <w:rFonts w:ascii="Calibri" w:eastAsia="Calibri" w:hAnsi="Calibri" w:cs="Calibri"/>
                <w:color w:val="231F20"/>
                <w:sz w:val="24"/>
              </w:rPr>
              <w:br/>
            </w:r>
            <w:r w:rsidRPr="00253585">
              <w:rPr>
                <w:rFonts w:ascii="Calibri" w:eastAsia="Calibri" w:hAnsi="Calibri" w:cs="Calibri"/>
                <w:color w:val="231F20"/>
                <w:sz w:val="24"/>
                <w:shd w:val="clear" w:color="auto" w:fill="FFFFFF"/>
              </w:rPr>
              <w:t>Sudjeluje u osmišljavanju jednostavne koreografije.</w:t>
            </w:r>
          </w:p>
          <w:p w:rsidR="00AC46B1" w:rsidRPr="001050A9" w:rsidRDefault="00AC46B1" w:rsidP="00E2383E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:rsidR="00AC46B1" w:rsidRPr="001050A9" w:rsidRDefault="00AC46B1" w:rsidP="00E2383E">
            <w:pPr>
              <w:rPr>
                <w:sz w:val="24"/>
                <w:szCs w:val="24"/>
              </w:rPr>
            </w:pPr>
            <w:r w:rsidRPr="001050A9">
              <w:rPr>
                <w:sz w:val="24"/>
                <w:szCs w:val="24"/>
              </w:rPr>
              <w:t>Učenik ne ostvaruje sastavnicu/sastavnice ishoda po zadanim elementima.</w:t>
            </w:r>
          </w:p>
        </w:tc>
        <w:tc>
          <w:tcPr>
            <w:tcW w:w="2115" w:type="dxa"/>
          </w:tcPr>
          <w:p w:rsidR="00253585" w:rsidRPr="00253585" w:rsidRDefault="00253585" w:rsidP="00253585">
            <w:pPr>
              <w:widowControl w:val="0"/>
              <w:autoSpaceDE w:val="0"/>
              <w:autoSpaceDN w:val="0"/>
              <w:spacing w:before="5"/>
              <w:ind w:right="158"/>
              <w:rPr>
                <w:rFonts w:ascii="Calibri" w:eastAsia="Courier New" w:hAnsi="Calibri" w:cs="Calibri"/>
                <w:sz w:val="24"/>
                <w:lang w:bidi="hr-HR"/>
              </w:rPr>
            </w:pPr>
            <w:r w:rsidRPr="00253585">
              <w:rPr>
                <w:rFonts w:ascii="Calibri" w:eastAsia="Courier New" w:hAnsi="Calibri" w:cs="Calibri"/>
                <w:sz w:val="24"/>
                <w:lang w:bidi="hr-HR"/>
              </w:rPr>
              <w:t>Prepoznaje i izvodi</w:t>
            </w:r>
            <w:r w:rsidRPr="00253585">
              <w:rPr>
                <w:rFonts w:ascii="Calibri" w:eastAsia="Courier New" w:hAnsi="Calibri" w:cs="Calibri"/>
                <w:spacing w:val="-5"/>
                <w:sz w:val="24"/>
                <w:lang w:bidi="hr-HR"/>
              </w:rPr>
              <w:t xml:space="preserve"> </w:t>
            </w:r>
            <w:r w:rsidRPr="00253585">
              <w:rPr>
                <w:rFonts w:ascii="Calibri" w:eastAsia="Courier New" w:hAnsi="Calibri" w:cs="Calibri"/>
                <w:sz w:val="24"/>
                <w:lang w:bidi="hr-HR"/>
              </w:rPr>
              <w:t>oponašajući ritmičke i plesne strukture</w:t>
            </w:r>
          </w:p>
          <w:p w:rsidR="00AC46B1" w:rsidRPr="001050A9" w:rsidRDefault="001050A9" w:rsidP="00253585">
            <w:pPr>
              <w:rPr>
                <w:sz w:val="24"/>
                <w:szCs w:val="24"/>
              </w:rPr>
            </w:pPr>
            <w:r w:rsidRPr="001050A9">
              <w:rPr>
                <w:rFonts w:ascii="Calibri" w:eastAsia="Calibri" w:hAnsi="Calibri" w:cs="Calibri"/>
                <w:sz w:val="24"/>
              </w:rPr>
              <w:t>J</w:t>
            </w:r>
            <w:r w:rsidR="00253585" w:rsidRPr="001050A9">
              <w:rPr>
                <w:rFonts w:ascii="Calibri" w:eastAsia="Calibri" w:hAnsi="Calibri" w:cs="Calibri"/>
                <w:sz w:val="24"/>
              </w:rPr>
              <w:t>ednostavnih</w:t>
            </w:r>
            <w:r w:rsidRPr="001050A9">
              <w:rPr>
                <w:rFonts w:ascii="Calibri" w:eastAsia="Calibri" w:hAnsi="Calibri" w:cs="Calibri"/>
                <w:sz w:val="24"/>
              </w:rPr>
              <w:t xml:space="preserve"> koreografija.</w:t>
            </w:r>
          </w:p>
        </w:tc>
        <w:tc>
          <w:tcPr>
            <w:tcW w:w="2115" w:type="dxa"/>
          </w:tcPr>
          <w:p w:rsidR="00AC46B1" w:rsidRPr="001050A9" w:rsidRDefault="001050A9" w:rsidP="00E2383E">
            <w:pPr>
              <w:rPr>
                <w:sz w:val="24"/>
                <w:szCs w:val="24"/>
              </w:rPr>
            </w:pPr>
            <w:r w:rsidRPr="001050A9">
              <w:rPr>
                <w:rFonts w:cstheme="minorHAnsi"/>
                <w:sz w:val="24"/>
              </w:rPr>
              <w:t>Izvodi ritmičke i plesne strukture jednostavnih koreografija na temelju dobivenih uputa.</w:t>
            </w:r>
          </w:p>
        </w:tc>
        <w:tc>
          <w:tcPr>
            <w:tcW w:w="2115" w:type="dxa"/>
          </w:tcPr>
          <w:p w:rsidR="001050A9" w:rsidRPr="001050A9" w:rsidRDefault="001050A9" w:rsidP="001050A9">
            <w:pPr>
              <w:widowControl w:val="0"/>
              <w:autoSpaceDE w:val="0"/>
              <w:autoSpaceDN w:val="0"/>
              <w:spacing w:before="5"/>
              <w:ind w:right="250"/>
              <w:rPr>
                <w:rFonts w:ascii="Calibri" w:eastAsia="Courier New" w:hAnsi="Calibri" w:cs="Calibri"/>
                <w:sz w:val="24"/>
                <w:lang w:bidi="hr-HR"/>
              </w:rPr>
            </w:pPr>
            <w:r w:rsidRPr="001050A9">
              <w:rPr>
                <w:rFonts w:ascii="Calibri" w:eastAsia="Courier New" w:hAnsi="Calibri" w:cs="Calibri"/>
                <w:sz w:val="24"/>
                <w:lang w:bidi="hr-HR"/>
              </w:rPr>
              <w:t>Skladno izvodi ritmičke i</w:t>
            </w:r>
            <w:r w:rsidRPr="001050A9">
              <w:rPr>
                <w:rFonts w:ascii="Calibri" w:eastAsia="Courier New" w:hAnsi="Calibri" w:cs="Calibri"/>
                <w:spacing w:val="-4"/>
                <w:sz w:val="24"/>
                <w:lang w:bidi="hr-HR"/>
              </w:rPr>
              <w:t xml:space="preserve"> </w:t>
            </w:r>
            <w:r w:rsidRPr="001050A9">
              <w:rPr>
                <w:rFonts w:ascii="Calibri" w:eastAsia="Courier New" w:hAnsi="Calibri" w:cs="Calibri"/>
                <w:sz w:val="24"/>
                <w:lang w:bidi="hr-HR"/>
              </w:rPr>
              <w:t>plesne strukture jednostavnih</w:t>
            </w:r>
          </w:p>
          <w:p w:rsidR="00AC46B1" w:rsidRPr="001050A9" w:rsidRDefault="001050A9" w:rsidP="001050A9">
            <w:pPr>
              <w:rPr>
                <w:sz w:val="24"/>
                <w:szCs w:val="24"/>
              </w:rPr>
            </w:pPr>
            <w:r w:rsidRPr="001050A9">
              <w:rPr>
                <w:rFonts w:ascii="Calibri" w:eastAsia="Calibri" w:hAnsi="Calibri" w:cs="Calibri"/>
                <w:sz w:val="24"/>
              </w:rPr>
              <w:t>k</w:t>
            </w:r>
            <w:r w:rsidRPr="001050A9">
              <w:rPr>
                <w:rFonts w:ascii="Calibri" w:eastAsia="Calibri" w:hAnsi="Calibri" w:cs="Calibri"/>
                <w:sz w:val="24"/>
              </w:rPr>
              <w:t>oreografija.</w:t>
            </w:r>
          </w:p>
        </w:tc>
        <w:tc>
          <w:tcPr>
            <w:tcW w:w="2115" w:type="dxa"/>
          </w:tcPr>
          <w:p w:rsidR="001050A9" w:rsidRPr="001050A9" w:rsidRDefault="001050A9" w:rsidP="001050A9">
            <w:pPr>
              <w:widowControl w:val="0"/>
              <w:tabs>
                <w:tab w:val="left" w:pos="1356"/>
              </w:tabs>
              <w:autoSpaceDE w:val="0"/>
              <w:autoSpaceDN w:val="0"/>
              <w:spacing w:before="5"/>
              <w:ind w:right="306"/>
              <w:rPr>
                <w:rFonts w:ascii="Calibri" w:eastAsia="Courier New" w:hAnsi="Calibri" w:cs="Calibri"/>
                <w:sz w:val="24"/>
                <w:lang w:bidi="hr-HR"/>
              </w:rPr>
            </w:pPr>
            <w:r w:rsidRPr="001050A9">
              <w:rPr>
                <w:rFonts w:ascii="Calibri" w:eastAsia="Courier New" w:hAnsi="Calibri" w:cs="Calibri"/>
                <w:sz w:val="24"/>
                <w:lang w:bidi="hr-HR"/>
              </w:rPr>
              <w:t>Skladno izvodi ritmičke i</w:t>
            </w:r>
            <w:r w:rsidRPr="001050A9">
              <w:rPr>
                <w:rFonts w:ascii="Calibri" w:eastAsia="Courier New" w:hAnsi="Calibri" w:cs="Calibri"/>
                <w:spacing w:val="-4"/>
                <w:sz w:val="24"/>
                <w:lang w:bidi="hr-HR"/>
              </w:rPr>
              <w:t xml:space="preserve"> </w:t>
            </w:r>
            <w:r w:rsidRPr="001050A9">
              <w:rPr>
                <w:rFonts w:ascii="Calibri" w:eastAsia="Courier New" w:hAnsi="Calibri" w:cs="Calibri"/>
                <w:sz w:val="24"/>
                <w:lang w:bidi="hr-HR"/>
              </w:rPr>
              <w:t>plesne strukture te sudjeluje</w:t>
            </w:r>
            <w:r w:rsidRPr="001050A9">
              <w:rPr>
                <w:rFonts w:ascii="Calibri" w:eastAsia="Courier New" w:hAnsi="Calibri" w:cs="Calibri"/>
                <w:spacing w:val="-1"/>
                <w:sz w:val="24"/>
                <w:lang w:bidi="hr-HR"/>
              </w:rPr>
              <w:t xml:space="preserve"> </w:t>
            </w:r>
            <w:r w:rsidRPr="001050A9">
              <w:rPr>
                <w:rFonts w:ascii="Calibri" w:eastAsia="Courier New" w:hAnsi="Calibri" w:cs="Calibri"/>
                <w:sz w:val="24"/>
                <w:lang w:bidi="hr-HR"/>
              </w:rPr>
              <w:t>u</w:t>
            </w:r>
          </w:p>
          <w:p w:rsidR="00AC46B1" w:rsidRPr="001050A9" w:rsidRDefault="001050A9" w:rsidP="001050A9">
            <w:pPr>
              <w:rPr>
                <w:sz w:val="24"/>
                <w:szCs w:val="24"/>
              </w:rPr>
            </w:pPr>
            <w:r w:rsidRPr="001050A9">
              <w:rPr>
                <w:rFonts w:ascii="Calibri" w:eastAsia="Calibri" w:hAnsi="Calibri" w:cs="Calibri"/>
                <w:sz w:val="24"/>
              </w:rPr>
              <w:t>osmišljavanju nove jednostavne koreografije.</w:t>
            </w:r>
          </w:p>
        </w:tc>
      </w:tr>
      <w:tr w:rsidR="00AC46B1" w:rsidRPr="00C64F35" w:rsidTr="00E2383E">
        <w:tc>
          <w:tcPr>
            <w:tcW w:w="15390" w:type="dxa"/>
            <w:gridSpan w:val="6"/>
          </w:tcPr>
          <w:p w:rsidR="00AC46B1" w:rsidRPr="00C64F35" w:rsidRDefault="00AC46B1" w:rsidP="00E2383E">
            <w:pPr>
              <w:rPr>
                <w:sz w:val="24"/>
                <w:szCs w:val="24"/>
              </w:rPr>
            </w:pPr>
            <w:r w:rsidRPr="004441C4">
              <w:rPr>
                <w:b/>
                <w:color w:val="FA9500"/>
                <w:sz w:val="28"/>
                <w:szCs w:val="28"/>
              </w:rPr>
              <w:t xml:space="preserve">SADRŽAJ:  </w:t>
            </w:r>
            <w:r w:rsidR="00253585" w:rsidRPr="00253585">
              <w:rPr>
                <w:sz w:val="24"/>
                <w:szCs w:val="24"/>
              </w:rPr>
              <w:t>Raznovrsne</w:t>
            </w:r>
            <w:r w:rsidR="00253585">
              <w:rPr>
                <w:sz w:val="24"/>
                <w:szCs w:val="24"/>
              </w:rPr>
              <w:t xml:space="preserve"> ritmičke strukture, dječji folklorni plesovi, suvremeni plesovi.</w:t>
            </w:r>
          </w:p>
        </w:tc>
      </w:tr>
    </w:tbl>
    <w:p w:rsidR="00154B91" w:rsidRDefault="00154B91"/>
    <w:p w:rsidR="00AC46B1" w:rsidRDefault="00AC46B1"/>
    <w:p w:rsidR="008C6968" w:rsidRDefault="008C6968"/>
    <w:p w:rsidR="008C6968" w:rsidRDefault="008C6968"/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2115"/>
        <w:gridCol w:w="2115"/>
        <w:gridCol w:w="2115"/>
        <w:gridCol w:w="2115"/>
        <w:gridCol w:w="2115"/>
      </w:tblGrid>
      <w:tr w:rsidR="00AC46B1" w:rsidRPr="00B918AF" w:rsidTr="00E2383E">
        <w:trPr>
          <w:trHeight w:val="737"/>
        </w:trPr>
        <w:tc>
          <w:tcPr>
            <w:tcW w:w="15390" w:type="dxa"/>
            <w:gridSpan w:val="6"/>
            <w:shd w:val="clear" w:color="auto" w:fill="FFF3E1"/>
            <w:vAlign w:val="center"/>
          </w:tcPr>
          <w:p w:rsidR="00AC46B1" w:rsidRPr="004441C4" w:rsidRDefault="001050A9" w:rsidP="00E2383E">
            <w:pPr>
              <w:jc w:val="center"/>
              <w:rPr>
                <w:b/>
                <w:color w:val="FA9500"/>
                <w:sz w:val="32"/>
                <w:szCs w:val="32"/>
              </w:rPr>
            </w:pPr>
            <w:r>
              <w:rPr>
                <w:b/>
                <w:color w:val="FA9500"/>
                <w:sz w:val="32"/>
                <w:szCs w:val="32"/>
              </w:rPr>
              <w:t>MORFOLOŠKA  OBILJEŽJA, MOTORIČKE I FUNKCIONALNE SPOSOBNOSTI</w:t>
            </w:r>
          </w:p>
        </w:tc>
      </w:tr>
      <w:tr w:rsidR="00AC46B1" w:rsidRPr="00C64F35" w:rsidTr="00E2383E">
        <w:tc>
          <w:tcPr>
            <w:tcW w:w="15390" w:type="dxa"/>
            <w:gridSpan w:val="6"/>
            <w:shd w:val="clear" w:color="auto" w:fill="FFE4BD"/>
            <w:vAlign w:val="center"/>
          </w:tcPr>
          <w:p w:rsidR="00AC46B1" w:rsidRPr="00F47334" w:rsidRDefault="00AC46B1" w:rsidP="00E238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ISHOD: OŠ TZK</w:t>
            </w:r>
            <w:r w:rsidR="001050A9">
              <w:rPr>
                <w:sz w:val="24"/>
                <w:szCs w:val="24"/>
              </w:rPr>
              <w:t xml:space="preserve"> B. 4. 1.</w:t>
            </w:r>
          </w:p>
          <w:p w:rsidR="00AC46B1" w:rsidRPr="00F47334" w:rsidRDefault="001050A9" w:rsidP="00E2383E">
            <w:pPr>
              <w:jc w:val="center"/>
              <w:rPr>
                <w:b/>
                <w:sz w:val="24"/>
                <w:szCs w:val="24"/>
              </w:rPr>
            </w:pPr>
            <w:r w:rsidRPr="001050A9">
              <w:rPr>
                <w:b/>
                <w:sz w:val="24"/>
                <w:szCs w:val="24"/>
              </w:rPr>
              <w:t>Sudjeluje u provjeravanju morfoloških obilježja, motoričkih i funkcionalnih sposobnosti te obilježja pravilnoga tjelesnog držanja.</w:t>
            </w:r>
          </w:p>
        </w:tc>
      </w:tr>
      <w:tr w:rsidR="00AC46B1" w:rsidRPr="00C64F35" w:rsidTr="00E2383E">
        <w:tc>
          <w:tcPr>
            <w:tcW w:w="4815" w:type="dxa"/>
            <w:vMerge w:val="restart"/>
            <w:shd w:val="clear" w:color="auto" w:fill="FFF3E1"/>
            <w:vAlign w:val="center"/>
          </w:tcPr>
          <w:p w:rsidR="00AC46B1" w:rsidRPr="00C64F35" w:rsidRDefault="00AC46B1" w:rsidP="00E2383E">
            <w:pPr>
              <w:jc w:val="center"/>
              <w:rPr>
                <w:sz w:val="24"/>
                <w:szCs w:val="24"/>
              </w:rPr>
            </w:pPr>
            <w:r w:rsidRPr="00C64F35">
              <w:rPr>
                <w:sz w:val="24"/>
                <w:szCs w:val="24"/>
              </w:rPr>
              <w:t>RAZRADA  ISHODA</w:t>
            </w:r>
          </w:p>
        </w:tc>
        <w:tc>
          <w:tcPr>
            <w:tcW w:w="10575" w:type="dxa"/>
            <w:gridSpan w:val="5"/>
            <w:shd w:val="clear" w:color="auto" w:fill="FFF3E1"/>
            <w:vAlign w:val="center"/>
          </w:tcPr>
          <w:p w:rsidR="00AC46B1" w:rsidRPr="00C64F35" w:rsidRDefault="00AC46B1" w:rsidP="00E2383E">
            <w:pPr>
              <w:jc w:val="center"/>
              <w:rPr>
                <w:sz w:val="24"/>
                <w:szCs w:val="24"/>
              </w:rPr>
            </w:pPr>
            <w:r w:rsidRPr="00C64F35">
              <w:rPr>
                <w:sz w:val="24"/>
                <w:szCs w:val="24"/>
              </w:rPr>
              <w:t>RAZINE USVOJENOSTI (OSTVARENOSTI) ODGOJNO – OBRAZOVNIH ISHODA</w:t>
            </w:r>
          </w:p>
        </w:tc>
      </w:tr>
      <w:tr w:rsidR="00AC46B1" w:rsidRPr="00C64F35" w:rsidTr="00E2383E">
        <w:tc>
          <w:tcPr>
            <w:tcW w:w="4815" w:type="dxa"/>
            <w:vMerge/>
            <w:shd w:val="clear" w:color="auto" w:fill="FFF3E1"/>
            <w:vAlign w:val="center"/>
          </w:tcPr>
          <w:p w:rsidR="00AC46B1" w:rsidRPr="00C64F35" w:rsidRDefault="00AC46B1" w:rsidP="00E23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FFF3E1"/>
            <w:vAlign w:val="center"/>
          </w:tcPr>
          <w:p w:rsidR="00AC46B1" w:rsidRPr="004441C4" w:rsidRDefault="00AC46B1" w:rsidP="00E2383E">
            <w:pPr>
              <w:jc w:val="center"/>
              <w:rPr>
                <w:b/>
                <w:color w:val="FA9500"/>
                <w:sz w:val="28"/>
                <w:szCs w:val="28"/>
              </w:rPr>
            </w:pPr>
            <w:r w:rsidRPr="004441C4">
              <w:rPr>
                <w:b/>
                <w:color w:val="FA9500"/>
                <w:sz w:val="28"/>
                <w:szCs w:val="28"/>
              </w:rPr>
              <w:t>NEDOVOLJAN</w:t>
            </w:r>
          </w:p>
        </w:tc>
        <w:tc>
          <w:tcPr>
            <w:tcW w:w="2115" w:type="dxa"/>
            <w:shd w:val="clear" w:color="auto" w:fill="FFF3E1"/>
            <w:vAlign w:val="center"/>
          </w:tcPr>
          <w:p w:rsidR="00AC46B1" w:rsidRPr="004441C4" w:rsidRDefault="00AC46B1" w:rsidP="00E2383E">
            <w:pPr>
              <w:jc w:val="center"/>
              <w:rPr>
                <w:b/>
                <w:color w:val="FA9500"/>
                <w:sz w:val="28"/>
                <w:szCs w:val="28"/>
              </w:rPr>
            </w:pPr>
            <w:r w:rsidRPr="004441C4">
              <w:rPr>
                <w:b/>
                <w:color w:val="FA9500"/>
                <w:sz w:val="28"/>
                <w:szCs w:val="28"/>
              </w:rPr>
              <w:t>DOVOLJAN</w:t>
            </w:r>
          </w:p>
        </w:tc>
        <w:tc>
          <w:tcPr>
            <w:tcW w:w="2115" w:type="dxa"/>
            <w:shd w:val="clear" w:color="auto" w:fill="FFF3E1"/>
            <w:vAlign w:val="center"/>
          </w:tcPr>
          <w:p w:rsidR="00AC46B1" w:rsidRPr="004441C4" w:rsidRDefault="00AC46B1" w:rsidP="00E2383E">
            <w:pPr>
              <w:jc w:val="center"/>
              <w:rPr>
                <w:b/>
                <w:color w:val="FA9500"/>
                <w:sz w:val="28"/>
                <w:szCs w:val="28"/>
              </w:rPr>
            </w:pPr>
            <w:r w:rsidRPr="004441C4">
              <w:rPr>
                <w:b/>
                <w:color w:val="FA9500"/>
                <w:sz w:val="28"/>
                <w:szCs w:val="28"/>
              </w:rPr>
              <w:t>DOBAR</w:t>
            </w:r>
          </w:p>
        </w:tc>
        <w:tc>
          <w:tcPr>
            <w:tcW w:w="2115" w:type="dxa"/>
            <w:shd w:val="clear" w:color="auto" w:fill="FFF3E1"/>
            <w:vAlign w:val="center"/>
          </w:tcPr>
          <w:p w:rsidR="00AC46B1" w:rsidRPr="004441C4" w:rsidRDefault="00AC46B1" w:rsidP="00E2383E">
            <w:pPr>
              <w:jc w:val="center"/>
              <w:rPr>
                <w:b/>
                <w:color w:val="FA9500"/>
                <w:sz w:val="28"/>
                <w:szCs w:val="28"/>
              </w:rPr>
            </w:pPr>
            <w:r w:rsidRPr="004441C4">
              <w:rPr>
                <w:b/>
                <w:color w:val="FA9500"/>
                <w:sz w:val="28"/>
                <w:szCs w:val="28"/>
              </w:rPr>
              <w:t>VRLO DOBAR</w:t>
            </w:r>
          </w:p>
        </w:tc>
        <w:tc>
          <w:tcPr>
            <w:tcW w:w="2115" w:type="dxa"/>
            <w:shd w:val="clear" w:color="auto" w:fill="FFF3E1"/>
            <w:vAlign w:val="center"/>
          </w:tcPr>
          <w:p w:rsidR="00AC46B1" w:rsidRPr="004441C4" w:rsidRDefault="00AC46B1" w:rsidP="00E2383E">
            <w:pPr>
              <w:jc w:val="center"/>
              <w:rPr>
                <w:b/>
                <w:color w:val="FA9500"/>
                <w:sz w:val="28"/>
                <w:szCs w:val="28"/>
              </w:rPr>
            </w:pPr>
            <w:r w:rsidRPr="004441C4">
              <w:rPr>
                <w:b/>
                <w:color w:val="FA9500"/>
                <w:sz w:val="28"/>
                <w:szCs w:val="28"/>
              </w:rPr>
              <w:t>ODLIČAN</w:t>
            </w:r>
          </w:p>
        </w:tc>
      </w:tr>
      <w:tr w:rsidR="00BC34CD" w:rsidRPr="00C64F35" w:rsidTr="00BC34CD">
        <w:tc>
          <w:tcPr>
            <w:tcW w:w="4815" w:type="dxa"/>
          </w:tcPr>
          <w:p w:rsidR="00BC34CD" w:rsidRPr="00BC34CD" w:rsidRDefault="00BC34CD" w:rsidP="00BC34CD">
            <w:pPr>
              <w:tabs>
                <w:tab w:val="left" w:pos="1064"/>
              </w:tabs>
              <w:spacing w:after="160" w:line="259" w:lineRule="auto"/>
              <w:rPr>
                <w:rFonts w:ascii="Calibri" w:hAnsi="Calibri" w:cs="Calibri"/>
                <w:sz w:val="24"/>
              </w:rPr>
            </w:pPr>
            <w:r w:rsidRPr="00BC34CD">
              <w:rPr>
                <w:rFonts w:ascii="Calibri" w:eastAsia="Calibri" w:hAnsi="Calibri" w:cs="Calibri"/>
                <w:color w:val="231F20"/>
                <w:sz w:val="24"/>
                <w:shd w:val="clear" w:color="auto" w:fill="FFFFFF"/>
              </w:rPr>
              <w:t>Prepoznaje morfološke značajke, motoričke i funkcionalne sposobnosti i obilježja pravilnoga tjelesnog držanja.</w:t>
            </w:r>
          </w:p>
        </w:tc>
        <w:tc>
          <w:tcPr>
            <w:tcW w:w="10575" w:type="dxa"/>
            <w:gridSpan w:val="5"/>
            <w:vAlign w:val="center"/>
          </w:tcPr>
          <w:p w:rsidR="00BC34CD" w:rsidRPr="00C64F35" w:rsidRDefault="00BC34CD" w:rsidP="00BC34CD">
            <w:pPr>
              <w:rPr>
                <w:sz w:val="24"/>
                <w:szCs w:val="24"/>
              </w:rPr>
            </w:pPr>
            <w:r w:rsidRPr="00BC34CD">
              <w:rPr>
                <w:sz w:val="24"/>
                <w:szCs w:val="24"/>
              </w:rPr>
              <w:t>Ostvariva</w:t>
            </w:r>
            <w:r>
              <w:rPr>
                <w:sz w:val="24"/>
                <w:szCs w:val="24"/>
              </w:rPr>
              <w:t xml:space="preserve">nje navedenoga  ishoda se prati </w:t>
            </w:r>
            <w:r w:rsidRPr="00BC34CD">
              <w:rPr>
                <w:sz w:val="24"/>
                <w:szCs w:val="24"/>
              </w:rPr>
              <w:t>i ne podliježe vrednovanju.</w:t>
            </w:r>
          </w:p>
        </w:tc>
      </w:tr>
      <w:tr w:rsidR="00AC46B1" w:rsidRPr="00C64F35" w:rsidTr="00E2383E">
        <w:tc>
          <w:tcPr>
            <w:tcW w:w="15390" w:type="dxa"/>
            <w:gridSpan w:val="6"/>
          </w:tcPr>
          <w:p w:rsidR="00AC46B1" w:rsidRPr="00C64F35" w:rsidRDefault="00AC46B1" w:rsidP="00E2383E">
            <w:pPr>
              <w:rPr>
                <w:sz w:val="24"/>
                <w:szCs w:val="24"/>
              </w:rPr>
            </w:pPr>
            <w:r w:rsidRPr="004441C4">
              <w:rPr>
                <w:b/>
                <w:color w:val="FA9500"/>
                <w:sz w:val="28"/>
                <w:szCs w:val="28"/>
              </w:rPr>
              <w:t xml:space="preserve">SADRŽAJ:  </w:t>
            </w:r>
            <w:r w:rsidR="00BC34CD" w:rsidRPr="00BC34CD">
              <w:rPr>
                <w:rFonts w:cstheme="minorHAnsi"/>
                <w:color w:val="231F20"/>
                <w:sz w:val="24"/>
                <w:shd w:val="clear" w:color="auto" w:fill="FFFFFF"/>
              </w:rPr>
              <w:t>Provjeravanje morfoloških obilježja, motoričkih i funkcionalnih sposobnosti te obilježja pravilnoga tjelesnog držanja.</w:t>
            </w:r>
          </w:p>
        </w:tc>
      </w:tr>
      <w:tr w:rsidR="00AC46B1" w:rsidRPr="00B918AF" w:rsidTr="00E2383E">
        <w:trPr>
          <w:trHeight w:val="737"/>
        </w:trPr>
        <w:tc>
          <w:tcPr>
            <w:tcW w:w="15390" w:type="dxa"/>
            <w:gridSpan w:val="6"/>
            <w:shd w:val="clear" w:color="auto" w:fill="FFF3E1"/>
            <w:vAlign w:val="center"/>
          </w:tcPr>
          <w:p w:rsidR="00AC46B1" w:rsidRPr="004441C4" w:rsidRDefault="00AC46B1" w:rsidP="00E2383E">
            <w:pPr>
              <w:jc w:val="center"/>
              <w:rPr>
                <w:b/>
                <w:color w:val="FA9500"/>
                <w:sz w:val="32"/>
                <w:szCs w:val="32"/>
              </w:rPr>
            </w:pPr>
          </w:p>
        </w:tc>
      </w:tr>
      <w:tr w:rsidR="00AC46B1" w:rsidRPr="00C64F35" w:rsidTr="00E2383E">
        <w:tc>
          <w:tcPr>
            <w:tcW w:w="15390" w:type="dxa"/>
            <w:gridSpan w:val="6"/>
            <w:shd w:val="clear" w:color="auto" w:fill="FFE4BD"/>
            <w:vAlign w:val="center"/>
          </w:tcPr>
          <w:p w:rsidR="00AC46B1" w:rsidRPr="00F47334" w:rsidRDefault="00AC46B1" w:rsidP="00E238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ISHOD: OŠ TZK</w:t>
            </w:r>
            <w:r w:rsidR="00E41477">
              <w:rPr>
                <w:sz w:val="24"/>
                <w:szCs w:val="24"/>
              </w:rPr>
              <w:t xml:space="preserve"> B. 4. 2.</w:t>
            </w:r>
          </w:p>
          <w:p w:rsidR="00AC46B1" w:rsidRPr="00F47334" w:rsidRDefault="00E41477" w:rsidP="00E2383E">
            <w:pPr>
              <w:jc w:val="center"/>
              <w:rPr>
                <w:b/>
                <w:sz w:val="24"/>
                <w:szCs w:val="24"/>
              </w:rPr>
            </w:pPr>
            <w:r w:rsidRPr="00E41477">
              <w:rPr>
                <w:b/>
                <w:sz w:val="24"/>
                <w:szCs w:val="24"/>
              </w:rPr>
              <w:t>Izvodi primjerene vježbe za razvoj motoričkih i funkcionalnih sposobnosti.</w:t>
            </w:r>
          </w:p>
        </w:tc>
      </w:tr>
      <w:tr w:rsidR="00AC46B1" w:rsidRPr="00C64F35" w:rsidTr="00E2383E">
        <w:tc>
          <w:tcPr>
            <w:tcW w:w="4815" w:type="dxa"/>
            <w:vMerge w:val="restart"/>
            <w:shd w:val="clear" w:color="auto" w:fill="FFF3E1"/>
            <w:vAlign w:val="center"/>
          </w:tcPr>
          <w:p w:rsidR="00AC46B1" w:rsidRPr="00C64F35" w:rsidRDefault="00AC46B1" w:rsidP="00E2383E">
            <w:pPr>
              <w:jc w:val="center"/>
              <w:rPr>
                <w:sz w:val="24"/>
                <w:szCs w:val="24"/>
              </w:rPr>
            </w:pPr>
            <w:r w:rsidRPr="00C64F35">
              <w:rPr>
                <w:sz w:val="24"/>
                <w:szCs w:val="24"/>
              </w:rPr>
              <w:t>RAZRADA  ISHODA</w:t>
            </w:r>
          </w:p>
        </w:tc>
        <w:tc>
          <w:tcPr>
            <w:tcW w:w="10575" w:type="dxa"/>
            <w:gridSpan w:val="5"/>
            <w:shd w:val="clear" w:color="auto" w:fill="FFF3E1"/>
            <w:vAlign w:val="center"/>
          </w:tcPr>
          <w:p w:rsidR="00AC46B1" w:rsidRPr="00C64F35" w:rsidRDefault="00AC46B1" w:rsidP="00E2383E">
            <w:pPr>
              <w:jc w:val="center"/>
              <w:rPr>
                <w:sz w:val="24"/>
                <w:szCs w:val="24"/>
              </w:rPr>
            </w:pPr>
            <w:r w:rsidRPr="00C64F35">
              <w:rPr>
                <w:sz w:val="24"/>
                <w:szCs w:val="24"/>
              </w:rPr>
              <w:t>RAZINE USVOJENOSTI (OSTVARENOSTI) ODGOJNO – OBRAZOVNIH ISHODA</w:t>
            </w:r>
          </w:p>
        </w:tc>
      </w:tr>
      <w:tr w:rsidR="00AC46B1" w:rsidRPr="00C64F35" w:rsidTr="00E2383E">
        <w:tc>
          <w:tcPr>
            <w:tcW w:w="4815" w:type="dxa"/>
            <w:vMerge/>
            <w:shd w:val="clear" w:color="auto" w:fill="FFF3E1"/>
            <w:vAlign w:val="center"/>
          </w:tcPr>
          <w:p w:rsidR="00AC46B1" w:rsidRPr="00C64F35" w:rsidRDefault="00AC46B1" w:rsidP="00E23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FFF3E1"/>
            <w:vAlign w:val="center"/>
          </w:tcPr>
          <w:p w:rsidR="00AC46B1" w:rsidRPr="004441C4" w:rsidRDefault="00AC46B1" w:rsidP="00E2383E">
            <w:pPr>
              <w:jc w:val="center"/>
              <w:rPr>
                <w:b/>
                <w:color w:val="FA9500"/>
                <w:sz w:val="28"/>
                <w:szCs w:val="28"/>
              </w:rPr>
            </w:pPr>
            <w:r w:rsidRPr="004441C4">
              <w:rPr>
                <w:b/>
                <w:color w:val="FA9500"/>
                <w:sz w:val="28"/>
                <w:szCs w:val="28"/>
              </w:rPr>
              <w:t>NEDOVOLJAN</w:t>
            </w:r>
          </w:p>
        </w:tc>
        <w:tc>
          <w:tcPr>
            <w:tcW w:w="2115" w:type="dxa"/>
            <w:shd w:val="clear" w:color="auto" w:fill="FFF3E1"/>
            <w:vAlign w:val="center"/>
          </w:tcPr>
          <w:p w:rsidR="00AC46B1" w:rsidRPr="004441C4" w:rsidRDefault="00AC46B1" w:rsidP="00E2383E">
            <w:pPr>
              <w:jc w:val="center"/>
              <w:rPr>
                <w:b/>
                <w:color w:val="FA9500"/>
                <w:sz w:val="28"/>
                <w:szCs w:val="28"/>
              </w:rPr>
            </w:pPr>
            <w:r w:rsidRPr="004441C4">
              <w:rPr>
                <w:b/>
                <w:color w:val="FA9500"/>
                <w:sz w:val="28"/>
                <w:szCs w:val="28"/>
              </w:rPr>
              <w:t>DOVOLJAN</w:t>
            </w:r>
          </w:p>
        </w:tc>
        <w:tc>
          <w:tcPr>
            <w:tcW w:w="2115" w:type="dxa"/>
            <w:shd w:val="clear" w:color="auto" w:fill="FFF3E1"/>
            <w:vAlign w:val="center"/>
          </w:tcPr>
          <w:p w:rsidR="00AC46B1" w:rsidRPr="004441C4" w:rsidRDefault="00AC46B1" w:rsidP="00E2383E">
            <w:pPr>
              <w:jc w:val="center"/>
              <w:rPr>
                <w:b/>
                <w:color w:val="FA9500"/>
                <w:sz w:val="28"/>
                <w:szCs w:val="28"/>
              </w:rPr>
            </w:pPr>
            <w:r w:rsidRPr="004441C4">
              <w:rPr>
                <w:b/>
                <w:color w:val="FA9500"/>
                <w:sz w:val="28"/>
                <w:szCs w:val="28"/>
              </w:rPr>
              <w:t>DOBAR</w:t>
            </w:r>
          </w:p>
        </w:tc>
        <w:tc>
          <w:tcPr>
            <w:tcW w:w="2115" w:type="dxa"/>
            <w:shd w:val="clear" w:color="auto" w:fill="FFF3E1"/>
            <w:vAlign w:val="center"/>
          </w:tcPr>
          <w:p w:rsidR="00AC46B1" w:rsidRPr="004441C4" w:rsidRDefault="00AC46B1" w:rsidP="00E2383E">
            <w:pPr>
              <w:jc w:val="center"/>
              <w:rPr>
                <w:b/>
                <w:color w:val="FA9500"/>
                <w:sz w:val="28"/>
                <w:szCs w:val="28"/>
              </w:rPr>
            </w:pPr>
            <w:r w:rsidRPr="004441C4">
              <w:rPr>
                <w:b/>
                <w:color w:val="FA9500"/>
                <w:sz w:val="28"/>
                <w:szCs w:val="28"/>
              </w:rPr>
              <w:t>VRLO DOBAR</w:t>
            </w:r>
          </w:p>
        </w:tc>
        <w:tc>
          <w:tcPr>
            <w:tcW w:w="2115" w:type="dxa"/>
            <w:shd w:val="clear" w:color="auto" w:fill="FFF3E1"/>
            <w:vAlign w:val="center"/>
          </w:tcPr>
          <w:p w:rsidR="00AC46B1" w:rsidRPr="004441C4" w:rsidRDefault="00AC46B1" w:rsidP="00E2383E">
            <w:pPr>
              <w:jc w:val="center"/>
              <w:rPr>
                <w:b/>
                <w:color w:val="FA9500"/>
                <w:sz w:val="28"/>
                <w:szCs w:val="28"/>
              </w:rPr>
            </w:pPr>
            <w:r w:rsidRPr="004441C4">
              <w:rPr>
                <w:b/>
                <w:color w:val="FA9500"/>
                <w:sz w:val="28"/>
                <w:szCs w:val="28"/>
              </w:rPr>
              <w:t>ODLIČAN</w:t>
            </w:r>
          </w:p>
        </w:tc>
      </w:tr>
      <w:tr w:rsidR="00AC46B1" w:rsidRPr="00C64F35" w:rsidTr="00E2383E">
        <w:tc>
          <w:tcPr>
            <w:tcW w:w="4815" w:type="dxa"/>
          </w:tcPr>
          <w:p w:rsidR="00AC46B1" w:rsidRPr="00E41477" w:rsidRDefault="00E41477" w:rsidP="00E2383E">
            <w:pPr>
              <w:rPr>
                <w:sz w:val="24"/>
                <w:szCs w:val="24"/>
              </w:rPr>
            </w:pPr>
            <w:r w:rsidRPr="00E41477">
              <w:rPr>
                <w:rFonts w:cstheme="minorHAnsi"/>
                <w:color w:val="231F20"/>
                <w:sz w:val="24"/>
                <w:shd w:val="clear" w:color="auto" w:fill="FFFFFF"/>
              </w:rPr>
              <w:t>Izvodi primjerene vježbe za razvoj motoričkih i funkcionalnih sposobnosti, vježbe pokretljivosti zglobova i stabilnosti trupa.</w:t>
            </w:r>
          </w:p>
        </w:tc>
        <w:tc>
          <w:tcPr>
            <w:tcW w:w="2115" w:type="dxa"/>
          </w:tcPr>
          <w:p w:rsidR="00AC46B1" w:rsidRPr="00E41477" w:rsidRDefault="00AC46B1" w:rsidP="00E2383E">
            <w:pPr>
              <w:rPr>
                <w:sz w:val="24"/>
                <w:szCs w:val="24"/>
              </w:rPr>
            </w:pPr>
            <w:r w:rsidRPr="00E41477">
              <w:rPr>
                <w:sz w:val="24"/>
                <w:szCs w:val="24"/>
              </w:rPr>
              <w:t>Učenik ne ostvaruje sastavnicu/sastavnice ishoda po zadanim elementima.</w:t>
            </w:r>
          </w:p>
        </w:tc>
        <w:tc>
          <w:tcPr>
            <w:tcW w:w="2115" w:type="dxa"/>
          </w:tcPr>
          <w:p w:rsidR="00AC46B1" w:rsidRPr="00E41477" w:rsidRDefault="00E41477" w:rsidP="00E2383E">
            <w:pPr>
              <w:rPr>
                <w:sz w:val="24"/>
                <w:szCs w:val="24"/>
              </w:rPr>
            </w:pPr>
            <w:r w:rsidRPr="00E41477">
              <w:rPr>
                <w:sz w:val="24"/>
              </w:rPr>
              <w:t>Uz učiteljevu pomoć prepoznaje vježbe za motoričke i funkcionalne sposobnosti te ih izvodi oponašajući.</w:t>
            </w:r>
          </w:p>
        </w:tc>
        <w:tc>
          <w:tcPr>
            <w:tcW w:w="2115" w:type="dxa"/>
          </w:tcPr>
          <w:p w:rsidR="00AC46B1" w:rsidRPr="00E41477" w:rsidRDefault="00E41477" w:rsidP="00E2383E">
            <w:pPr>
              <w:rPr>
                <w:sz w:val="24"/>
                <w:szCs w:val="24"/>
              </w:rPr>
            </w:pPr>
            <w:r w:rsidRPr="00E41477">
              <w:rPr>
                <w:sz w:val="24"/>
              </w:rPr>
              <w:t>Izvodi vježbe za motoričke i funkcionalne sposobnosti na temelju uputa.</w:t>
            </w:r>
          </w:p>
        </w:tc>
        <w:tc>
          <w:tcPr>
            <w:tcW w:w="2115" w:type="dxa"/>
          </w:tcPr>
          <w:p w:rsidR="00AC46B1" w:rsidRPr="00E41477" w:rsidRDefault="00E41477" w:rsidP="00E2383E">
            <w:pPr>
              <w:rPr>
                <w:sz w:val="24"/>
                <w:szCs w:val="24"/>
              </w:rPr>
            </w:pPr>
            <w:r w:rsidRPr="00E41477">
              <w:rPr>
                <w:sz w:val="24"/>
              </w:rPr>
              <w:t>Uz učiteljevu pomoć opisuje i izvodi temeljne vježbe za razvoj motoričkih i funkcionalnih sposobnosti.</w:t>
            </w:r>
          </w:p>
        </w:tc>
        <w:tc>
          <w:tcPr>
            <w:tcW w:w="2115" w:type="dxa"/>
          </w:tcPr>
          <w:p w:rsidR="00AC46B1" w:rsidRPr="00E41477" w:rsidRDefault="00E41477" w:rsidP="00E2383E">
            <w:pPr>
              <w:rPr>
                <w:sz w:val="24"/>
                <w:szCs w:val="24"/>
              </w:rPr>
            </w:pPr>
            <w:r w:rsidRPr="00E41477">
              <w:rPr>
                <w:sz w:val="24"/>
              </w:rPr>
              <w:t>Uz učiteljevu pomoć objašnjava vježbe koje</w:t>
            </w:r>
            <w:r w:rsidRPr="00E41477">
              <w:rPr>
                <w:spacing w:val="-5"/>
                <w:sz w:val="24"/>
              </w:rPr>
              <w:t xml:space="preserve"> </w:t>
            </w:r>
            <w:r w:rsidRPr="00E41477">
              <w:rPr>
                <w:sz w:val="24"/>
              </w:rPr>
              <w:t>izvodi za razvoj motoričkih i funkcionalnih sposobnosti.</w:t>
            </w:r>
          </w:p>
        </w:tc>
      </w:tr>
      <w:tr w:rsidR="00AC46B1" w:rsidRPr="00C64F35" w:rsidTr="00E2383E">
        <w:tc>
          <w:tcPr>
            <w:tcW w:w="15390" w:type="dxa"/>
            <w:gridSpan w:val="6"/>
          </w:tcPr>
          <w:p w:rsidR="00AC46B1" w:rsidRPr="00C64F35" w:rsidRDefault="00AC46B1" w:rsidP="00E2383E">
            <w:pPr>
              <w:rPr>
                <w:sz w:val="24"/>
                <w:szCs w:val="24"/>
              </w:rPr>
            </w:pPr>
            <w:r w:rsidRPr="004441C4">
              <w:rPr>
                <w:b/>
                <w:color w:val="FA9500"/>
                <w:sz w:val="28"/>
                <w:szCs w:val="28"/>
              </w:rPr>
              <w:t xml:space="preserve">SADRŽAJ:  </w:t>
            </w:r>
            <w:r w:rsidR="00E41477" w:rsidRPr="00E41477">
              <w:rPr>
                <w:rFonts w:cstheme="minorHAnsi"/>
                <w:color w:val="231F20"/>
                <w:sz w:val="24"/>
                <w:shd w:val="clear" w:color="auto" w:fill="FFFFFF"/>
              </w:rPr>
              <w:t>Jednostavne motoričke vježbe koje utječu na motoričke i funkcionalne sposobnosti.</w:t>
            </w:r>
          </w:p>
        </w:tc>
      </w:tr>
    </w:tbl>
    <w:p w:rsidR="00AC46B1" w:rsidRDefault="00AC46B1"/>
    <w:p w:rsidR="00AC46B1" w:rsidRDefault="00AC46B1"/>
    <w:p w:rsidR="00AC46B1" w:rsidRDefault="00AC46B1"/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2115"/>
        <w:gridCol w:w="2115"/>
        <w:gridCol w:w="2115"/>
        <w:gridCol w:w="2115"/>
        <w:gridCol w:w="2115"/>
      </w:tblGrid>
      <w:tr w:rsidR="00AC46B1" w:rsidRPr="00B918AF" w:rsidTr="00E2383E">
        <w:trPr>
          <w:trHeight w:val="737"/>
        </w:trPr>
        <w:tc>
          <w:tcPr>
            <w:tcW w:w="15390" w:type="dxa"/>
            <w:gridSpan w:val="6"/>
            <w:shd w:val="clear" w:color="auto" w:fill="FFF3E1"/>
            <w:vAlign w:val="center"/>
          </w:tcPr>
          <w:p w:rsidR="00AC46B1" w:rsidRPr="004441C4" w:rsidRDefault="00E41477" w:rsidP="00E2383E">
            <w:pPr>
              <w:jc w:val="center"/>
              <w:rPr>
                <w:b/>
                <w:color w:val="FA9500"/>
                <w:sz w:val="32"/>
                <w:szCs w:val="32"/>
              </w:rPr>
            </w:pPr>
            <w:r>
              <w:rPr>
                <w:b/>
                <w:color w:val="FA9500"/>
                <w:sz w:val="32"/>
                <w:szCs w:val="32"/>
              </w:rPr>
              <w:lastRenderedPageBreak/>
              <w:t>MOTORIČKA  POSTIGNUĆA</w:t>
            </w:r>
          </w:p>
        </w:tc>
      </w:tr>
      <w:tr w:rsidR="00AC46B1" w:rsidRPr="00C64F35" w:rsidTr="00E2383E">
        <w:tc>
          <w:tcPr>
            <w:tcW w:w="15390" w:type="dxa"/>
            <w:gridSpan w:val="6"/>
            <w:shd w:val="clear" w:color="auto" w:fill="FFE4BD"/>
            <w:vAlign w:val="center"/>
          </w:tcPr>
          <w:p w:rsidR="00AC46B1" w:rsidRPr="00F47334" w:rsidRDefault="00AC46B1" w:rsidP="00E238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ISHOD: OŠ TZK</w:t>
            </w:r>
            <w:r w:rsidR="00E41477">
              <w:rPr>
                <w:sz w:val="24"/>
                <w:szCs w:val="24"/>
              </w:rPr>
              <w:t xml:space="preserve"> C. 4. 1.</w:t>
            </w:r>
          </w:p>
          <w:p w:rsidR="00AC46B1" w:rsidRPr="00F47334" w:rsidRDefault="003B4FEB" w:rsidP="00E2383E">
            <w:pPr>
              <w:jc w:val="center"/>
              <w:rPr>
                <w:b/>
                <w:sz w:val="24"/>
                <w:szCs w:val="24"/>
              </w:rPr>
            </w:pPr>
            <w:r w:rsidRPr="003B4FEB">
              <w:rPr>
                <w:b/>
                <w:sz w:val="24"/>
                <w:szCs w:val="24"/>
              </w:rPr>
              <w:t>Prati osobna motorička postignuća i njihovo unaprjeđenje.</w:t>
            </w:r>
          </w:p>
        </w:tc>
      </w:tr>
      <w:tr w:rsidR="00AC46B1" w:rsidRPr="00C64F35" w:rsidTr="00E2383E">
        <w:tc>
          <w:tcPr>
            <w:tcW w:w="4815" w:type="dxa"/>
            <w:vMerge w:val="restart"/>
            <w:shd w:val="clear" w:color="auto" w:fill="FFF3E1"/>
            <w:vAlign w:val="center"/>
          </w:tcPr>
          <w:p w:rsidR="00AC46B1" w:rsidRPr="00C64F35" w:rsidRDefault="00AC46B1" w:rsidP="00E2383E">
            <w:pPr>
              <w:jc w:val="center"/>
              <w:rPr>
                <w:sz w:val="24"/>
                <w:szCs w:val="24"/>
              </w:rPr>
            </w:pPr>
            <w:r w:rsidRPr="00C64F35">
              <w:rPr>
                <w:sz w:val="24"/>
                <w:szCs w:val="24"/>
              </w:rPr>
              <w:t>RAZRADA  ISHODA</w:t>
            </w:r>
          </w:p>
        </w:tc>
        <w:tc>
          <w:tcPr>
            <w:tcW w:w="10575" w:type="dxa"/>
            <w:gridSpan w:val="5"/>
            <w:shd w:val="clear" w:color="auto" w:fill="FFF3E1"/>
            <w:vAlign w:val="center"/>
          </w:tcPr>
          <w:p w:rsidR="00AC46B1" w:rsidRPr="00C64F35" w:rsidRDefault="00AC46B1" w:rsidP="00E2383E">
            <w:pPr>
              <w:jc w:val="center"/>
              <w:rPr>
                <w:sz w:val="24"/>
                <w:szCs w:val="24"/>
              </w:rPr>
            </w:pPr>
            <w:r w:rsidRPr="00C64F35">
              <w:rPr>
                <w:sz w:val="24"/>
                <w:szCs w:val="24"/>
              </w:rPr>
              <w:t>RAZINE USVOJENOSTI (OSTVARENOSTI) ODGOJNO – OBRAZOVNIH ISHODA</w:t>
            </w:r>
          </w:p>
        </w:tc>
      </w:tr>
      <w:tr w:rsidR="00AC46B1" w:rsidRPr="00C64F35" w:rsidTr="00E2383E">
        <w:tc>
          <w:tcPr>
            <w:tcW w:w="4815" w:type="dxa"/>
            <w:vMerge/>
            <w:shd w:val="clear" w:color="auto" w:fill="FFF3E1"/>
            <w:vAlign w:val="center"/>
          </w:tcPr>
          <w:p w:rsidR="00AC46B1" w:rsidRPr="00C64F35" w:rsidRDefault="00AC46B1" w:rsidP="00E23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FFF3E1"/>
            <w:vAlign w:val="center"/>
          </w:tcPr>
          <w:p w:rsidR="00AC46B1" w:rsidRPr="004441C4" w:rsidRDefault="00AC46B1" w:rsidP="00E2383E">
            <w:pPr>
              <w:jc w:val="center"/>
              <w:rPr>
                <w:b/>
                <w:color w:val="FA9500"/>
                <w:sz w:val="28"/>
                <w:szCs w:val="28"/>
              </w:rPr>
            </w:pPr>
            <w:r w:rsidRPr="004441C4">
              <w:rPr>
                <w:b/>
                <w:color w:val="FA9500"/>
                <w:sz w:val="28"/>
                <w:szCs w:val="28"/>
              </w:rPr>
              <w:t>NEDOVOLJAN</w:t>
            </w:r>
          </w:p>
        </w:tc>
        <w:tc>
          <w:tcPr>
            <w:tcW w:w="2115" w:type="dxa"/>
            <w:shd w:val="clear" w:color="auto" w:fill="FFF3E1"/>
            <w:vAlign w:val="center"/>
          </w:tcPr>
          <w:p w:rsidR="00AC46B1" w:rsidRPr="004441C4" w:rsidRDefault="00AC46B1" w:rsidP="00E2383E">
            <w:pPr>
              <w:jc w:val="center"/>
              <w:rPr>
                <w:b/>
                <w:color w:val="FA9500"/>
                <w:sz w:val="28"/>
                <w:szCs w:val="28"/>
              </w:rPr>
            </w:pPr>
            <w:r w:rsidRPr="004441C4">
              <w:rPr>
                <w:b/>
                <w:color w:val="FA9500"/>
                <w:sz w:val="28"/>
                <w:szCs w:val="28"/>
              </w:rPr>
              <w:t>DOVOLJAN</w:t>
            </w:r>
          </w:p>
        </w:tc>
        <w:tc>
          <w:tcPr>
            <w:tcW w:w="2115" w:type="dxa"/>
            <w:shd w:val="clear" w:color="auto" w:fill="FFF3E1"/>
            <w:vAlign w:val="center"/>
          </w:tcPr>
          <w:p w:rsidR="00AC46B1" w:rsidRPr="004441C4" w:rsidRDefault="00AC46B1" w:rsidP="00E2383E">
            <w:pPr>
              <w:jc w:val="center"/>
              <w:rPr>
                <w:b/>
                <w:color w:val="FA9500"/>
                <w:sz w:val="28"/>
                <w:szCs w:val="28"/>
              </w:rPr>
            </w:pPr>
            <w:r w:rsidRPr="004441C4">
              <w:rPr>
                <w:b/>
                <w:color w:val="FA9500"/>
                <w:sz w:val="28"/>
                <w:szCs w:val="28"/>
              </w:rPr>
              <w:t>DOBAR</w:t>
            </w:r>
          </w:p>
        </w:tc>
        <w:tc>
          <w:tcPr>
            <w:tcW w:w="2115" w:type="dxa"/>
            <w:shd w:val="clear" w:color="auto" w:fill="FFF3E1"/>
            <w:vAlign w:val="center"/>
          </w:tcPr>
          <w:p w:rsidR="00AC46B1" w:rsidRPr="004441C4" w:rsidRDefault="00AC46B1" w:rsidP="00E2383E">
            <w:pPr>
              <w:jc w:val="center"/>
              <w:rPr>
                <w:b/>
                <w:color w:val="FA9500"/>
                <w:sz w:val="28"/>
                <w:szCs w:val="28"/>
              </w:rPr>
            </w:pPr>
            <w:r w:rsidRPr="004441C4">
              <w:rPr>
                <w:b/>
                <w:color w:val="FA9500"/>
                <w:sz w:val="28"/>
                <w:szCs w:val="28"/>
              </w:rPr>
              <w:t>VRLO DOBAR</w:t>
            </w:r>
          </w:p>
        </w:tc>
        <w:tc>
          <w:tcPr>
            <w:tcW w:w="2115" w:type="dxa"/>
            <w:shd w:val="clear" w:color="auto" w:fill="FFF3E1"/>
            <w:vAlign w:val="center"/>
          </w:tcPr>
          <w:p w:rsidR="00AC46B1" w:rsidRPr="004441C4" w:rsidRDefault="00AC46B1" w:rsidP="00E2383E">
            <w:pPr>
              <w:jc w:val="center"/>
              <w:rPr>
                <w:b/>
                <w:color w:val="FA9500"/>
                <w:sz w:val="28"/>
                <w:szCs w:val="28"/>
              </w:rPr>
            </w:pPr>
            <w:r w:rsidRPr="004441C4">
              <w:rPr>
                <w:b/>
                <w:color w:val="FA9500"/>
                <w:sz w:val="28"/>
                <w:szCs w:val="28"/>
              </w:rPr>
              <w:t>ODLIČAN</w:t>
            </w:r>
          </w:p>
        </w:tc>
      </w:tr>
      <w:tr w:rsidR="003B4FEB" w:rsidRPr="00C64F35" w:rsidTr="003B4FEB">
        <w:tc>
          <w:tcPr>
            <w:tcW w:w="4815" w:type="dxa"/>
            <w:vAlign w:val="center"/>
          </w:tcPr>
          <w:p w:rsidR="003B4FEB" w:rsidRDefault="003B4FEB" w:rsidP="003B4FEB">
            <w:pPr>
              <w:rPr>
                <w:rFonts w:eastAsia="Times New Roman" w:cstheme="minorHAnsi"/>
                <w:color w:val="231F20"/>
                <w:sz w:val="24"/>
                <w:lang w:eastAsia="hr-HR"/>
              </w:rPr>
            </w:pPr>
          </w:p>
          <w:p w:rsidR="003B4FEB" w:rsidRDefault="003B4FEB" w:rsidP="003B4FEB">
            <w:pPr>
              <w:rPr>
                <w:rFonts w:cstheme="minorHAnsi"/>
                <w:color w:val="231F20"/>
                <w:sz w:val="24"/>
                <w:shd w:val="clear" w:color="auto" w:fill="FFFFFF"/>
              </w:rPr>
            </w:pPr>
            <w:r w:rsidRPr="003B4FEB">
              <w:rPr>
                <w:rFonts w:cstheme="minorHAnsi"/>
                <w:color w:val="231F20"/>
                <w:sz w:val="24"/>
                <w:shd w:val="clear" w:color="auto" w:fill="FFFFFF"/>
              </w:rPr>
              <w:t>Prati i uspoređuje osobna postignuća.</w:t>
            </w:r>
          </w:p>
          <w:p w:rsidR="003B4FEB" w:rsidRPr="00C64F35" w:rsidRDefault="003B4FEB" w:rsidP="003B4FEB">
            <w:pPr>
              <w:rPr>
                <w:sz w:val="24"/>
                <w:szCs w:val="24"/>
              </w:rPr>
            </w:pPr>
          </w:p>
        </w:tc>
        <w:tc>
          <w:tcPr>
            <w:tcW w:w="10575" w:type="dxa"/>
            <w:gridSpan w:val="5"/>
            <w:vAlign w:val="center"/>
          </w:tcPr>
          <w:p w:rsidR="003B4FEB" w:rsidRPr="00C64F35" w:rsidRDefault="003B4FEB" w:rsidP="003B4FEB">
            <w:pPr>
              <w:rPr>
                <w:sz w:val="24"/>
                <w:szCs w:val="24"/>
              </w:rPr>
            </w:pPr>
            <w:r w:rsidRPr="00BC34CD">
              <w:rPr>
                <w:sz w:val="24"/>
                <w:szCs w:val="24"/>
              </w:rPr>
              <w:t>Ostvariva</w:t>
            </w:r>
            <w:r>
              <w:rPr>
                <w:sz w:val="24"/>
                <w:szCs w:val="24"/>
              </w:rPr>
              <w:t xml:space="preserve">nje navedenoga  ishoda se prati </w:t>
            </w:r>
            <w:r w:rsidRPr="00BC34CD">
              <w:rPr>
                <w:sz w:val="24"/>
                <w:szCs w:val="24"/>
              </w:rPr>
              <w:t>i ne podliježe vrednovanju.</w:t>
            </w:r>
          </w:p>
        </w:tc>
      </w:tr>
      <w:tr w:rsidR="00AC46B1" w:rsidRPr="00C64F35" w:rsidTr="00E2383E">
        <w:tc>
          <w:tcPr>
            <w:tcW w:w="15390" w:type="dxa"/>
            <w:gridSpan w:val="6"/>
          </w:tcPr>
          <w:p w:rsidR="00AC46B1" w:rsidRPr="00C64F35" w:rsidRDefault="00AC46B1" w:rsidP="00E2383E">
            <w:pPr>
              <w:rPr>
                <w:sz w:val="24"/>
                <w:szCs w:val="24"/>
              </w:rPr>
            </w:pPr>
            <w:r w:rsidRPr="004441C4">
              <w:rPr>
                <w:b/>
                <w:color w:val="FA9500"/>
                <w:sz w:val="28"/>
                <w:szCs w:val="28"/>
              </w:rPr>
              <w:t xml:space="preserve">SADRŽAJ:  </w:t>
            </w:r>
            <w:r w:rsidR="003B4FEB" w:rsidRPr="003B4FEB">
              <w:rPr>
                <w:rFonts w:cstheme="minorHAnsi"/>
                <w:color w:val="231F20"/>
                <w:sz w:val="24"/>
                <w:shd w:val="clear" w:color="auto" w:fill="FFFFFF"/>
              </w:rPr>
              <w:t>Motorički zadatci s ciljem praćenja motoričkih postignuća.</w:t>
            </w:r>
          </w:p>
        </w:tc>
      </w:tr>
    </w:tbl>
    <w:p w:rsidR="00AC46B1" w:rsidRDefault="00AC46B1"/>
    <w:p w:rsidR="00154B91" w:rsidRDefault="00154B91"/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2115"/>
        <w:gridCol w:w="2115"/>
        <w:gridCol w:w="2115"/>
        <w:gridCol w:w="2115"/>
        <w:gridCol w:w="2115"/>
      </w:tblGrid>
      <w:tr w:rsidR="00154B91" w:rsidRPr="00B918AF" w:rsidTr="00E2383E">
        <w:trPr>
          <w:trHeight w:val="737"/>
        </w:trPr>
        <w:tc>
          <w:tcPr>
            <w:tcW w:w="15390" w:type="dxa"/>
            <w:gridSpan w:val="6"/>
            <w:shd w:val="clear" w:color="auto" w:fill="FFF3E1"/>
            <w:vAlign w:val="center"/>
          </w:tcPr>
          <w:p w:rsidR="00154B91" w:rsidRPr="004441C4" w:rsidRDefault="00D90B06" w:rsidP="00E2383E">
            <w:pPr>
              <w:jc w:val="center"/>
              <w:rPr>
                <w:b/>
                <w:color w:val="FA9500"/>
                <w:sz w:val="32"/>
                <w:szCs w:val="32"/>
              </w:rPr>
            </w:pPr>
            <w:r>
              <w:rPr>
                <w:b/>
                <w:color w:val="FA9500"/>
                <w:sz w:val="32"/>
                <w:szCs w:val="32"/>
              </w:rPr>
              <w:t>ZDRAVSTVENI  I  ODGOJNI  UČINCI  TJELESNOG  VJEŽBANJA</w:t>
            </w:r>
          </w:p>
        </w:tc>
      </w:tr>
      <w:tr w:rsidR="00154B91" w:rsidRPr="00C64F35" w:rsidTr="00E2383E">
        <w:tc>
          <w:tcPr>
            <w:tcW w:w="15390" w:type="dxa"/>
            <w:gridSpan w:val="6"/>
            <w:shd w:val="clear" w:color="auto" w:fill="FFE4BD"/>
            <w:vAlign w:val="center"/>
          </w:tcPr>
          <w:p w:rsidR="00154B91" w:rsidRPr="00F47334" w:rsidRDefault="00154B91" w:rsidP="00E238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ISHOD: OŠ TZK</w:t>
            </w:r>
            <w:r w:rsidR="00D90B06">
              <w:rPr>
                <w:sz w:val="24"/>
                <w:szCs w:val="24"/>
              </w:rPr>
              <w:t xml:space="preserve"> D. 4. 1.</w:t>
            </w:r>
          </w:p>
          <w:p w:rsidR="00154B91" w:rsidRPr="00F47334" w:rsidRDefault="00D90B06" w:rsidP="00E2383E">
            <w:pPr>
              <w:jc w:val="center"/>
              <w:rPr>
                <w:b/>
                <w:sz w:val="24"/>
                <w:szCs w:val="24"/>
              </w:rPr>
            </w:pPr>
            <w:r w:rsidRPr="00D90B06">
              <w:rPr>
                <w:b/>
                <w:sz w:val="24"/>
                <w:szCs w:val="24"/>
              </w:rPr>
              <w:t>Izvodi naprednije kineziološke motoričke aktivnosti na otvorenom.</w:t>
            </w:r>
          </w:p>
        </w:tc>
      </w:tr>
      <w:tr w:rsidR="00154B91" w:rsidRPr="00C64F35" w:rsidTr="00E2383E">
        <w:tc>
          <w:tcPr>
            <w:tcW w:w="4815" w:type="dxa"/>
            <w:vMerge w:val="restart"/>
            <w:shd w:val="clear" w:color="auto" w:fill="FFF3E1"/>
            <w:vAlign w:val="center"/>
          </w:tcPr>
          <w:p w:rsidR="00154B91" w:rsidRPr="00C64F35" w:rsidRDefault="00154B91" w:rsidP="00E2383E">
            <w:pPr>
              <w:jc w:val="center"/>
              <w:rPr>
                <w:sz w:val="24"/>
                <w:szCs w:val="24"/>
              </w:rPr>
            </w:pPr>
            <w:r w:rsidRPr="00C64F35">
              <w:rPr>
                <w:sz w:val="24"/>
                <w:szCs w:val="24"/>
              </w:rPr>
              <w:t>RAZRADA  ISHODA</w:t>
            </w:r>
          </w:p>
        </w:tc>
        <w:tc>
          <w:tcPr>
            <w:tcW w:w="10575" w:type="dxa"/>
            <w:gridSpan w:val="5"/>
            <w:shd w:val="clear" w:color="auto" w:fill="FFF3E1"/>
            <w:vAlign w:val="center"/>
          </w:tcPr>
          <w:p w:rsidR="00154B91" w:rsidRPr="00C64F35" w:rsidRDefault="00154B91" w:rsidP="00E2383E">
            <w:pPr>
              <w:jc w:val="center"/>
              <w:rPr>
                <w:sz w:val="24"/>
                <w:szCs w:val="24"/>
              </w:rPr>
            </w:pPr>
            <w:r w:rsidRPr="00C64F35">
              <w:rPr>
                <w:sz w:val="24"/>
                <w:szCs w:val="24"/>
              </w:rPr>
              <w:t>RAZINE USVOJENOSTI (OSTVARENOSTI) ODGOJNO – OBRAZOVNIH ISHODA</w:t>
            </w:r>
          </w:p>
        </w:tc>
      </w:tr>
      <w:tr w:rsidR="00154B91" w:rsidRPr="00C64F35" w:rsidTr="00E2383E">
        <w:tc>
          <w:tcPr>
            <w:tcW w:w="4815" w:type="dxa"/>
            <w:vMerge/>
            <w:shd w:val="clear" w:color="auto" w:fill="FFF3E1"/>
            <w:vAlign w:val="center"/>
          </w:tcPr>
          <w:p w:rsidR="00154B91" w:rsidRPr="00C64F35" w:rsidRDefault="00154B91" w:rsidP="00E23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FFF3E1"/>
            <w:vAlign w:val="center"/>
          </w:tcPr>
          <w:p w:rsidR="00154B91" w:rsidRPr="004441C4" w:rsidRDefault="00154B91" w:rsidP="00E2383E">
            <w:pPr>
              <w:jc w:val="center"/>
              <w:rPr>
                <w:b/>
                <w:color w:val="FA9500"/>
                <w:sz w:val="28"/>
                <w:szCs w:val="28"/>
              </w:rPr>
            </w:pPr>
            <w:r w:rsidRPr="004441C4">
              <w:rPr>
                <w:b/>
                <w:color w:val="FA9500"/>
                <w:sz w:val="28"/>
                <w:szCs w:val="28"/>
              </w:rPr>
              <w:t>NEDOVOLJAN</w:t>
            </w:r>
          </w:p>
        </w:tc>
        <w:tc>
          <w:tcPr>
            <w:tcW w:w="2115" w:type="dxa"/>
            <w:shd w:val="clear" w:color="auto" w:fill="FFF3E1"/>
            <w:vAlign w:val="center"/>
          </w:tcPr>
          <w:p w:rsidR="00154B91" w:rsidRPr="004441C4" w:rsidRDefault="00154B91" w:rsidP="00E2383E">
            <w:pPr>
              <w:jc w:val="center"/>
              <w:rPr>
                <w:b/>
                <w:color w:val="FA9500"/>
                <w:sz w:val="28"/>
                <w:szCs w:val="28"/>
              </w:rPr>
            </w:pPr>
            <w:r w:rsidRPr="004441C4">
              <w:rPr>
                <w:b/>
                <w:color w:val="FA9500"/>
                <w:sz w:val="28"/>
                <w:szCs w:val="28"/>
              </w:rPr>
              <w:t>DOVOLJAN</w:t>
            </w:r>
          </w:p>
        </w:tc>
        <w:tc>
          <w:tcPr>
            <w:tcW w:w="2115" w:type="dxa"/>
            <w:shd w:val="clear" w:color="auto" w:fill="FFF3E1"/>
            <w:vAlign w:val="center"/>
          </w:tcPr>
          <w:p w:rsidR="00154B91" w:rsidRPr="004441C4" w:rsidRDefault="00154B91" w:rsidP="00E2383E">
            <w:pPr>
              <w:jc w:val="center"/>
              <w:rPr>
                <w:b/>
                <w:color w:val="FA9500"/>
                <w:sz w:val="28"/>
                <w:szCs w:val="28"/>
              </w:rPr>
            </w:pPr>
            <w:r w:rsidRPr="004441C4">
              <w:rPr>
                <w:b/>
                <w:color w:val="FA9500"/>
                <w:sz w:val="28"/>
                <w:szCs w:val="28"/>
              </w:rPr>
              <w:t>DOBAR</w:t>
            </w:r>
          </w:p>
        </w:tc>
        <w:tc>
          <w:tcPr>
            <w:tcW w:w="2115" w:type="dxa"/>
            <w:shd w:val="clear" w:color="auto" w:fill="FFF3E1"/>
            <w:vAlign w:val="center"/>
          </w:tcPr>
          <w:p w:rsidR="00154B91" w:rsidRPr="004441C4" w:rsidRDefault="00154B91" w:rsidP="00E2383E">
            <w:pPr>
              <w:jc w:val="center"/>
              <w:rPr>
                <w:b/>
                <w:color w:val="FA9500"/>
                <w:sz w:val="28"/>
                <w:szCs w:val="28"/>
              </w:rPr>
            </w:pPr>
            <w:r w:rsidRPr="004441C4">
              <w:rPr>
                <w:b/>
                <w:color w:val="FA9500"/>
                <w:sz w:val="28"/>
                <w:szCs w:val="28"/>
              </w:rPr>
              <w:t>VRLO DOBAR</w:t>
            </w:r>
          </w:p>
        </w:tc>
        <w:tc>
          <w:tcPr>
            <w:tcW w:w="2115" w:type="dxa"/>
            <w:shd w:val="clear" w:color="auto" w:fill="FFF3E1"/>
            <w:vAlign w:val="center"/>
          </w:tcPr>
          <w:p w:rsidR="00154B91" w:rsidRPr="004441C4" w:rsidRDefault="00154B91" w:rsidP="00E2383E">
            <w:pPr>
              <w:jc w:val="center"/>
              <w:rPr>
                <w:b/>
                <w:color w:val="FA9500"/>
                <w:sz w:val="28"/>
                <w:szCs w:val="28"/>
              </w:rPr>
            </w:pPr>
            <w:r w:rsidRPr="004441C4">
              <w:rPr>
                <w:b/>
                <w:color w:val="FA9500"/>
                <w:sz w:val="28"/>
                <w:szCs w:val="28"/>
              </w:rPr>
              <w:t>ODLIČAN</w:t>
            </w:r>
          </w:p>
        </w:tc>
      </w:tr>
      <w:tr w:rsidR="00154B91" w:rsidRPr="00C64F35" w:rsidTr="00E2383E">
        <w:tc>
          <w:tcPr>
            <w:tcW w:w="4815" w:type="dxa"/>
          </w:tcPr>
          <w:p w:rsidR="00D90B06" w:rsidRPr="00D90B06" w:rsidRDefault="00D90B06" w:rsidP="00D90B06">
            <w:pPr>
              <w:tabs>
                <w:tab w:val="left" w:pos="1193"/>
              </w:tabs>
              <w:spacing w:after="160" w:line="259" w:lineRule="auto"/>
              <w:rPr>
                <w:rFonts w:ascii="Calibri" w:hAnsi="Calibri" w:cs="Calibri"/>
                <w:sz w:val="24"/>
              </w:rPr>
            </w:pPr>
            <w:r w:rsidRPr="00D90B06">
              <w:rPr>
                <w:rFonts w:ascii="Calibri" w:eastAsia="Calibri" w:hAnsi="Calibri" w:cs="Calibri"/>
                <w:color w:val="231F20"/>
                <w:sz w:val="24"/>
                <w:shd w:val="clear" w:color="auto" w:fill="FFFFFF"/>
              </w:rPr>
              <w:t>Sudjeluje u tjelesnim aktivnostima na otvorenom ovisno o posebnostima zavičaja.</w:t>
            </w:r>
          </w:p>
          <w:p w:rsidR="00154B91" w:rsidRPr="00F9774C" w:rsidRDefault="00154B91" w:rsidP="00E2383E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:rsidR="00154B91" w:rsidRPr="00F9774C" w:rsidRDefault="00154B91" w:rsidP="00E2383E">
            <w:pPr>
              <w:rPr>
                <w:sz w:val="24"/>
                <w:szCs w:val="24"/>
              </w:rPr>
            </w:pPr>
            <w:r w:rsidRPr="00F9774C">
              <w:rPr>
                <w:sz w:val="24"/>
                <w:szCs w:val="24"/>
              </w:rPr>
              <w:t>Učenik ne ostvaruje sastavnicu/sastavnice ishoda po zadanim elementima.</w:t>
            </w:r>
          </w:p>
        </w:tc>
        <w:tc>
          <w:tcPr>
            <w:tcW w:w="2115" w:type="dxa"/>
          </w:tcPr>
          <w:p w:rsidR="00154B91" w:rsidRPr="00F9774C" w:rsidRDefault="00F9774C" w:rsidP="00E2383E">
            <w:pPr>
              <w:rPr>
                <w:sz w:val="24"/>
                <w:szCs w:val="24"/>
              </w:rPr>
            </w:pPr>
            <w:r w:rsidRPr="00F9774C">
              <w:rPr>
                <w:sz w:val="24"/>
              </w:rPr>
              <w:t>Izvodi odabrane motoričke aktivnosti u prirodi na poticaj i uz učiteljevo praćenje.</w:t>
            </w:r>
          </w:p>
        </w:tc>
        <w:tc>
          <w:tcPr>
            <w:tcW w:w="2115" w:type="dxa"/>
          </w:tcPr>
          <w:p w:rsidR="00F9774C" w:rsidRPr="00F9774C" w:rsidRDefault="00F9774C" w:rsidP="00F9774C">
            <w:pPr>
              <w:widowControl w:val="0"/>
              <w:autoSpaceDE w:val="0"/>
              <w:autoSpaceDN w:val="0"/>
              <w:spacing w:before="2" w:line="244" w:lineRule="auto"/>
              <w:ind w:left="106" w:right="384"/>
              <w:rPr>
                <w:rFonts w:ascii="Calibri" w:eastAsia="Courier New" w:hAnsi="Calibri" w:cs="Calibri"/>
                <w:sz w:val="24"/>
                <w:lang w:bidi="hr-HR"/>
              </w:rPr>
            </w:pPr>
            <w:r w:rsidRPr="00F9774C">
              <w:rPr>
                <w:rFonts w:ascii="Calibri" w:eastAsia="Courier New" w:hAnsi="Calibri" w:cs="Calibri"/>
                <w:sz w:val="24"/>
                <w:lang w:bidi="hr-HR"/>
              </w:rPr>
              <w:t>Uz učiteljevu pomoć prepoznaje mogućnosti motoričkih aktivnosti u prirodi te na poticaj izvodi</w:t>
            </w:r>
          </w:p>
          <w:p w:rsidR="00154B91" w:rsidRPr="00F9774C" w:rsidRDefault="00F9774C" w:rsidP="00F9774C">
            <w:pPr>
              <w:rPr>
                <w:sz w:val="24"/>
                <w:szCs w:val="24"/>
              </w:rPr>
            </w:pPr>
            <w:r w:rsidRPr="00F9774C">
              <w:rPr>
                <w:rFonts w:ascii="Calibri" w:eastAsia="Calibri" w:hAnsi="Calibri" w:cs="Calibri"/>
                <w:sz w:val="24"/>
              </w:rPr>
              <w:t>samo poznate motoričke aktivnosti.</w:t>
            </w:r>
          </w:p>
        </w:tc>
        <w:tc>
          <w:tcPr>
            <w:tcW w:w="2115" w:type="dxa"/>
          </w:tcPr>
          <w:p w:rsidR="00154B91" w:rsidRPr="00F9774C" w:rsidRDefault="00F9774C" w:rsidP="00E2383E">
            <w:pPr>
              <w:rPr>
                <w:sz w:val="24"/>
                <w:szCs w:val="24"/>
              </w:rPr>
            </w:pPr>
            <w:r w:rsidRPr="00F9774C">
              <w:rPr>
                <w:rFonts w:cstheme="minorHAnsi"/>
                <w:sz w:val="24"/>
              </w:rPr>
              <w:t>Uz učiteljevu podršku predlaže i izvodi nove motoričke aktivnosti u prirodi.</w:t>
            </w:r>
          </w:p>
        </w:tc>
        <w:tc>
          <w:tcPr>
            <w:tcW w:w="2115" w:type="dxa"/>
          </w:tcPr>
          <w:p w:rsidR="00154B91" w:rsidRPr="00F9774C" w:rsidRDefault="00F9774C" w:rsidP="00E2383E">
            <w:pPr>
              <w:rPr>
                <w:sz w:val="24"/>
                <w:szCs w:val="24"/>
              </w:rPr>
            </w:pPr>
            <w:r w:rsidRPr="00F9774C">
              <w:rPr>
                <w:rFonts w:cstheme="minorHAnsi"/>
                <w:sz w:val="24"/>
              </w:rPr>
              <w:t>Izvodi motoričke aktivnosti u prirodi, pokazuje odgovornost za vlastito zdravlje te zagovara tjelesno vježbanje u prirodi.</w:t>
            </w:r>
          </w:p>
        </w:tc>
      </w:tr>
      <w:tr w:rsidR="00154B91" w:rsidRPr="00C64F35" w:rsidTr="00E2383E">
        <w:tc>
          <w:tcPr>
            <w:tcW w:w="15390" w:type="dxa"/>
            <w:gridSpan w:val="6"/>
          </w:tcPr>
          <w:p w:rsidR="00D90B06" w:rsidRPr="00D90B06" w:rsidRDefault="00154B91" w:rsidP="00D90B06">
            <w:pPr>
              <w:shd w:val="clear" w:color="auto" w:fill="FFFFFF"/>
              <w:spacing w:after="48"/>
              <w:textAlignment w:val="baseline"/>
              <w:rPr>
                <w:rFonts w:ascii="Calibri" w:hAnsi="Calibri" w:cs="Calibri"/>
                <w:color w:val="231F20"/>
              </w:rPr>
            </w:pPr>
            <w:r w:rsidRPr="004441C4">
              <w:rPr>
                <w:b/>
                <w:color w:val="FA9500"/>
                <w:sz w:val="28"/>
                <w:szCs w:val="28"/>
              </w:rPr>
              <w:t xml:space="preserve">SADRŽAJ:  </w:t>
            </w:r>
            <w:r w:rsidR="00D90B06" w:rsidRPr="00D90B06">
              <w:rPr>
                <w:rFonts w:ascii="Calibri" w:eastAsia="Calibri" w:hAnsi="Calibri" w:cs="Calibri"/>
                <w:color w:val="231F20"/>
                <w:sz w:val="24"/>
                <w:shd w:val="clear" w:color="auto" w:fill="FFFFFF"/>
              </w:rPr>
              <w:t>Tjelesne aktivnosti na otvorenom u skladu s uvjetima i formalnim kompetencijama učitelja.</w:t>
            </w:r>
          </w:p>
          <w:p w:rsidR="00154B91" w:rsidRPr="00C64F35" w:rsidRDefault="00154B91" w:rsidP="00E2383E">
            <w:pPr>
              <w:rPr>
                <w:sz w:val="24"/>
                <w:szCs w:val="24"/>
              </w:rPr>
            </w:pPr>
          </w:p>
        </w:tc>
      </w:tr>
      <w:tr w:rsidR="00154B91" w:rsidRPr="00B918AF" w:rsidTr="00E2383E">
        <w:trPr>
          <w:trHeight w:val="737"/>
        </w:trPr>
        <w:tc>
          <w:tcPr>
            <w:tcW w:w="15390" w:type="dxa"/>
            <w:gridSpan w:val="6"/>
            <w:shd w:val="clear" w:color="auto" w:fill="FFF3E1"/>
            <w:vAlign w:val="center"/>
          </w:tcPr>
          <w:p w:rsidR="00154B91" w:rsidRPr="004441C4" w:rsidRDefault="00154B91" w:rsidP="00E2383E">
            <w:pPr>
              <w:jc w:val="center"/>
              <w:rPr>
                <w:b/>
                <w:color w:val="FA9500"/>
                <w:sz w:val="32"/>
                <w:szCs w:val="32"/>
              </w:rPr>
            </w:pPr>
          </w:p>
        </w:tc>
      </w:tr>
      <w:tr w:rsidR="00154B91" w:rsidRPr="00C64F35" w:rsidTr="00E2383E">
        <w:tc>
          <w:tcPr>
            <w:tcW w:w="15390" w:type="dxa"/>
            <w:gridSpan w:val="6"/>
            <w:shd w:val="clear" w:color="auto" w:fill="FFE4BD"/>
            <w:vAlign w:val="center"/>
          </w:tcPr>
          <w:p w:rsidR="00154B91" w:rsidRPr="00F47334" w:rsidRDefault="00154B91" w:rsidP="00E238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ISHOD: OŠ TZK</w:t>
            </w:r>
            <w:r w:rsidR="00F9774C">
              <w:rPr>
                <w:sz w:val="24"/>
                <w:szCs w:val="24"/>
              </w:rPr>
              <w:t xml:space="preserve"> D. 4. 2.</w:t>
            </w:r>
          </w:p>
          <w:p w:rsidR="00154B91" w:rsidRPr="00F47334" w:rsidRDefault="00F9774C" w:rsidP="00E2383E">
            <w:pPr>
              <w:jc w:val="center"/>
              <w:rPr>
                <w:b/>
                <w:sz w:val="24"/>
                <w:szCs w:val="24"/>
              </w:rPr>
            </w:pPr>
            <w:r w:rsidRPr="00F9774C">
              <w:rPr>
                <w:b/>
                <w:sz w:val="24"/>
                <w:szCs w:val="24"/>
              </w:rPr>
              <w:t>Izvodi vježbe za aktivaciju sustava za kretanje.</w:t>
            </w:r>
          </w:p>
        </w:tc>
      </w:tr>
      <w:tr w:rsidR="00154B91" w:rsidRPr="00C64F35" w:rsidTr="00E2383E">
        <w:tc>
          <w:tcPr>
            <w:tcW w:w="4815" w:type="dxa"/>
            <w:vMerge w:val="restart"/>
            <w:shd w:val="clear" w:color="auto" w:fill="FFF3E1"/>
            <w:vAlign w:val="center"/>
          </w:tcPr>
          <w:p w:rsidR="00154B91" w:rsidRPr="00C64F35" w:rsidRDefault="00154B91" w:rsidP="00E2383E">
            <w:pPr>
              <w:jc w:val="center"/>
              <w:rPr>
                <w:sz w:val="24"/>
                <w:szCs w:val="24"/>
              </w:rPr>
            </w:pPr>
            <w:r w:rsidRPr="00C64F35">
              <w:rPr>
                <w:sz w:val="24"/>
                <w:szCs w:val="24"/>
              </w:rPr>
              <w:t>RAZRADA  ISHODA</w:t>
            </w:r>
          </w:p>
        </w:tc>
        <w:tc>
          <w:tcPr>
            <w:tcW w:w="10575" w:type="dxa"/>
            <w:gridSpan w:val="5"/>
            <w:shd w:val="clear" w:color="auto" w:fill="FFF3E1"/>
            <w:vAlign w:val="center"/>
          </w:tcPr>
          <w:p w:rsidR="00154B91" w:rsidRPr="00C64F35" w:rsidRDefault="00154B91" w:rsidP="00E2383E">
            <w:pPr>
              <w:jc w:val="center"/>
              <w:rPr>
                <w:sz w:val="24"/>
                <w:szCs w:val="24"/>
              </w:rPr>
            </w:pPr>
            <w:r w:rsidRPr="00C64F35">
              <w:rPr>
                <w:sz w:val="24"/>
                <w:szCs w:val="24"/>
              </w:rPr>
              <w:t>RAZINE USVOJENOSTI (OSTVARENOSTI) ODGOJNO – OBRAZOVNIH ISHODA</w:t>
            </w:r>
          </w:p>
        </w:tc>
      </w:tr>
      <w:tr w:rsidR="00154B91" w:rsidRPr="00C64F35" w:rsidTr="00E2383E">
        <w:tc>
          <w:tcPr>
            <w:tcW w:w="4815" w:type="dxa"/>
            <w:vMerge/>
            <w:shd w:val="clear" w:color="auto" w:fill="FFF3E1"/>
            <w:vAlign w:val="center"/>
          </w:tcPr>
          <w:p w:rsidR="00154B91" w:rsidRPr="00C64F35" w:rsidRDefault="00154B91" w:rsidP="00E23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FFF3E1"/>
            <w:vAlign w:val="center"/>
          </w:tcPr>
          <w:p w:rsidR="00154B91" w:rsidRPr="004441C4" w:rsidRDefault="00154B91" w:rsidP="00E2383E">
            <w:pPr>
              <w:jc w:val="center"/>
              <w:rPr>
                <w:b/>
                <w:color w:val="FA9500"/>
                <w:sz w:val="28"/>
                <w:szCs w:val="28"/>
              </w:rPr>
            </w:pPr>
            <w:r w:rsidRPr="004441C4">
              <w:rPr>
                <w:b/>
                <w:color w:val="FA9500"/>
                <w:sz w:val="28"/>
                <w:szCs w:val="28"/>
              </w:rPr>
              <w:t>NEDOVOLJAN</w:t>
            </w:r>
          </w:p>
        </w:tc>
        <w:tc>
          <w:tcPr>
            <w:tcW w:w="2115" w:type="dxa"/>
            <w:shd w:val="clear" w:color="auto" w:fill="FFF3E1"/>
            <w:vAlign w:val="center"/>
          </w:tcPr>
          <w:p w:rsidR="00154B91" w:rsidRPr="004441C4" w:rsidRDefault="00154B91" w:rsidP="00E2383E">
            <w:pPr>
              <w:jc w:val="center"/>
              <w:rPr>
                <w:b/>
                <w:color w:val="FA9500"/>
                <w:sz w:val="28"/>
                <w:szCs w:val="28"/>
              </w:rPr>
            </w:pPr>
            <w:r w:rsidRPr="004441C4">
              <w:rPr>
                <w:b/>
                <w:color w:val="FA9500"/>
                <w:sz w:val="28"/>
                <w:szCs w:val="28"/>
              </w:rPr>
              <w:t>DOVOLJAN</w:t>
            </w:r>
          </w:p>
        </w:tc>
        <w:tc>
          <w:tcPr>
            <w:tcW w:w="2115" w:type="dxa"/>
            <w:shd w:val="clear" w:color="auto" w:fill="FFF3E1"/>
            <w:vAlign w:val="center"/>
          </w:tcPr>
          <w:p w:rsidR="00154B91" w:rsidRPr="004441C4" w:rsidRDefault="00154B91" w:rsidP="00E2383E">
            <w:pPr>
              <w:jc w:val="center"/>
              <w:rPr>
                <w:b/>
                <w:color w:val="FA9500"/>
                <w:sz w:val="28"/>
                <w:szCs w:val="28"/>
              </w:rPr>
            </w:pPr>
            <w:r w:rsidRPr="004441C4">
              <w:rPr>
                <w:b/>
                <w:color w:val="FA9500"/>
                <w:sz w:val="28"/>
                <w:szCs w:val="28"/>
              </w:rPr>
              <w:t>DOBAR</w:t>
            </w:r>
          </w:p>
        </w:tc>
        <w:tc>
          <w:tcPr>
            <w:tcW w:w="2115" w:type="dxa"/>
            <w:shd w:val="clear" w:color="auto" w:fill="FFF3E1"/>
            <w:vAlign w:val="center"/>
          </w:tcPr>
          <w:p w:rsidR="00154B91" w:rsidRPr="004441C4" w:rsidRDefault="00154B91" w:rsidP="00E2383E">
            <w:pPr>
              <w:jc w:val="center"/>
              <w:rPr>
                <w:b/>
                <w:color w:val="FA9500"/>
                <w:sz w:val="28"/>
                <w:szCs w:val="28"/>
              </w:rPr>
            </w:pPr>
            <w:r w:rsidRPr="004441C4">
              <w:rPr>
                <w:b/>
                <w:color w:val="FA9500"/>
                <w:sz w:val="28"/>
                <w:szCs w:val="28"/>
              </w:rPr>
              <w:t>VRLO DOBAR</w:t>
            </w:r>
          </w:p>
        </w:tc>
        <w:tc>
          <w:tcPr>
            <w:tcW w:w="2115" w:type="dxa"/>
            <w:shd w:val="clear" w:color="auto" w:fill="FFF3E1"/>
            <w:vAlign w:val="center"/>
          </w:tcPr>
          <w:p w:rsidR="00154B91" w:rsidRPr="004441C4" w:rsidRDefault="00154B91" w:rsidP="00E2383E">
            <w:pPr>
              <w:jc w:val="center"/>
              <w:rPr>
                <w:b/>
                <w:color w:val="FA9500"/>
                <w:sz w:val="28"/>
                <w:szCs w:val="28"/>
              </w:rPr>
            </w:pPr>
            <w:r w:rsidRPr="004441C4">
              <w:rPr>
                <w:b/>
                <w:color w:val="FA9500"/>
                <w:sz w:val="28"/>
                <w:szCs w:val="28"/>
              </w:rPr>
              <w:t>ODLIČAN</w:t>
            </w:r>
          </w:p>
        </w:tc>
      </w:tr>
      <w:tr w:rsidR="00154B91" w:rsidRPr="00C64F35" w:rsidTr="00E2383E">
        <w:tc>
          <w:tcPr>
            <w:tcW w:w="4815" w:type="dxa"/>
          </w:tcPr>
          <w:p w:rsidR="00154B91" w:rsidRPr="00F9774C" w:rsidRDefault="00F9774C" w:rsidP="00E2383E">
            <w:pPr>
              <w:rPr>
                <w:sz w:val="24"/>
                <w:szCs w:val="24"/>
              </w:rPr>
            </w:pPr>
            <w:r w:rsidRPr="00F9774C">
              <w:rPr>
                <w:rFonts w:cstheme="minorHAnsi"/>
                <w:color w:val="231F20"/>
                <w:sz w:val="24"/>
                <w:shd w:val="clear" w:color="auto" w:fill="FFFFFF"/>
              </w:rPr>
              <w:t>Koristi se vježbama za aktivaciju sustava za kretanje (vježbe aktivacije trupa, uspostave pravilnog obrasca disanja te aktivacije mišića gornjih i donjih udova).</w:t>
            </w:r>
          </w:p>
        </w:tc>
        <w:tc>
          <w:tcPr>
            <w:tcW w:w="2115" w:type="dxa"/>
          </w:tcPr>
          <w:p w:rsidR="00154B91" w:rsidRPr="00F9774C" w:rsidRDefault="00154B91" w:rsidP="00E2383E">
            <w:pPr>
              <w:rPr>
                <w:sz w:val="24"/>
                <w:szCs w:val="24"/>
              </w:rPr>
            </w:pPr>
            <w:r w:rsidRPr="00F9774C">
              <w:rPr>
                <w:sz w:val="24"/>
                <w:szCs w:val="24"/>
              </w:rPr>
              <w:t>Učenik ne ostvaruje sastavnicu/sastavnice ishoda po zadanim elementima.</w:t>
            </w:r>
          </w:p>
        </w:tc>
        <w:tc>
          <w:tcPr>
            <w:tcW w:w="2115" w:type="dxa"/>
          </w:tcPr>
          <w:p w:rsidR="00154B91" w:rsidRPr="00F9774C" w:rsidRDefault="00F9774C" w:rsidP="00E2383E">
            <w:pPr>
              <w:rPr>
                <w:sz w:val="24"/>
                <w:szCs w:val="24"/>
              </w:rPr>
            </w:pPr>
            <w:r w:rsidRPr="00F9774C">
              <w:rPr>
                <w:rFonts w:cstheme="minorHAnsi"/>
                <w:sz w:val="24"/>
              </w:rPr>
              <w:t xml:space="preserve">Uz učiteljevo praćenje prepoznaje i  </w:t>
            </w:r>
            <w:r w:rsidRPr="00F9774C">
              <w:rPr>
                <w:rFonts w:cstheme="minorHAnsi"/>
                <w:spacing w:val="-75"/>
                <w:sz w:val="24"/>
              </w:rPr>
              <w:t xml:space="preserve">    </w:t>
            </w:r>
            <w:r w:rsidRPr="00F9774C">
              <w:rPr>
                <w:rFonts w:cstheme="minorHAnsi"/>
                <w:sz w:val="24"/>
              </w:rPr>
              <w:t>izvodi vježbe za poboljšanje sustava za kretanje.</w:t>
            </w:r>
          </w:p>
        </w:tc>
        <w:tc>
          <w:tcPr>
            <w:tcW w:w="2115" w:type="dxa"/>
          </w:tcPr>
          <w:p w:rsidR="00154B91" w:rsidRPr="00F9774C" w:rsidRDefault="00F9774C" w:rsidP="00E2383E">
            <w:pPr>
              <w:rPr>
                <w:sz w:val="24"/>
                <w:szCs w:val="24"/>
              </w:rPr>
            </w:pPr>
            <w:r w:rsidRPr="00F9774C">
              <w:rPr>
                <w:rFonts w:cstheme="minorHAnsi"/>
                <w:sz w:val="24"/>
              </w:rPr>
              <w:t>Uz učiteljevu pomoć opisuje i izvodi vježbe za poboljšanje sustava za kretanje.</w:t>
            </w:r>
          </w:p>
        </w:tc>
        <w:tc>
          <w:tcPr>
            <w:tcW w:w="2115" w:type="dxa"/>
          </w:tcPr>
          <w:p w:rsidR="00154B91" w:rsidRPr="00F9774C" w:rsidRDefault="00F9774C" w:rsidP="00E2383E">
            <w:pPr>
              <w:rPr>
                <w:sz w:val="24"/>
                <w:szCs w:val="24"/>
              </w:rPr>
            </w:pPr>
            <w:r w:rsidRPr="00F9774C">
              <w:rPr>
                <w:rFonts w:cstheme="minorHAnsi"/>
                <w:sz w:val="24"/>
              </w:rPr>
              <w:t>Uz učiteljevu pomoć pokazuje i objašnjava vježbe za poboljšanje sustava za kretanje.</w:t>
            </w:r>
          </w:p>
        </w:tc>
        <w:tc>
          <w:tcPr>
            <w:tcW w:w="2115" w:type="dxa"/>
          </w:tcPr>
          <w:p w:rsidR="00154B91" w:rsidRPr="00F9774C" w:rsidRDefault="00F9774C" w:rsidP="00E2383E">
            <w:pPr>
              <w:rPr>
                <w:sz w:val="24"/>
                <w:szCs w:val="24"/>
              </w:rPr>
            </w:pPr>
            <w:r w:rsidRPr="00F9774C">
              <w:rPr>
                <w:rFonts w:cstheme="minorHAnsi"/>
                <w:sz w:val="24"/>
              </w:rPr>
              <w:t xml:space="preserve">Uz učiteljevu podršku </w:t>
            </w:r>
            <w:r w:rsidRPr="00F9774C">
              <w:rPr>
                <w:rFonts w:cstheme="minorHAnsi"/>
                <w:w w:val="95"/>
                <w:sz w:val="24"/>
              </w:rPr>
              <w:t xml:space="preserve">samoinicijativno </w:t>
            </w:r>
            <w:r w:rsidRPr="00F9774C">
              <w:rPr>
                <w:rFonts w:cstheme="minorHAnsi"/>
                <w:sz w:val="24"/>
              </w:rPr>
              <w:t>se koristi vježbama za poboljšanje sustava za kretanje umjesto neke druge aktivnosti.</w:t>
            </w:r>
          </w:p>
        </w:tc>
      </w:tr>
      <w:tr w:rsidR="00154B91" w:rsidRPr="00C64F35" w:rsidTr="00E2383E">
        <w:tc>
          <w:tcPr>
            <w:tcW w:w="15390" w:type="dxa"/>
            <w:gridSpan w:val="6"/>
          </w:tcPr>
          <w:p w:rsidR="00154B91" w:rsidRPr="00C64F35" w:rsidRDefault="00154B91" w:rsidP="00E2383E">
            <w:pPr>
              <w:rPr>
                <w:sz w:val="24"/>
                <w:szCs w:val="24"/>
              </w:rPr>
            </w:pPr>
            <w:r w:rsidRPr="004441C4">
              <w:rPr>
                <w:b/>
                <w:color w:val="FA9500"/>
                <w:sz w:val="28"/>
                <w:szCs w:val="28"/>
              </w:rPr>
              <w:t xml:space="preserve">SADRŽAJ: </w:t>
            </w:r>
            <w:r w:rsidRPr="00F9774C">
              <w:rPr>
                <w:b/>
                <w:color w:val="FA9500"/>
                <w:sz w:val="32"/>
                <w:szCs w:val="28"/>
              </w:rPr>
              <w:t xml:space="preserve"> </w:t>
            </w:r>
            <w:r w:rsidR="00F9774C" w:rsidRPr="00F9774C">
              <w:rPr>
                <w:rFonts w:cstheme="minorHAnsi"/>
                <w:color w:val="231F20"/>
                <w:sz w:val="24"/>
                <w:shd w:val="clear" w:color="auto" w:fill="FFFFFF"/>
              </w:rPr>
              <w:t>Kineziterapijske vježbe za aktivaciju sustava za kretanje (vježbe aktivacije trupa, pravilnog obrasca disanja, zatim mišića gornjih i donjih udova).</w:t>
            </w:r>
          </w:p>
        </w:tc>
      </w:tr>
      <w:tr w:rsidR="00154B91" w:rsidRPr="00B918AF" w:rsidTr="00E2383E">
        <w:trPr>
          <w:trHeight w:val="737"/>
        </w:trPr>
        <w:tc>
          <w:tcPr>
            <w:tcW w:w="15390" w:type="dxa"/>
            <w:gridSpan w:val="6"/>
            <w:shd w:val="clear" w:color="auto" w:fill="FFF3E1"/>
            <w:vAlign w:val="center"/>
          </w:tcPr>
          <w:p w:rsidR="00154B91" w:rsidRPr="004441C4" w:rsidRDefault="00154B91" w:rsidP="00E2383E">
            <w:pPr>
              <w:jc w:val="center"/>
              <w:rPr>
                <w:b/>
                <w:color w:val="FA9500"/>
                <w:sz w:val="32"/>
                <w:szCs w:val="32"/>
              </w:rPr>
            </w:pPr>
          </w:p>
        </w:tc>
      </w:tr>
      <w:tr w:rsidR="00154B91" w:rsidRPr="00C64F35" w:rsidTr="00E2383E">
        <w:tc>
          <w:tcPr>
            <w:tcW w:w="15390" w:type="dxa"/>
            <w:gridSpan w:val="6"/>
            <w:shd w:val="clear" w:color="auto" w:fill="FFE4BD"/>
            <w:vAlign w:val="center"/>
          </w:tcPr>
          <w:p w:rsidR="00154B91" w:rsidRPr="00F47334" w:rsidRDefault="00154B91" w:rsidP="00E238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ISHOD: OŠ TZK</w:t>
            </w:r>
            <w:r w:rsidR="000027C9">
              <w:rPr>
                <w:sz w:val="24"/>
                <w:szCs w:val="24"/>
              </w:rPr>
              <w:t xml:space="preserve"> D. 4. 3.</w:t>
            </w:r>
          </w:p>
          <w:p w:rsidR="00154B91" w:rsidRPr="00F47334" w:rsidRDefault="000027C9" w:rsidP="00E2383E">
            <w:pPr>
              <w:jc w:val="center"/>
              <w:rPr>
                <w:b/>
                <w:sz w:val="24"/>
                <w:szCs w:val="24"/>
              </w:rPr>
            </w:pPr>
            <w:r w:rsidRPr="000027C9">
              <w:rPr>
                <w:b/>
                <w:sz w:val="24"/>
                <w:szCs w:val="24"/>
              </w:rPr>
              <w:t>Priprema i skrbi o sportskom vježbalištu.</w:t>
            </w:r>
          </w:p>
        </w:tc>
      </w:tr>
      <w:tr w:rsidR="00154B91" w:rsidRPr="00C64F35" w:rsidTr="00E2383E">
        <w:tc>
          <w:tcPr>
            <w:tcW w:w="4815" w:type="dxa"/>
            <w:vMerge w:val="restart"/>
            <w:shd w:val="clear" w:color="auto" w:fill="FFF3E1"/>
            <w:vAlign w:val="center"/>
          </w:tcPr>
          <w:p w:rsidR="00154B91" w:rsidRPr="00C64F35" w:rsidRDefault="00154B91" w:rsidP="00E2383E">
            <w:pPr>
              <w:jc w:val="center"/>
              <w:rPr>
                <w:sz w:val="24"/>
                <w:szCs w:val="24"/>
              </w:rPr>
            </w:pPr>
            <w:r w:rsidRPr="00C64F35">
              <w:rPr>
                <w:sz w:val="24"/>
                <w:szCs w:val="24"/>
              </w:rPr>
              <w:t>RAZRADA  ISHODA</w:t>
            </w:r>
          </w:p>
        </w:tc>
        <w:tc>
          <w:tcPr>
            <w:tcW w:w="10575" w:type="dxa"/>
            <w:gridSpan w:val="5"/>
            <w:shd w:val="clear" w:color="auto" w:fill="FFF3E1"/>
            <w:vAlign w:val="center"/>
          </w:tcPr>
          <w:p w:rsidR="00154B91" w:rsidRPr="00C64F35" w:rsidRDefault="00154B91" w:rsidP="00E2383E">
            <w:pPr>
              <w:jc w:val="center"/>
              <w:rPr>
                <w:sz w:val="24"/>
                <w:szCs w:val="24"/>
              </w:rPr>
            </w:pPr>
            <w:r w:rsidRPr="00C64F35">
              <w:rPr>
                <w:sz w:val="24"/>
                <w:szCs w:val="24"/>
              </w:rPr>
              <w:t>RAZINE USVOJENOSTI (OSTVARENOSTI) ODGOJNO – OBRAZOVNIH ISHODA</w:t>
            </w:r>
          </w:p>
        </w:tc>
      </w:tr>
      <w:tr w:rsidR="00154B91" w:rsidRPr="00C64F35" w:rsidTr="00E2383E">
        <w:tc>
          <w:tcPr>
            <w:tcW w:w="4815" w:type="dxa"/>
            <w:vMerge/>
            <w:shd w:val="clear" w:color="auto" w:fill="FFF3E1"/>
            <w:vAlign w:val="center"/>
          </w:tcPr>
          <w:p w:rsidR="00154B91" w:rsidRPr="00C64F35" w:rsidRDefault="00154B91" w:rsidP="00E23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FFF3E1"/>
            <w:vAlign w:val="center"/>
          </w:tcPr>
          <w:p w:rsidR="00154B91" w:rsidRPr="004441C4" w:rsidRDefault="00154B91" w:rsidP="00E2383E">
            <w:pPr>
              <w:jc w:val="center"/>
              <w:rPr>
                <w:b/>
                <w:color w:val="FA9500"/>
                <w:sz w:val="28"/>
                <w:szCs w:val="28"/>
              </w:rPr>
            </w:pPr>
            <w:r w:rsidRPr="004441C4">
              <w:rPr>
                <w:b/>
                <w:color w:val="FA9500"/>
                <w:sz w:val="28"/>
                <w:szCs w:val="28"/>
              </w:rPr>
              <w:t>NEDOVOLJAN</w:t>
            </w:r>
          </w:p>
        </w:tc>
        <w:tc>
          <w:tcPr>
            <w:tcW w:w="2115" w:type="dxa"/>
            <w:shd w:val="clear" w:color="auto" w:fill="FFF3E1"/>
            <w:vAlign w:val="center"/>
          </w:tcPr>
          <w:p w:rsidR="00154B91" w:rsidRPr="004441C4" w:rsidRDefault="00154B91" w:rsidP="00E2383E">
            <w:pPr>
              <w:jc w:val="center"/>
              <w:rPr>
                <w:b/>
                <w:color w:val="FA9500"/>
                <w:sz w:val="28"/>
                <w:szCs w:val="28"/>
              </w:rPr>
            </w:pPr>
            <w:r w:rsidRPr="004441C4">
              <w:rPr>
                <w:b/>
                <w:color w:val="FA9500"/>
                <w:sz w:val="28"/>
                <w:szCs w:val="28"/>
              </w:rPr>
              <w:t>DOVOLJAN</w:t>
            </w:r>
          </w:p>
        </w:tc>
        <w:tc>
          <w:tcPr>
            <w:tcW w:w="2115" w:type="dxa"/>
            <w:shd w:val="clear" w:color="auto" w:fill="FFF3E1"/>
            <w:vAlign w:val="center"/>
          </w:tcPr>
          <w:p w:rsidR="00154B91" w:rsidRPr="004441C4" w:rsidRDefault="00154B91" w:rsidP="00E2383E">
            <w:pPr>
              <w:jc w:val="center"/>
              <w:rPr>
                <w:b/>
                <w:color w:val="FA9500"/>
                <w:sz w:val="28"/>
                <w:szCs w:val="28"/>
              </w:rPr>
            </w:pPr>
            <w:r w:rsidRPr="004441C4">
              <w:rPr>
                <w:b/>
                <w:color w:val="FA9500"/>
                <w:sz w:val="28"/>
                <w:szCs w:val="28"/>
              </w:rPr>
              <w:t>DOBAR</w:t>
            </w:r>
          </w:p>
        </w:tc>
        <w:tc>
          <w:tcPr>
            <w:tcW w:w="2115" w:type="dxa"/>
            <w:shd w:val="clear" w:color="auto" w:fill="FFF3E1"/>
            <w:vAlign w:val="center"/>
          </w:tcPr>
          <w:p w:rsidR="00154B91" w:rsidRPr="004441C4" w:rsidRDefault="00154B91" w:rsidP="00E2383E">
            <w:pPr>
              <w:jc w:val="center"/>
              <w:rPr>
                <w:b/>
                <w:color w:val="FA9500"/>
                <w:sz w:val="28"/>
                <w:szCs w:val="28"/>
              </w:rPr>
            </w:pPr>
            <w:r w:rsidRPr="004441C4">
              <w:rPr>
                <w:b/>
                <w:color w:val="FA9500"/>
                <w:sz w:val="28"/>
                <w:szCs w:val="28"/>
              </w:rPr>
              <w:t>VRLO DOBAR</w:t>
            </w:r>
          </w:p>
        </w:tc>
        <w:tc>
          <w:tcPr>
            <w:tcW w:w="2115" w:type="dxa"/>
            <w:shd w:val="clear" w:color="auto" w:fill="FFF3E1"/>
            <w:vAlign w:val="center"/>
          </w:tcPr>
          <w:p w:rsidR="00154B91" w:rsidRPr="004441C4" w:rsidRDefault="00154B91" w:rsidP="00E2383E">
            <w:pPr>
              <w:jc w:val="center"/>
              <w:rPr>
                <w:b/>
                <w:color w:val="FA9500"/>
                <w:sz w:val="28"/>
                <w:szCs w:val="28"/>
              </w:rPr>
            </w:pPr>
            <w:r w:rsidRPr="004441C4">
              <w:rPr>
                <w:b/>
                <w:color w:val="FA9500"/>
                <w:sz w:val="28"/>
                <w:szCs w:val="28"/>
              </w:rPr>
              <w:t>ODLIČAN</w:t>
            </w:r>
          </w:p>
        </w:tc>
      </w:tr>
      <w:tr w:rsidR="00154B91" w:rsidRPr="00C64F35" w:rsidTr="00E2383E">
        <w:tc>
          <w:tcPr>
            <w:tcW w:w="4815" w:type="dxa"/>
          </w:tcPr>
          <w:p w:rsidR="00154B91" w:rsidRPr="000027C9" w:rsidRDefault="000027C9" w:rsidP="00E2383E">
            <w:pPr>
              <w:rPr>
                <w:sz w:val="24"/>
                <w:szCs w:val="24"/>
              </w:rPr>
            </w:pPr>
            <w:r w:rsidRPr="000027C9">
              <w:rPr>
                <w:rFonts w:cstheme="minorHAnsi"/>
                <w:color w:val="231F20"/>
                <w:sz w:val="24"/>
                <w:shd w:val="clear" w:color="auto" w:fill="FFFFFF"/>
              </w:rPr>
              <w:t>Sudjeluje u akcijama uređenja sportskog vježbališta.</w:t>
            </w:r>
          </w:p>
        </w:tc>
        <w:tc>
          <w:tcPr>
            <w:tcW w:w="2115" w:type="dxa"/>
          </w:tcPr>
          <w:p w:rsidR="00154B91" w:rsidRPr="000027C9" w:rsidRDefault="00154B91" w:rsidP="00E2383E">
            <w:pPr>
              <w:rPr>
                <w:sz w:val="24"/>
                <w:szCs w:val="24"/>
              </w:rPr>
            </w:pPr>
            <w:r w:rsidRPr="000027C9">
              <w:rPr>
                <w:sz w:val="24"/>
                <w:szCs w:val="24"/>
              </w:rPr>
              <w:t>Učenik ne ostvaruje sastavnicu/sastavnice ishoda po zadanim elementima.</w:t>
            </w:r>
          </w:p>
        </w:tc>
        <w:tc>
          <w:tcPr>
            <w:tcW w:w="2115" w:type="dxa"/>
          </w:tcPr>
          <w:p w:rsidR="00154B91" w:rsidRPr="000027C9" w:rsidRDefault="000027C9" w:rsidP="00E2383E">
            <w:pPr>
              <w:rPr>
                <w:sz w:val="24"/>
                <w:szCs w:val="24"/>
              </w:rPr>
            </w:pPr>
            <w:r w:rsidRPr="000027C9">
              <w:rPr>
                <w:rFonts w:cstheme="minorHAnsi"/>
                <w:sz w:val="24"/>
              </w:rPr>
              <w:t>Na učiteljev poticaj</w:t>
            </w:r>
            <w:r w:rsidRPr="000027C9">
              <w:rPr>
                <w:rFonts w:cstheme="minorHAnsi"/>
                <w:spacing w:val="-5"/>
                <w:sz w:val="24"/>
              </w:rPr>
              <w:t xml:space="preserve"> </w:t>
            </w:r>
            <w:r w:rsidRPr="000027C9">
              <w:rPr>
                <w:rFonts w:cstheme="minorHAnsi"/>
                <w:sz w:val="24"/>
              </w:rPr>
              <w:t>prepoznaje potrebu brige o vježbalištu i okolišu te sudjeluje u akcijama usmjerenim na održavanje vježbališta i okoliša.</w:t>
            </w:r>
          </w:p>
        </w:tc>
        <w:tc>
          <w:tcPr>
            <w:tcW w:w="2115" w:type="dxa"/>
          </w:tcPr>
          <w:p w:rsidR="000027C9" w:rsidRPr="000027C9" w:rsidRDefault="000027C9" w:rsidP="000027C9">
            <w:pPr>
              <w:widowControl w:val="0"/>
              <w:autoSpaceDE w:val="0"/>
              <w:autoSpaceDN w:val="0"/>
              <w:spacing w:before="2"/>
              <w:ind w:right="498"/>
              <w:rPr>
                <w:rFonts w:ascii="Calibri" w:eastAsia="Courier New" w:hAnsi="Calibri" w:cs="Calibri"/>
                <w:sz w:val="24"/>
                <w:lang w:bidi="hr-HR"/>
              </w:rPr>
            </w:pPr>
            <w:r w:rsidRPr="000027C9">
              <w:rPr>
                <w:rFonts w:ascii="Calibri" w:eastAsia="Courier New" w:hAnsi="Calibri" w:cs="Calibri"/>
                <w:sz w:val="24"/>
                <w:lang w:bidi="hr-HR"/>
              </w:rPr>
              <w:t>Opisuje važnost čuvanja</w:t>
            </w:r>
          </w:p>
          <w:p w:rsidR="00154B91" w:rsidRPr="000027C9" w:rsidRDefault="000027C9" w:rsidP="000027C9">
            <w:pPr>
              <w:rPr>
                <w:sz w:val="24"/>
                <w:szCs w:val="24"/>
              </w:rPr>
            </w:pPr>
            <w:r w:rsidRPr="000027C9">
              <w:rPr>
                <w:rFonts w:ascii="Calibri" w:eastAsia="Calibri" w:hAnsi="Calibri" w:cs="Calibri"/>
                <w:sz w:val="24"/>
              </w:rPr>
              <w:t>školskog okoliša i vježbališta te pokazuje odgovornost za održavanje njihove čistoće.</w:t>
            </w:r>
          </w:p>
        </w:tc>
        <w:tc>
          <w:tcPr>
            <w:tcW w:w="2115" w:type="dxa"/>
          </w:tcPr>
          <w:p w:rsidR="00154B91" w:rsidRPr="000027C9" w:rsidRDefault="000027C9" w:rsidP="00E2383E">
            <w:pPr>
              <w:rPr>
                <w:sz w:val="24"/>
                <w:szCs w:val="24"/>
              </w:rPr>
            </w:pPr>
            <w:r w:rsidRPr="000027C9">
              <w:rPr>
                <w:rFonts w:cstheme="minorHAnsi"/>
                <w:sz w:val="24"/>
              </w:rPr>
              <w:t>Uz učiteljevu pomoć objašnjava ulogu koju zdrav okoliš i sigurno vježbalište imaju za dobrobit pojedinca te dobrovoljno sudjeluje u akcijama</w:t>
            </w:r>
            <w:r w:rsidRPr="000027C9">
              <w:rPr>
                <w:rFonts w:cstheme="minorHAnsi"/>
                <w:spacing w:val="-5"/>
                <w:sz w:val="24"/>
              </w:rPr>
              <w:t xml:space="preserve"> </w:t>
            </w:r>
            <w:r w:rsidRPr="000027C9">
              <w:rPr>
                <w:rFonts w:cstheme="minorHAnsi"/>
                <w:sz w:val="24"/>
              </w:rPr>
              <w:t>uređenja.</w:t>
            </w:r>
          </w:p>
        </w:tc>
        <w:tc>
          <w:tcPr>
            <w:tcW w:w="2115" w:type="dxa"/>
          </w:tcPr>
          <w:p w:rsidR="00154B91" w:rsidRPr="000027C9" w:rsidRDefault="000027C9" w:rsidP="00E2383E">
            <w:pPr>
              <w:rPr>
                <w:sz w:val="24"/>
                <w:szCs w:val="24"/>
              </w:rPr>
            </w:pPr>
            <w:r w:rsidRPr="000027C9">
              <w:rPr>
                <w:rFonts w:cstheme="minorHAnsi"/>
                <w:sz w:val="24"/>
              </w:rPr>
              <w:t>Aktivno sudjeluje i surađuje u očuvanju vježbališta i okoliša te predlaže mjere zaštite.</w:t>
            </w:r>
          </w:p>
        </w:tc>
      </w:tr>
      <w:tr w:rsidR="00154B91" w:rsidRPr="00C64F35" w:rsidTr="00E2383E">
        <w:tc>
          <w:tcPr>
            <w:tcW w:w="15390" w:type="dxa"/>
            <w:gridSpan w:val="6"/>
          </w:tcPr>
          <w:p w:rsidR="00154B91" w:rsidRPr="00C64F35" w:rsidRDefault="00154B91" w:rsidP="00E2383E">
            <w:pPr>
              <w:rPr>
                <w:sz w:val="24"/>
                <w:szCs w:val="24"/>
              </w:rPr>
            </w:pPr>
            <w:r w:rsidRPr="004441C4">
              <w:rPr>
                <w:b/>
                <w:color w:val="FA9500"/>
                <w:sz w:val="28"/>
                <w:szCs w:val="28"/>
              </w:rPr>
              <w:t xml:space="preserve">SADRŽAJ:  </w:t>
            </w:r>
            <w:r w:rsidR="000027C9" w:rsidRPr="000027C9">
              <w:rPr>
                <w:rFonts w:cstheme="minorHAnsi"/>
                <w:color w:val="231F20"/>
                <w:sz w:val="24"/>
                <w:shd w:val="clear" w:color="auto" w:fill="FFFFFF"/>
              </w:rPr>
              <w:t>Uređenje i održavanje otvorenih i zatvorenih sportskih vježbališta.</w:t>
            </w:r>
          </w:p>
        </w:tc>
      </w:tr>
      <w:tr w:rsidR="00154B91" w:rsidRPr="00B918AF" w:rsidTr="00E2383E">
        <w:trPr>
          <w:trHeight w:val="737"/>
        </w:trPr>
        <w:tc>
          <w:tcPr>
            <w:tcW w:w="15390" w:type="dxa"/>
            <w:gridSpan w:val="6"/>
            <w:shd w:val="clear" w:color="auto" w:fill="FFF3E1"/>
            <w:vAlign w:val="center"/>
          </w:tcPr>
          <w:p w:rsidR="00154B91" w:rsidRPr="004441C4" w:rsidRDefault="00154B91" w:rsidP="00E2383E">
            <w:pPr>
              <w:jc w:val="center"/>
              <w:rPr>
                <w:b/>
                <w:color w:val="FA9500"/>
                <w:sz w:val="32"/>
                <w:szCs w:val="32"/>
              </w:rPr>
            </w:pPr>
          </w:p>
        </w:tc>
      </w:tr>
      <w:tr w:rsidR="00154B91" w:rsidRPr="00C64F35" w:rsidTr="00E2383E">
        <w:tc>
          <w:tcPr>
            <w:tcW w:w="15390" w:type="dxa"/>
            <w:gridSpan w:val="6"/>
            <w:shd w:val="clear" w:color="auto" w:fill="FFE4BD"/>
            <w:vAlign w:val="center"/>
          </w:tcPr>
          <w:p w:rsidR="00154B91" w:rsidRPr="00F47334" w:rsidRDefault="00154B91" w:rsidP="00E238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ISHOD: OŠ TZK</w:t>
            </w:r>
            <w:r w:rsidR="000027C9">
              <w:rPr>
                <w:sz w:val="24"/>
                <w:szCs w:val="24"/>
              </w:rPr>
              <w:t xml:space="preserve"> D. 4. 4.</w:t>
            </w:r>
          </w:p>
          <w:p w:rsidR="00154B91" w:rsidRPr="00F47334" w:rsidRDefault="000027C9" w:rsidP="00E2383E">
            <w:pPr>
              <w:jc w:val="center"/>
              <w:rPr>
                <w:b/>
                <w:sz w:val="24"/>
                <w:szCs w:val="24"/>
              </w:rPr>
            </w:pPr>
            <w:r w:rsidRPr="000027C9">
              <w:rPr>
                <w:b/>
                <w:sz w:val="24"/>
                <w:szCs w:val="24"/>
              </w:rPr>
              <w:t>Primjenjuje pravila raznovrsnih sportova.</w:t>
            </w:r>
          </w:p>
        </w:tc>
      </w:tr>
      <w:tr w:rsidR="00154B91" w:rsidRPr="00C64F35" w:rsidTr="00E2383E">
        <w:tc>
          <w:tcPr>
            <w:tcW w:w="4815" w:type="dxa"/>
            <w:vMerge w:val="restart"/>
            <w:shd w:val="clear" w:color="auto" w:fill="FFF3E1"/>
            <w:vAlign w:val="center"/>
          </w:tcPr>
          <w:p w:rsidR="00154B91" w:rsidRPr="00C64F35" w:rsidRDefault="00154B91" w:rsidP="00E2383E">
            <w:pPr>
              <w:jc w:val="center"/>
              <w:rPr>
                <w:sz w:val="24"/>
                <w:szCs w:val="24"/>
              </w:rPr>
            </w:pPr>
            <w:r w:rsidRPr="00C64F35">
              <w:rPr>
                <w:sz w:val="24"/>
                <w:szCs w:val="24"/>
              </w:rPr>
              <w:t>RAZRADA  ISHODA</w:t>
            </w:r>
          </w:p>
        </w:tc>
        <w:tc>
          <w:tcPr>
            <w:tcW w:w="10575" w:type="dxa"/>
            <w:gridSpan w:val="5"/>
            <w:shd w:val="clear" w:color="auto" w:fill="FFF3E1"/>
            <w:vAlign w:val="center"/>
          </w:tcPr>
          <w:p w:rsidR="00154B91" w:rsidRPr="00C64F35" w:rsidRDefault="00154B91" w:rsidP="00E2383E">
            <w:pPr>
              <w:jc w:val="center"/>
              <w:rPr>
                <w:sz w:val="24"/>
                <w:szCs w:val="24"/>
              </w:rPr>
            </w:pPr>
            <w:r w:rsidRPr="00C64F35">
              <w:rPr>
                <w:sz w:val="24"/>
                <w:szCs w:val="24"/>
              </w:rPr>
              <w:t>RAZINE USVOJENOSTI (OSTVARENOSTI) ODGOJNO – OBRAZOVNIH ISHODA</w:t>
            </w:r>
          </w:p>
        </w:tc>
      </w:tr>
      <w:tr w:rsidR="00154B91" w:rsidRPr="00C64F35" w:rsidTr="00E2383E">
        <w:tc>
          <w:tcPr>
            <w:tcW w:w="4815" w:type="dxa"/>
            <w:vMerge/>
            <w:shd w:val="clear" w:color="auto" w:fill="FFF3E1"/>
            <w:vAlign w:val="center"/>
          </w:tcPr>
          <w:p w:rsidR="00154B91" w:rsidRPr="00C64F35" w:rsidRDefault="00154B91" w:rsidP="00E23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FFF3E1"/>
            <w:vAlign w:val="center"/>
          </w:tcPr>
          <w:p w:rsidR="00154B91" w:rsidRPr="004441C4" w:rsidRDefault="00154B91" w:rsidP="00E2383E">
            <w:pPr>
              <w:jc w:val="center"/>
              <w:rPr>
                <w:b/>
                <w:color w:val="FA9500"/>
                <w:sz w:val="28"/>
                <w:szCs w:val="28"/>
              </w:rPr>
            </w:pPr>
            <w:r w:rsidRPr="004441C4">
              <w:rPr>
                <w:b/>
                <w:color w:val="FA9500"/>
                <w:sz w:val="28"/>
                <w:szCs w:val="28"/>
              </w:rPr>
              <w:t>NEDOVOLJAN</w:t>
            </w:r>
          </w:p>
        </w:tc>
        <w:tc>
          <w:tcPr>
            <w:tcW w:w="2115" w:type="dxa"/>
            <w:shd w:val="clear" w:color="auto" w:fill="FFF3E1"/>
            <w:vAlign w:val="center"/>
          </w:tcPr>
          <w:p w:rsidR="00154B91" w:rsidRPr="004441C4" w:rsidRDefault="00154B91" w:rsidP="00E2383E">
            <w:pPr>
              <w:jc w:val="center"/>
              <w:rPr>
                <w:b/>
                <w:color w:val="FA9500"/>
                <w:sz w:val="28"/>
                <w:szCs w:val="28"/>
              </w:rPr>
            </w:pPr>
            <w:r w:rsidRPr="004441C4">
              <w:rPr>
                <w:b/>
                <w:color w:val="FA9500"/>
                <w:sz w:val="28"/>
                <w:szCs w:val="28"/>
              </w:rPr>
              <w:t>DOVOLJAN</w:t>
            </w:r>
          </w:p>
        </w:tc>
        <w:tc>
          <w:tcPr>
            <w:tcW w:w="2115" w:type="dxa"/>
            <w:shd w:val="clear" w:color="auto" w:fill="FFF3E1"/>
            <w:vAlign w:val="center"/>
          </w:tcPr>
          <w:p w:rsidR="00154B91" w:rsidRPr="004441C4" w:rsidRDefault="00154B91" w:rsidP="00E2383E">
            <w:pPr>
              <w:jc w:val="center"/>
              <w:rPr>
                <w:b/>
                <w:color w:val="FA9500"/>
                <w:sz w:val="28"/>
                <w:szCs w:val="28"/>
              </w:rPr>
            </w:pPr>
            <w:r w:rsidRPr="004441C4">
              <w:rPr>
                <w:b/>
                <w:color w:val="FA9500"/>
                <w:sz w:val="28"/>
                <w:szCs w:val="28"/>
              </w:rPr>
              <w:t>DOBAR</w:t>
            </w:r>
          </w:p>
        </w:tc>
        <w:tc>
          <w:tcPr>
            <w:tcW w:w="2115" w:type="dxa"/>
            <w:shd w:val="clear" w:color="auto" w:fill="FFF3E1"/>
            <w:vAlign w:val="center"/>
          </w:tcPr>
          <w:p w:rsidR="00154B91" w:rsidRPr="004441C4" w:rsidRDefault="00154B91" w:rsidP="00E2383E">
            <w:pPr>
              <w:jc w:val="center"/>
              <w:rPr>
                <w:b/>
                <w:color w:val="FA9500"/>
                <w:sz w:val="28"/>
                <w:szCs w:val="28"/>
              </w:rPr>
            </w:pPr>
            <w:r w:rsidRPr="004441C4">
              <w:rPr>
                <w:b/>
                <w:color w:val="FA9500"/>
                <w:sz w:val="28"/>
                <w:szCs w:val="28"/>
              </w:rPr>
              <w:t>VRLO DOBAR</w:t>
            </w:r>
          </w:p>
        </w:tc>
        <w:tc>
          <w:tcPr>
            <w:tcW w:w="2115" w:type="dxa"/>
            <w:shd w:val="clear" w:color="auto" w:fill="FFF3E1"/>
            <w:vAlign w:val="center"/>
          </w:tcPr>
          <w:p w:rsidR="00154B91" w:rsidRPr="004441C4" w:rsidRDefault="00154B91" w:rsidP="00E2383E">
            <w:pPr>
              <w:jc w:val="center"/>
              <w:rPr>
                <w:b/>
                <w:color w:val="FA9500"/>
                <w:sz w:val="28"/>
                <w:szCs w:val="28"/>
              </w:rPr>
            </w:pPr>
            <w:r w:rsidRPr="004441C4">
              <w:rPr>
                <w:b/>
                <w:color w:val="FA9500"/>
                <w:sz w:val="28"/>
                <w:szCs w:val="28"/>
              </w:rPr>
              <w:t>ODLIČAN</w:t>
            </w:r>
          </w:p>
        </w:tc>
      </w:tr>
      <w:tr w:rsidR="0022421B" w:rsidRPr="00C64F35" w:rsidTr="00E2383E">
        <w:tc>
          <w:tcPr>
            <w:tcW w:w="4815" w:type="dxa"/>
          </w:tcPr>
          <w:p w:rsidR="0022421B" w:rsidRPr="0022421B" w:rsidRDefault="0022421B" w:rsidP="0022421B">
            <w:pPr>
              <w:rPr>
                <w:sz w:val="24"/>
                <w:szCs w:val="24"/>
              </w:rPr>
            </w:pPr>
            <w:r w:rsidRPr="0022421B">
              <w:rPr>
                <w:rFonts w:cstheme="minorHAnsi"/>
                <w:color w:val="231F20"/>
                <w:sz w:val="24"/>
                <w:shd w:val="clear" w:color="auto" w:fill="FFFFFF"/>
              </w:rPr>
              <w:t>Surađuje tijekom igre i primjenjuje pravila iz raznovrsnih grupacija sportova.</w:t>
            </w:r>
          </w:p>
        </w:tc>
        <w:tc>
          <w:tcPr>
            <w:tcW w:w="2115" w:type="dxa"/>
          </w:tcPr>
          <w:p w:rsidR="0022421B" w:rsidRPr="0022421B" w:rsidRDefault="0022421B" w:rsidP="0022421B">
            <w:pPr>
              <w:rPr>
                <w:sz w:val="24"/>
                <w:szCs w:val="24"/>
              </w:rPr>
            </w:pPr>
            <w:r w:rsidRPr="0022421B">
              <w:rPr>
                <w:sz w:val="24"/>
                <w:szCs w:val="24"/>
              </w:rPr>
              <w:t>Učenik ne ostvaruje sastavnicu/sastavnice ishoda po zadanim elementima.</w:t>
            </w:r>
          </w:p>
        </w:tc>
        <w:tc>
          <w:tcPr>
            <w:tcW w:w="2115" w:type="dxa"/>
          </w:tcPr>
          <w:p w:rsidR="0022421B" w:rsidRPr="0022421B" w:rsidRDefault="0022421B" w:rsidP="0022421B">
            <w:pPr>
              <w:rPr>
                <w:rFonts w:eastAsia="Calibri" w:cstheme="minorHAnsi"/>
                <w:b/>
                <w:bCs/>
                <w:sz w:val="24"/>
                <w:lang w:eastAsia="hr-HR"/>
              </w:rPr>
            </w:pPr>
            <w:r w:rsidRPr="0022421B">
              <w:rPr>
                <w:sz w:val="24"/>
              </w:rPr>
              <w:t>Surađuje u</w:t>
            </w:r>
            <w:r w:rsidRPr="0022421B">
              <w:rPr>
                <w:spacing w:val="-4"/>
                <w:sz w:val="24"/>
              </w:rPr>
              <w:t xml:space="preserve"> </w:t>
            </w:r>
            <w:r w:rsidRPr="0022421B">
              <w:rPr>
                <w:sz w:val="24"/>
              </w:rPr>
              <w:t>skupini uz praćenje, opisuje pravila, no nije dosljedan u njihovu pridržavanju.</w:t>
            </w:r>
          </w:p>
        </w:tc>
        <w:tc>
          <w:tcPr>
            <w:tcW w:w="2115" w:type="dxa"/>
          </w:tcPr>
          <w:p w:rsidR="0022421B" w:rsidRPr="0022421B" w:rsidRDefault="0022421B" w:rsidP="0022421B">
            <w:pPr>
              <w:rPr>
                <w:sz w:val="24"/>
                <w:szCs w:val="24"/>
              </w:rPr>
            </w:pPr>
            <w:r w:rsidRPr="0022421B">
              <w:rPr>
                <w:sz w:val="24"/>
              </w:rPr>
              <w:t>Surađuje u</w:t>
            </w:r>
            <w:r w:rsidRPr="0022421B">
              <w:rPr>
                <w:spacing w:val="-5"/>
                <w:sz w:val="24"/>
              </w:rPr>
              <w:t xml:space="preserve"> </w:t>
            </w:r>
            <w:r w:rsidRPr="0022421B">
              <w:rPr>
                <w:sz w:val="24"/>
              </w:rPr>
              <w:t>skupini na poticaj, razlikuje nepoželjne od poželjnih verbalnih i neverbalnih</w:t>
            </w:r>
            <w:r w:rsidRPr="0022421B">
              <w:rPr>
                <w:spacing w:val="-5"/>
                <w:sz w:val="24"/>
              </w:rPr>
              <w:t xml:space="preserve"> </w:t>
            </w:r>
            <w:r w:rsidRPr="0022421B">
              <w:rPr>
                <w:sz w:val="24"/>
              </w:rPr>
              <w:t>oblika komunikacije s vršnjacima.</w:t>
            </w:r>
          </w:p>
        </w:tc>
        <w:tc>
          <w:tcPr>
            <w:tcW w:w="2115" w:type="dxa"/>
          </w:tcPr>
          <w:p w:rsidR="0022421B" w:rsidRPr="0022421B" w:rsidRDefault="0022421B" w:rsidP="0022421B">
            <w:pPr>
              <w:rPr>
                <w:sz w:val="24"/>
                <w:szCs w:val="24"/>
              </w:rPr>
            </w:pPr>
            <w:r w:rsidRPr="0022421B">
              <w:rPr>
                <w:sz w:val="24"/>
              </w:rPr>
              <w:t>Objašnjava i primjenjuje načine nenasilnog rješavanja sukoba nastalih u motoričkoj igri te dosljedno slijedi pravila igre.</w:t>
            </w:r>
          </w:p>
        </w:tc>
        <w:tc>
          <w:tcPr>
            <w:tcW w:w="2115" w:type="dxa"/>
          </w:tcPr>
          <w:p w:rsidR="0022421B" w:rsidRPr="0022421B" w:rsidRDefault="0022421B" w:rsidP="0022421B">
            <w:pPr>
              <w:rPr>
                <w:sz w:val="24"/>
                <w:szCs w:val="24"/>
              </w:rPr>
            </w:pPr>
            <w:r w:rsidRPr="0022421B">
              <w:rPr>
                <w:sz w:val="24"/>
              </w:rPr>
              <w:t>Aktivno surađuje u skupini te se asertivno zalaže za poštivanje pravila i dogovora u igri.</w:t>
            </w:r>
          </w:p>
        </w:tc>
      </w:tr>
      <w:tr w:rsidR="0022421B" w:rsidRPr="00C64F35" w:rsidTr="00E2383E">
        <w:tc>
          <w:tcPr>
            <w:tcW w:w="15390" w:type="dxa"/>
            <w:gridSpan w:val="6"/>
          </w:tcPr>
          <w:p w:rsidR="0022421B" w:rsidRPr="00C64F35" w:rsidRDefault="0022421B" w:rsidP="0022421B">
            <w:pPr>
              <w:rPr>
                <w:sz w:val="24"/>
                <w:szCs w:val="24"/>
              </w:rPr>
            </w:pPr>
            <w:r w:rsidRPr="004441C4">
              <w:rPr>
                <w:b/>
                <w:color w:val="FA9500"/>
                <w:sz w:val="28"/>
                <w:szCs w:val="28"/>
              </w:rPr>
              <w:t>SADRŽAJ</w:t>
            </w:r>
            <w:r w:rsidRPr="0022421B">
              <w:rPr>
                <w:b/>
                <w:color w:val="FA9500"/>
                <w:sz w:val="32"/>
                <w:szCs w:val="28"/>
              </w:rPr>
              <w:t xml:space="preserve">:  </w:t>
            </w:r>
            <w:r w:rsidRPr="0022421B">
              <w:rPr>
                <w:rFonts w:cstheme="minorHAnsi"/>
                <w:color w:val="231F20"/>
                <w:sz w:val="24"/>
                <w:shd w:val="clear" w:color="auto" w:fill="FFFFFF"/>
              </w:rPr>
              <w:t>S</w:t>
            </w:r>
            <w:r w:rsidRPr="0022421B">
              <w:rPr>
                <w:rFonts w:cstheme="minorHAnsi"/>
                <w:color w:val="231F20"/>
                <w:sz w:val="24"/>
                <w:shd w:val="clear" w:color="auto" w:fill="FFFFFF"/>
              </w:rPr>
              <w:t>uradnja u skupini (fair play, čuvanje i pomaganje, socijalna inkluzija, verbalna i neverbalna komunikacija, nenasilno rješavanje sukoba, pregovaranje, posredovanje…).</w:t>
            </w:r>
          </w:p>
        </w:tc>
      </w:tr>
    </w:tbl>
    <w:p w:rsidR="00154B91" w:rsidRDefault="00154B91"/>
    <w:p w:rsidR="00154B91" w:rsidRDefault="00154B91"/>
    <w:p w:rsidR="00154B91" w:rsidRDefault="00154B91"/>
    <w:p w:rsidR="00154B91" w:rsidRDefault="00154B91"/>
    <w:sectPr w:rsidR="00154B91" w:rsidSect="00AB55A0">
      <w:type w:val="continuous"/>
      <w:pgSz w:w="16840" w:h="11920" w:orient="landscape" w:code="9"/>
      <w:pgMar w:top="720" w:right="720" w:bottom="720" w:left="72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Sylfaen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47388"/>
    <w:multiLevelType w:val="hybridMultilevel"/>
    <w:tmpl w:val="08CCEEA0"/>
    <w:lvl w:ilvl="0" w:tplc="96B0831C">
      <w:numFmt w:val="bullet"/>
      <w:lvlText w:val="–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5681FD8"/>
    <w:multiLevelType w:val="multilevel"/>
    <w:tmpl w:val="956C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A97F29"/>
    <w:multiLevelType w:val="hybridMultilevel"/>
    <w:tmpl w:val="57EC7C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2D701E"/>
    <w:multiLevelType w:val="hybridMultilevel"/>
    <w:tmpl w:val="F3B61E80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">
    <w:nsid w:val="45EC3961"/>
    <w:multiLevelType w:val="hybridMultilevel"/>
    <w:tmpl w:val="0C50BAAE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CDE143E"/>
    <w:multiLevelType w:val="hybridMultilevel"/>
    <w:tmpl w:val="74C656C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6">
    <w:nsid w:val="4E02667D"/>
    <w:multiLevelType w:val="multilevel"/>
    <w:tmpl w:val="3A8C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D70EAD"/>
    <w:multiLevelType w:val="hybridMultilevel"/>
    <w:tmpl w:val="53044744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8">
    <w:nsid w:val="73635B3F"/>
    <w:multiLevelType w:val="hybridMultilevel"/>
    <w:tmpl w:val="7BD6381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4CB7306"/>
    <w:multiLevelType w:val="hybridMultilevel"/>
    <w:tmpl w:val="4684C820"/>
    <w:lvl w:ilvl="0" w:tplc="041A0009">
      <w:start w:val="1"/>
      <w:numFmt w:val="bullet"/>
      <w:lvlText w:val=""/>
      <w:lvlJc w:val="left"/>
      <w:pPr>
        <w:ind w:left="148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9"/>
  </w:num>
  <w:num w:numId="8">
    <w:abstractNumId w:val="7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5A0"/>
    <w:rsid w:val="000027C9"/>
    <w:rsid w:val="00022E22"/>
    <w:rsid w:val="000509C4"/>
    <w:rsid w:val="00056962"/>
    <w:rsid w:val="00086FCA"/>
    <w:rsid w:val="000A62AD"/>
    <w:rsid w:val="000B42CD"/>
    <w:rsid w:val="000E5AFA"/>
    <w:rsid w:val="001050A9"/>
    <w:rsid w:val="00154B91"/>
    <w:rsid w:val="00182597"/>
    <w:rsid w:val="001B25C9"/>
    <w:rsid w:val="00213C6C"/>
    <w:rsid w:val="00221645"/>
    <w:rsid w:val="00221F11"/>
    <w:rsid w:val="0022421B"/>
    <w:rsid w:val="00253585"/>
    <w:rsid w:val="00262FDF"/>
    <w:rsid w:val="0027506B"/>
    <w:rsid w:val="002C1EF8"/>
    <w:rsid w:val="002C7D07"/>
    <w:rsid w:val="0031522D"/>
    <w:rsid w:val="003B21EC"/>
    <w:rsid w:val="003B282F"/>
    <w:rsid w:val="003B4FEB"/>
    <w:rsid w:val="003E2536"/>
    <w:rsid w:val="003E4D34"/>
    <w:rsid w:val="00434735"/>
    <w:rsid w:val="00467C4C"/>
    <w:rsid w:val="004B77B7"/>
    <w:rsid w:val="004D042D"/>
    <w:rsid w:val="004D12DE"/>
    <w:rsid w:val="004F531B"/>
    <w:rsid w:val="00506FA9"/>
    <w:rsid w:val="00512850"/>
    <w:rsid w:val="00522EEA"/>
    <w:rsid w:val="00551FDE"/>
    <w:rsid w:val="0056242A"/>
    <w:rsid w:val="00565B6E"/>
    <w:rsid w:val="005D26BC"/>
    <w:rsid w:val="005E1671"/>
    <w:rsid w:val="00613AA4"/>
    <w:rsid w:val="00626AE3"/>
    <w:rsid w:val="00631A10"/>
    <w:rsid w:val="00662478"/>
    <w:rsid w:val="00691366"/>
    <w:rsid w:val="00693DD9"/>
    <w:rsid w:val="006970AF"/>
    <w:rsid w:val="006A19FF"/>
    <w:rsid w:val="006D1A0A"/>
    <w:rsid w:val="006D4EB4"/>
    <w:rsid w:val="006F0FF6"/>
    <w:rsid w:val="00715EAC"/>
    <w:rsid w:val="00730860"/>
    <w:rsid w:val="0074181A"/>
    <w:rsid w:val="007435ED"/>
    <w:rsid w:val="007532FF"/>
    <w:rsid w:val="007828B7"/>
    <w:rsid w:val="007B145F"/>
    <w:rsid w:val="007B6054"/>
    <w:rsid w:val="007D3D08"/>
    <w:rsid w:val="007D43A2"/>
    <w:rsid w:val="007D6D75"/>
    <w:rsid w:val="007F3910"/>
    <w:rsid w:val="007F7ACF"/>
    <w:rsid w:val="00805BA2"/>
    <w:rsid w:val="008376BB"/>
    <w:rsid w:val="00845194"/>
    <w:rsid w:val="00864742"/>
    <w:rsid w:val="0089452F"/>
    <w:rsid w:val="008A48EE"/>
    <w:rsid w:val="008C6968"/>
    <w:rsid w:val="008C7FE7"/>
    <w:rsid w:val="008D3946"/>
    <w:rsid w:val="008D5E65"/>
    <w:rsid w:val="0096676C"/>
    <w:rsid w:val="009C2515"/>
    <w:rsid w:val="00A438EE"/>
    <w:rsid w:val="00A73792"/>
    <w:rsid w:val="00AA3166"/>
    <w:rsid w:val="00AB55A0"/>
    <w:rsid w:val="00AC46B1"/>
    <w:rsid w:val="00AD0876"/>
    <w:rsid w:val="00AF43A1"/>
    <w:rsid w:val="00B203F1"/>
    <w:rsid w:val="00B72B11"/>
    <w:rsid w:val="00B74705"/>
    <w:rsid w:val="00B76DA7"/>
    <w:rsid w:val="00B852C9"/>
    <w:rsid w:val="00B918AF"/>
    <w:rsid w:val="00B944FA"/>
    <w:rsid w:val="00B97223"/>
    <w:rsid w:val="00BB6419"/>
    <w:rsid w:val="00BC34CD"/>
    <w:rsid w:val="00BD3394"/>
    <w:rsid w:val="00BF2B7F"/>
    <w:rsid w:val="00C10BBB"/>
    <w:rsid w:val="00C20763"/>
    <w:rsid w:val="00C45516"/>
    <w:rsid w:val="00C64F35"/>
    <w:rsid w:val="00CF2AD3"/>
    <w:rsid w:val="00D34C7A"/>
    <w:rsid w:val="00D90B06"/>
    <w:rsid w:val="00D96195"/>
    <w:rsid w:val="00DD2210"/>
    <w:rsid w:val="00DE63E6"/>
    <w:rsid w:val="00E14BA5"/>
    <w:rsid w:val="00E1594B"/>
    <w:rsid w:val="00E24BA7"/>
    <w:rsid w:val="00E3254D"/>
    <w:rsid w:val="00E36779"/>
    <w:rsid w:val="00E41477"/>
    <w:rsid w:val="00EA054E"/>
    <w:rsid w:val="00EB2659"/>
    <w:rsid w:val="00EC1D85"/>
    <w:rsid w:val="00F03758"/>
    <w:rsid w:val="00F256BB"/>
    <w:rsid w:val="00F47334"/>
    <w:rsid w:val="00F92F3F"/>
    <w:rsid w:val="00F9774C"/>
    <w:rsid w:val="00FD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ECB9C-D83C-4103-AFA6-E67C13E7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8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9587">
    <w:name w:val="box_459587"/>
    <w:basedOn w:val="Normal"/>
    <w:rsid w:val="00AB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AB5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-8">
    <w:name w:val="t-8"/>
    <w:basedOn w:val="Normal"/>
    <w:rsid w:val="00AF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16">
    <w:name w:val="box_459516"/>
    <w:basedOn w:val="Normal"/>
    <w:rsid w:val="00E3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14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2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43</Pages>
  <Words>10430</Words>
  <Characters>59453</Characters>
  <Application>Microsoft Office Word</Application>
  <DocSecurity>0</DocSecurity>
  <Lines>495</Lines>
  <Paragraphs>139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dcterms:created xsi:type="dcterms:W3CDTF">2022-08-31T16:06:00Z</dcterms:created>
  <dcterms:modified xsi:type="dcterms:W3CDTF">2022-09-03T20:27:00Z</dcterms:modified>
</cp:coreProperties>
</file>